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56C" w:rsidRPr="00C3256C" w:rsidRDefault="00C3256C" w:rsidP="00C3256C">
      <w:pPr>
        <w:spacing w:after="0" w:line="240" w:lineRule="auto"/>
        <w:jc w:val="right"/>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4"/>
          <w:lang w:eastAsia="ru-RU"/>
        </w:rPr>
        <w:t xml:space="preserve">                                                  </w:t>
      </w:r>
    </w:p>
    <w:p w:rsidR="00C3256C" w:rsidRPr="00C3256C" w:rsidRDefault="00C3256C" w:rsidP="00C3256C">
      <w:pPr>
        <w:spacing w:after="0" w:line="240" w:lineRule="auto"/>
        <w:jc w:val="right"/>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center"/>
        <w:rPr>
          <w:rFonts w:ascii="Times New Roman CYR" w:eastAsia="Times New Roman" w:hAnsi="Times New Roman CYR" w:cs="Times New Roman"/>
          <w:b/>
          <w:bCs/>
          <w:sz w:val="28"/>
          <w:szCs w:val="28"/>
          <w:lang w:eastAsia="ru-RU"/>
        </w:rPr>
      </w:pPr>
      <w:r>
        <w:rPr>
          <w:rFonts w:ascii="Times New Roman" w:eastAsia="Times New Roman" w:hAnsi="Times New Roman" w:cs="Times New Roman"/>
          <w:b/>
          <w:bCs/>
          <w:noProof/>
          <w:sz w:val="20"/>
          <w:szCs w:val="20"/>
          <w:lang w:eastAsia="ru-RU"/>
        </w:rPr>
        <w:drawing>
          <wp:inline distT="0" distB="0" distL="0" distR="0" wp14:anchorId="5DAB7C4A" wp14:editId="16CC0B7C">
            <wp:extent cx="56197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Заветинский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proofErr w:type="gramStart"/>
      <w:r w:rsidRPr="00C3256C">
        <w:rPr>
          <w:rFonts w:ascii="Times New Roman" w:eastAsia="Times New Roman" w:hAnsi="Times New Roman" w:cs="Times New Roman"/>
          <w:b/>
          <w:bCs/>
          <w:iCs/>
          <w:sz w:val="48"/>
          <w:szCs w:val="26"/>
          <w:lang w:eastAsia="ru-RU"/>
        </w:rPr>
        <w:t>Р</w:t>
      </w:r>
      <w:proofErr w:type="gramEnd"/>
      <w:r w:rsidRPr="00C3256C">
        <w:rPr>
          <w:rFonts w:ascii="Times New Roman" w:eastAsia="Times New Roman" w:hAnsi="Times New Roman" w:cs="Times New Roman"/>
          <w:b/>
          <w:bCs/>
          <w:iCs/>
          <w:sz w:val="48"/>
          <w:szCs w:val="26"/>
          <w:lang w:eastAsia="ru-RU"/>
        </w:rPr>
        <w:t xml:space="preserve">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ского </w:t>
      </w:r>
      <w:proofErr w:type="gramStart"/>
      <w:r w:rsidRPr="00C3256C">
        <w:rPr>
          <w:rFonts w:ascii="Times New Roman" w:eastAsia="Times New Roman" w:hAnsi="Times New Roman" w:cs="Times New Roman"/>
          <w:sz w:val="28"/>
          <w:szCs w:val="28"/>
          <w:lang w:eastAsia="ru-RU"/>
        </w:rPr>
        <w:t>сельского</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Заветинского района  </w:t>
      </w:r>
      <w:proofErr w:type="gramStart"/>
      <w:r w:rsidRPr="00C3256C">
        <w:rPr>
          <w:rFonts w:ascii="Times New Roman" w:eastAsia="Times New Roman" w:hAnsi="Times New Roman" w:cs="Times New Roman"/>
          <w:sz w:val="28"/>
          <w:szCs w:val="28"/>
          <w:lang w:eastAsia="ru-RU"/>
        </w:rPr>
        <w:t>на</w:t>
      </w:r>
      <w:proofErr w:type="gramEnd"/>
      <w:r w:rsidRPr="00C3256C">
        <w:rPr>
          <w:rFonts w:ascii="Times New Roman" w:eastAsia="Times New Roman" w:hAnsi="Times New Roman" w:cs="Times New Roman"/>
          <w:sz w:val="28"/>
          <w:szCs w:val="28"/>
          <w:lang w:eastAsia="ru-RU"/>
        </w:rPr>
        <w:t xml:space="preserve">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2015 год и на плановый период 2016</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2017 годов</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w:t>
      </w:r>
      <w:r w:rsidR="00D64A19">
        <w:rPr>
          <w:rFonts w:ascii="Times New Roman" w:eastAsia="Times New Roman" w:hAnsi="Times New Roman" w:cs="Times New Roman"/>
          <w:b/>
          <w:sz w:val="28"/>
          <w:szCs w:val="28"/>
          <w:lang w:eastAsia="ru-RU"/>
        </w:rPr>
        <w:t xml:space="preserve">              29 декабря </w:t>
      </w:r>
      <w:r w:rsidRPr="00C3256C">
        <w:rPr>
          <w:rFonts w:ascii="Times New Roman" w:eastAsia="Times New Roman" w:hAnsi="Times New Roman" w:cs="Times New Roman"/>
          <w:b/>
          <w:sz w:val="28"/>
          <w:szCs w:val="28"/>
          <w:lang w:eastAsia="ru-RU"/>
        </w:rPr>
        <w:t xml:space="preserve">2014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Рассмотрев предоставленный Администрацией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 проект бюджета сельского поселения на 2015 год и на плановый период 2016 и 2017 годов, руководствуясь Бюджетным кодексом Российской Федерации, проектом Областного закона «Об областном бюджете на 2015 год и на плановый период 2016 и 2017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w:t>
      </w:r>
      <w:proofErr w:type="gramEnd"/>
      <w:r w:rsidRPr="00C3256C">
        <w:rPr>
          <w:rFonts w:ascii="Times New Roman" w:eastAsia="Times New Roman" w:hAnsi="Times New Roman" w:cs="Times New Roman"/>
          <w:sz w:val="28"/>
          <w:szCs w:val="28"/>
          <w:lang w:eastAsia="ru-RU"/>
        </w:rPr>
        <w:t xml:space="preserve"> муниципального района и поселений Заветинского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 муниципального образования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ское сельское поселение»,  Собрание депутатов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p>
    <w:p w:rsidR="00C3256C" w:rsidRPr="00C3256C" w:rsidRDefault="00C3256C" w:rsidP="00C3256C">
      <w:pPr>
        <w:tabs>
          <w:tab w:val="left" w:pos="709"/>
        </w:tabs>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основные характеристики бюджета Федосеевского сельского поселения Заветинского района на 2015 год определенные с учетом уровня инфляции, не превышающего 5,0 процентов (декабрь 2015 к декабрю 2014 года):</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Федосеевского сельского поселения Заветинского района в сумме </w:t>
      </w:r>
      <w:r w:rsidR="00452486">
        <w:rPr>
          <w:rFonts w:ascii="Times New Roman" w:eastAsia="Times New Roman" w:hAnsi="Times New Roman" w:cs="Times New Roman"/>
          <w:sz w:val="28"/>
          <w:szCs w:val="28"/>
          <w:lang w:eastAsia="ru-RU"/>
        </w:rPr>
        <w:t>9866,0</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общий объем расходов бюджета Федосеевского сельского поселения Заветинского района в сумме  </w:t>
      </w:r>
      <w:r w:rsidR="00452486">
        <w:rPr>
          <w:rFonts w:ascii="Times New Roman" w:eastAsia="Times New Roman" w:hAnsi="Times New Roman" w:cs="Times New Roman"/>
          <w:sz w:val="28"/>
          <w:szCs w:val="28"/>
          <w:lang w:eastAsia="ru-RU"/>
        </w:rPr>
        <w:t>9866,0</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Федосеевского се</w:t>
      </w:r>
      <w:r w:rsidR="00452486">
        <w:rPr>
          <w:rFonts w:ascii="Times New Roman" w:eastAsia="Times New Roman" w:hAnsi="Times New Roman" w:cs="Times New Roman"/>
          <w:sz w:val="28"/>
          <w:szCs w:val="28"/>
          <w:lang w:eastAsia="ru-RU"/>
        </w:rPr>
        <w:t>льского поселения в сумме 982,6</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верхний предел муниципального внутреннего долга Федосеевского сельского поселения на 1 января 2016 года в сумме 0,0 тыс. рублей, в том числе верхний предел долга по муниципальным гарантиям Федосеевского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lastRenderedPageBreak/>
        <w:t xml:space="preserve">  5) предельный объем расходов на обслуживание муниципального долга Федосеевского сельского поселения на 2015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основные характеристики бюджета Федосеевского сельского поселения Заветинского района на плановый период 2016 и 2017 годов, определенные с учетом уровня инфляции не превышающего 5,0 процентов (декабрь 2016 года к декабрю 2015 года) и 5,0 процентов (декабрь 2017 года к декабрю 2016 года) соответственно:</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Федосеевского сельского поселения Заветинского района на 2016 год в сумме </w:t>
      </w:r>
      <w:r w:rsidR="00452486">
        <w:rPr>
          <w:rFonts w:ascii="Times New Roman" w:eastAsia="Times New Roman" w:hAnsi="Times New Roman" w:cs="Times New Roman"/>
          <w:sz w:val="28"/>
          <w:szCs w:val="28"/>
          <w:lang w:eastAsia="ru-RU"/>
        </w:rPr>
        <w:t>5521,6</w:t>
      </w:r>
      <w:r w:rsidRPr="00C3256C">
        <w:rPr>
          <w:rFonts w:ascii="Times New Roman" w:eastAsia="Times New Roman" w:hAnsi="Times New Roman" w:cs="Times New Roman"/>
          <w:sz w:val="28"/>
          <w:szCs w:val="28"/>
          <w:lang w:eastAsia="ru-RU"/>
        </w:rPr>
        <w:t xml:space="preserve"> тыс</w:t>
      </w:r>
      <w:r w:rsidR="00452486">
        <w:rPr>
          <w:rFonts w:ascii="Times New Roman" w:eastAsia="Times New Roman" w:hAnsi="Times New Roman" w:cs="Times New Roman"/>
          <w:sz w:val="28"/>
          <w:szCs w:val="28"/>
          <w:lang w:eastAsia="ru-RU"/>
        </w:rPr>
        <w:t>. рублей и на 2017 год в сумме 5065,2</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общий объем расходов бюджета Федосеевского сельского поселения Заветинского района на 2016 год в сумме 5</w:t>
      </w:r>
      <w:r w:rsidR="00452486">
        <w:rPr>
          <w:rFonts w:ascii="Times New Roman" w:eastAsia="Times New Roman" w:hAnsi="Times New Roman" w:cs="Times New Roman"/>
          <w:sz w:val="28"/>
          <w:szCs w:val="28"/>
          <w:lang w:eastAsia="ru-RU"/>
        </w:rPr>
        <w:t>521,6</w:t>
      </w:r>
      <w:r w:rsidRPr="00C3256C">
        <w:rPr>
          <w:rFonts w:ascii="Times New Roman" w:eastAsia="Times New Roman" w:hAnsi="Times New Roman" w:cs="Times New Roman"/>
          <w:sz w:val="28"/>
          <w:szCs w:val="28"/>
          <w:lang w:eastAsia="ru-RU"/>
        </w:rPr>
        <w:t xml:space="preserve"> тыс. рублей и на 2017 год в сумме 5</w:t>
      </w:r>
      <w:r w:rsidR="00452486">
        <w:rPr>
          <w:rFonts w:ascii="Times New Roman" w:eastAsia="Times New Roman" w:hAnsi="Times New Roman" w:cs="Times New Roman"/>
          <w:sz w:val="28"/>
          <w:szCs w:val="28"/>
          <w:lang w:eastAsia="ru-RU"/>
        </w:rPr>
        <w:t>065,2</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Федосеевского сельского поселения на 2016 год в сумме </w:t>
      </w:r>
      <w:r w:rsidR="00452486">
        <w:rPr>
          <w:rFonts w:ascii="Times New Roman" w:eastAsia="Times New Roman" w:hAnsi="Times New Roman" w:cs="Times New Roman"/>
          <w:sz w:val="28"/>
          <w:szCs w:val="28"/>
          <w:lang w:eastAsia="ru-RU"/>
        </w:rPr>
        <w:t>1070,6</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 xml:space="preserve">тыс. рублей и на 2017 год в сумме </w:t>
      </w:r>
      <w:r w:rsidR="00452486">
        <w:rPr>
          <w:rFonts w:ascii="Times New Roman" w:eastAsia="Times New Roman" w:hAnsi="Times New Roman" w:cs="Times New Roman"/>
          <w:sz w:val="28"/>
          <w:szCs w:val="28"/>
          <w:lang w:eastAsia="ru-RU"/>
        </w:rPr>
        <w:t>1141,8</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4) верхний предел муниципального внутреннего долга Федосеевского сельского поселения на 1 января 2017  года в сумме 0,0 тыс. рублей, в том числе верхний предел долга по муниципальным гарантиям Федосеевского сельского поселения в сумме 0,0 тыс. рублей и верхний предел муниципального внутреннего долга Федосеевского сельского поселения на 1 января 2018 года в сумме 0,0 тыс. рублей, в том числе верхний предел</w:t>
      </w:r>
      <w:proofErr w:type="gramEnd"/>
      <w:r w:rsidRPr="00C3256C">
        <w:rPr>
          <w:rFonts w:ascii="Times New Roman" w:eastAsia="Times New Roman" w:hAnsi="Times New Roman" w:cs="Times New Roman"/>
          <w:sz w:val="28"/>
          <w:szCs w:val="28"/>
          <w:lang w:eastAsia="ru-RU"/>
        </w:rPr>
        <w:t xml:space="preserve"> долга по муниципальным гарантиям Федосеевского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Федосеевского сельского поселения на 2016 год в сумме 0,0 тыс. рублей и на 2017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Учесть в бюджете Федосеевского сельского поселения Заветинского района объем поступлений доходов на 2015 год, согласно приложению 1 к настоящему решению, на плановый период 2016 и 2017 годов, согласно приложению 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Утвердить источники финансирования дефицита бюджета Федосеевского сельского поселения Заветинского района на 2015 год, согласно приложению 3 к настоящему решению, на плановый период 2016 и 2017 годов, согласно приложению 4 к настоящему решению.</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Доходы бюджета Федосеевского сельского поселения Заветинского района, поступившие в 2015 году и плановом периоде 2016 и 2017 годов формируются за счет: </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федерации, проектом Областного закона «Об областном бюджете на 2015 год и на плановый период 2016 и 2017 годов»,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w:t>
      </w:r>
      <w:proofErr w:type="gramEnd"/>
      <w:r w:rsidRPr="00C3256C">
        <w:rPr>
          <w:rFonts w:ascii="Times New Roman" w:eastAsia="Times New Roman" w:hAnsi="Times New Roman" w:cs="Times New Roman"/>
          <w:sz w:val="28"/>
          <w:szCs w:val="28"/>
          <w:lang w:eastAsia="ru-RU"/>
        </w:rPr>
        <w:t xml:space="preserve"> поступлений, иных неналоговых доходов в соответствии с нормативами распределения доходов в бюджет Федосеевского сельского поселения на 2015 год и на плановый период 2016 и 2017 годов, согласно приложению 5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6. Главные администраторы доходов бюджета Федосеевского сельского поселения Заветинского района и главные администраторы источников </w:t>
      </w:r>
      <w:r w:rsidRPr="00C3256C">
        <w:rPr>
          <w:rFonts w:ascii="Times New Roman" w:eastAsia="Times New Roman" w:hAnsi="Times New Roman" w:cs="Times New Roman"/>
          <w:sz w:val="28"/>
          <w:szCs w:val="28"/>
          <w:lang w:eastAsia="ru-RU"/>
        </w:rPr>
        <w:lastRenderedPageBreak/>
        <w:t>финансирования дефицита бюджета Федосеевского сельского поселения Заветинского района.</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перечень главных администраторов доходов Федосеевского сельского поселения Заветинского района – органов местного самоуправления Федосеевского сельского поселения, согласно приложению 6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перечень главных администраторов доходов бюджета Федосеевского сельского поселения Заветинского района - органов государственной власти Ростовской области, органов государственной власти Российской Федерации, согласно приложению 7 к настоящему решению;</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перечень главных </w:t>
      </w:r>
      <w:proofErr w:type="gramStart"/>
      <w:r w:rsidRPr="00C3256C">
        <w:rPr>
          <w:rFonts w:ascii="Times New Roman" w:eastAsia="Times New Roman" w:hAnsi="Times New Roman" w:cs="Times New Roman"/>
          <w:sz w:val="28"/>
          <w:szCs w:val="28"/>
          <w:lang w:eastAsia="ru-RU"/>
        </w:rPr>
        <w:t>администраторов источников финансирования дефицита бюджета</w:t>
      </w:r>
      <w:proofErr w:type="gramEnd"/>
      <w:r w:rsidRPr="00C3256C">
        <w:rPr>
          <w:rFonts w:ascii="Times New Roman" w:eastAsia="Times New Roman" w:hAnsi="Times New Roman" w:cs="Times New Roman"/>
          <w:sz w:val="28"/>
          <w:szCs w:val="28"/>
          <w:lang w:eastAsia="ru-RU"/>
        </w:rPr>
        <w:t xml:space="preserve"> Федосеевского сельского поселения Заветинского района, согласно приложению 8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7. Бюджетные ассигнования бюджета Федосеевского сельского поселения Заветинского района на 2015 год и на плановый период 2016 и 2017 годов.</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Федосеевского сельского поселения Заветинского района на 2015 год, согласно приложению 9 к настоящему решению и на плановый период 2016 и 2017 годов, согласно приложению 10 к настоящему решению; </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ведомственную структуру расходов бюджета Федосеевского сельского поселения Заветинского района на 2015 год, согласно приложению 11 к настоящему решению и на плановый период 2016 и 2017 годов, согласно приложению 12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8. Межбюджетные трансферты.</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дотацию на выравнивание бюджетной обеспеченности бюджета сельского поселения на 2015 год в сумме </w:t>
      </w:r>
      <w:r w:rsidR="00452486">
        <w:rPr>
          <w:rFonts w:ascii="Times New Roman" w:eastAsia="Times New Roman" w:hAnsi="Times New Roman" w:cs="Times New Roman"/>
          <w:sz w:val="28"/>
          <w:szCs w:val="28"/>
          <w:lang w:eastAsia="ru-RU"/>
        </w:rPr>
        <w:t>3812,1</w:t>
      </w:r>
      <w:r w:rsidRPr="00C3256C">
        <w:rPr>
          <w:rFonts w:ascii="Times New Roman" w:eastAsia="Times New Roman" w:hAnsi="Times New Roman" w:cs="Times New Roman"/>
          <w:sz w:val="28"/>
          <w:szCs w:val="28"/>
          <w:lang w:eastAsia="ru-RU"/>
        </w:rPr>
        <w:t xml:space="preserve"> тыс. рублей, на 2016 год в сумме 3</w:t>
      </w:r>
      <w:r w:rsidR="00452486">
        <w:rPr>
          <w:rFonts w:ascii="Times New Roman" w:eastAsia="Times New Roman" w:hAnsi="Times New Roman" w:cs="Times New Roman"/>
          <w:sz w:val="28"/>
          <w:szCs w:val="28"/>
          <w:lang w:eastAsia="ru-RU"/>
        </w:rPr>
        <w:t>208,1</w:t>
      </w:r>
      <w:r w:rsidRPr="00C3256C">
        <w:rPr>
          <w:rFonts w:ascii="Times New Roman" w:eastAsia="Times New Roman" w:hAnsi="Times New Roman" w:cs="Times New Roman"/>
          <w:sz w:val="28"/>
          <w:szCs w:val="28"/>
          <w:lang w:eastAsia="ru-RU"/>
        </w:rPr>
        <w:t xml:space="preserve"> тыс. рублей, на 2017 год в сумме 2</w:t>
      </w:r>
      <w:r w:rsidR="00452486">
        <w:rPr>
          <w:rFonts w:ascii="Times New Roman" w:eastAsia="Times New Roman" w:hAnsi="Times New Roman" w:cs="Times New Roman"/>
          <w:sz w:val="28"/>
          <w:szCs w:val="28"/>
          <w:lang w:eastAsia="ru-RU"/>
        </w:rPr>
        <w:t>671,9</w:t>
      </w:r>
      <w:r w:rsidRPr="00C3256C">
        <w:rPr>
          <w:rFonts w:ascii="Times New Roman" w:eastAsia="Times New Roman" w:hAnsi="Times New Roman" w:cs="Times New Roman"/>
          <w:sz w:val="28"/>
          <w:szCs w:val="28"/>
          <w:lang w:eastAsia="ru-RU"/>
        </w:rPr>
        <w:t xml:space="preserve">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2) Утвердить распределение субвенций бюджету  сельского поселения из Фонда компенсаций  на 2015 год в сумме 62,7 тыс. рублей, согласно приложению 15 к настоящему решению, на 2016 год в сумме 62,7 тыс. рублей, согласно приложению 16 к настоящему решению, на 2017 год в сумме 0,2 тыс. рублей, согласно приложению 17 к настоящему решению. </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размер межбюджетных трансфертов, предоставляемых бюджету Заветинского района из бюджета Федосеевского сельского поселения Заветинского района на осуществление полномочий по решению вопросов местного значения в соответствии с заключенными соглашениями  в 2015 году в сумме 199,7 тыс. рублей, согласно приложению № 18 к настоящему решению, в 2016 году в сумме 200,0 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  согласно приложению № 19 к настоящему решению, в 2017 году в сумме 200,3 тыс</w:t>
      </w:r>
      <w:proofErr w:type="gramStart"/>
      <w:r w:rsidRPr="00C3256C">
        <w:rPr>
          <w:rFonts w:ascii="Times New Roman" w:eastAsia="Times New Roman" w:hAnsi="Times New Roman" w:cs="Times New Roman"/>
          <w:sz w:val="28"/>
          <w:szCs w:val="28"/>
          <w:lang w:eastAsia="ru-RU"/>
        </w:rPr>
        <w:t>.р</w:t>
      </w:r>
      <w:proofErr w:type="gramEnd"/>
      <w:r w:rsidRPr="00C3256C">
        <w:rPr>
          <w:rFonts w:ascii="Times New Roman" w:eastAsia="Times New Roman" w:hAnsi="Times New Roman" w:cs="Times New Roman"/>
          <w:sz w:val="28"/>
          <w:szCs w:val="28"/>
          <w:lang w:eastAsia="ru-RU"/>
        </w:rPr>
        <w:t>ублей согласно приложению № 20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color w:val="FF0000"/>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4) Утвердить размеры межбюджетных трансфертов, предоставляемых бюджету  Федосеевского сельского поселения Заветинского района из бюджета  Заветинского района в 2015 году в сумме </w:t>
      </w:r>
      <w:r w:rsidR="00452486">
        <w:rPr>
          <w:rFonts w:ascii="Times New Roman" w:eastAsia="Times New Roman" w:hAnsi="Times New Roman" w:cs="Times New Roman"/>
          <w:sz w:val="28"/>
          <w:szCs w:val="28"/>
          <w:lang w:eastAsia="ru-RU"/>
        </w:rPr>
        <w:t>4025,9</w:t>
      </w:r>
      <w:r w:rsidRPr="00C3256C">
        <w:rPr>
          <w:rFonts w:ascii="Times New Roman" w:eastAsia="Times New Roman" w:hAnsi="Times New Roman" w:cs="Times New Roman"/>
          <w:sz w:val="28"/>
          <w:szCs w:val="28"/>
          <w:lang w:eastAsia="ru-RU"/>
        </w:rPr>
        <w:t xml:space="preserve"> тыс. рублей, согласно приложению 21 к настоящему решению, в 2016 году в сумме 109,5 тыс. рублей согласно приложению № 22 к настоящему решению, в 2017 году в сумме 1</w:t>
      </w:r>
      <w:r w:rsidR="00452486">
        <w:rPr>
          <w:rFonts w:ascii="Times New Roman" w:eastAsia="Times New Roman" w:hAnsi="Times New Roman" w:cs="Times New Roman"/>
          <w:sz w:val="28"/>
          <w:szCs w:val="28"/>
          <w:lang w:eastAsia="ru-RU"/>
        </w:rPr>
        <w:t>09,5</w:t>
      </w:r>
      <w:r w:rsidRPr="00C3256C">
        <w:rPr>
          <w:rFonts w:ascii="Times New Roman" w:eastAsia="Times New Roman" w:hAnsi="Times New Roman" w:cs="Times New Roman"/>
          <w:sz w:val="28"/>
          <w:szCs w:val="28"/>
          <w:lang w:eastAsia="ru-RU"/>
        </w:rPr>
        <w:t xml:space="preserve"> тыс. рублей согласно приложению № 23 к настоящему решению</w:t>
      </w:r>
      <w:r w:rsidRPr="00C3256C">
        <w:rPr>
          <w:rFonts w:ascii="Times New Roman" w:eastAsia="Times New Roman" w:hAnsi="Times New Roman" w:cs="Times New Roman"/>
          <w:color w:val="FF0000"/>
          <w:sz w:val="28"/>
          <w:szCs w:val="28"/>
          <w:lang w:eastAsia="ru-RU"/>
        </w:rPr>
        <w:t>.</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9. Особенности исполнения бюджета сельского поселения в 2015 году.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proofErr w:type="gramStart"/>
      <w:r w:rsidRPr="00C3256C">
        <w:rPr>
          <w:rFonts w:ascii="Times New Roman" w:eastAsia="Times New Roman" w:hAnsi="Times New Roman" w:cs="Times New Roman"/>
          <w:sz w:val="28"/>
          <w:szCs w:val="28"/>
          <w:lang w:eastAsia="ru-RU"/>
        </w:rPr>
        <w:t xml:space="preserve">1) Не использованные по состоянию на 1 января 2015 года остатки межбюджетных трансфертов, предоставленных из областного бюджета бюджету </w:t>
      </w:r>
      <w:r w:rsidRPr="00C3256C">
        <w:rPr>
          <w:rFonts w:ascii="Times New Roman" w:eastAsia="Times New Roman" w:hAnsi="Times New Roman" w:cs="Times New Roman"/>
          <w:sz w:val="28"/>
          <w:szCs w:val="28"/>
          <w:lang w:eastAsia="ru-RU"/>
        </w:rPr>
        <w:lastRenderedPageBreak/>
        <w:t xml:space="preserve">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2015 года.          </w:t>
      </w:r>
      <w:proofErr w:type="gramEnd"/>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11. Настоящее решение вступает в силу с 1 января 2015 года.</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Глава Федосеевского сельского поселения                          А.Р. Ткаченко</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4"/>
          <w:szCs w:val="24"/>
          <w:lang w:eastAsia="ru-RU"/>
        </w:rPr>
        <w:t xml:space="preserve">       </w:t>
      </w:r>
      <w:r w:rsidRPr="00C3256C">
        <w:rPr>
          <w:rFonts w:ascii="Times New Roman" w:eastAsia="Times New Roman" w:hAnsi="Times New Roman" w:cs="Times New Roman"/>
          <w:sz w:val="28"/>
          <w:szCs w:val="28"/>
          <w:lang w:eastAsia="ru-RU"/>
        </w:rPr>
        <w:t>Село Федосеевка</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r w:rsidR="00D64A19">
        <w:rPr>
          <w:rFonts w:ascii="Times New Roman" w:eastAsia="Times New Roman" w:hAnsi="Times New Roman" w:cs="Times New Roman"/>
          <w:sz w:val="28"/>
          <w:szCs w:val="28"/>
          <w:lang w:eastAsia="ru-RU"/>
        </w:rPr>
        <w:t>29 декабря</w:t>
      </w:r>
      <w:r>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201</w:t>
      </w:r>
      <w:r w:rsidR="00D64A19">
        <w:rPr>
          <w:rFonts w:ascii="Times New Roman" w:eastAsia="Times New Roman" w:hAnsi="Times New Roman" w:cs="Times New Roman"/>
          <w:sz w:val="28"/>
          <w:szCs w:val="28"/>
          <w:lang w:eastAsia="ru-RU"/>
        </w:rPr>
        <w:t>4</w:t>
      </w:r>
      <w:r w:rsidRPr="00C3256C">
        <w:rPr>
          <w:rFonts w:ascii="Times New Roman" w:eastAsia="Times New Roman" w:hAnsi="Times New Roman" w:cs="Times New Roman"/>
          <w:sz w:val="28"/>
          <w:szCs w:val="28"/>
          <w:lang w:eastAsia="ru-RU"/>
        </w:rPr>
        <w:t xml:space="preserve"> года</w:t>
      </w:r>
    </w:p>
    <w:p w:rsidR="00C3256C" w:rsidRPr="00C3256C" w:rsidRDefault="00C3256C" w:rsidP="00C3256C">
      <w:pPr>
        <w:spacing w:after="0" w:line="240" w:lineRule="auto"/>
        <w:rPr>
          <w:rFonts w:ascii="Times New Roman" w:eastAsia="Times New Roman" w:hAnsi="Times New Roman" w:cs="Times New Roman"/>
          <w:sz w:val="24"/>
          <w:szCs w:val="24"/>
          <w:lang w:eastAsia="ru-RU"/>
        </w:rPr>
      </w:pPr>
      <w:r w:rsidRPr="00C3256C">
        <w:rPr>
          <w:rFonts w:ascii="Times New Roman" w:eastAsia="Times New Roman" w:hAnsi="Times New Roman" w:cs="Times New Roman"/>
          <w:sz w:val="28"/>
          <w:szCs w:val="28"/>
          <w:lang w:eastAsia="ru-RU"/>
        </w:rPr>
        <w:t xml:space="preserve">      № </w:t>
      </w:r>
      <w:r w:rsidR="00D64A19">
        <w:rPr>
          <w:rFonts w:ascii="Times New Roman" w:eastAsia="Times New Roman" w:hAnsi="Times New Roman" w:cs="Times New Roman"/>
          <w:sz w:val="28"/>
          <w:szCs w:val="28"/>
          <w:lang w:eastAsia="ru-RU"/>
        </w:rPr>
        <w:t>73</w:t>
      </w:r>
      <w:bookmarkStart w:id="0" w:name="_GoBack"/>
      <w:bookmarkEnd w:id="0"/>
    </w:p>
    <w:p w:rsidR="00A85670" w:rsidRDefault="00A85670"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114BC8" w:rsidRDefault="00114BC8" w:rsidP="00C3256C"/>
    <w:p w:rsidR="001C4AE2" w:rsidRDefault="001C4AE2" w:rsidP="00C3256C"/>
    <w:p w:rsidR="001C4AE2" w:rsidRDefault="001C4AE2" w:rsidP="00C3256C"/>
    <w:p w:rsidR="001C4AE2" w:rsidRDefault="001C4AE2" w:rsidP="00C3256C"/>
    <w:p w:rsidR="001C4AE2" w:rsidRDefault="001C4AE2" w:rsidP="00C3256C"/>
    <w:p w:rsidR="001C4AE2" w:rsidRDefault="001C4AE2" w:rsidP="00C3256C"/>
    <w:p w:rsidR="001C4AE2" w:rsidRDefault="001C4AE2"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Pr="001802AD" w:rsidRDefault="001802AD" w:rsidP="00C3256C">
      <w:pPr>
        <w:rPr>
          <w:lang w:val="en-US"/>
        </w:rPr>
      </w:pPr>
    </w:p>
    <w:p w:rsidR="003F1B4D" w:rsidRDefault="003F1B4D" w:rsidP="00C3256C"/>
    <w:tbl>
      <w:tblPr>
        <w:tblW w:w="0" w:type="auto"/>
        <w:tblLook w:val="01E0" w:firstRow="1" w:lastRow="1" w:firstColumn="1" w:lastColumn="1" w:noHBand="0" w:noVBand="0"/>
      </w:tblPr>
      <w:tblGrid>
        <w:gridCol w:w="5037"/>
        <w:gridCol w:w="5100"/>
      </w:tblGrid>
      <w:tr w:rsidR="00352357" w:rsidRPr="00352357" w:rsidTr="009E3422">
        <w:tc>
          <w:tcPr>
            <w:tcW w:w="5210"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211" w:type="dxa"/>
          </w:tcPr>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352357" w:rsidRPr="00352357" w:rsidRDefault="00352357" w:rsidP="003F1B4D">
      <w:pPr>
        <w:spacing w:after="0" w:line="240" w:lineRule="auto"/>
        <w:rPr>
          <w:rFonts w:ascii="Times New Roman" w:eastAsia="Times New Roman" w:hAnsi="Times New Roman" w:cs="Times New Roman"/>
          <w:sz w:val="28"/>
          <w:szCs w:val="28"/>
          <w:lang w:eastAsia="ru-RU"/>
        </w:rPr>
      </w:pPr>
    </w:p>
    <w:tbl>
      <w:tblPr>
        <w:tblW w:w="10352" w:type="dxa"/>
        <w:tblInd w:w="-176" w:type="dxa"/>
        <w:tblLook w:val="04A0" w:firstRow="1" w:lastRow="0" w:firstColumn="1" w:lastColumn="0" w:noHBand="0" w:noVBand="1"/>
      </w:tblPr>
      <w:tblGrid>
        <w:gridCol w:w="269"/>
        <w:gridCol w:w="2992"/>
        <w:gridCol w:w="5670"/>
        <w:gridCol w:w="1421"/>
      </w:tblGrid>
      <w:tr w:rsidR="00352357" w:rsidRPr="00352357" w:rsidTr="00943EDA">
        <w:trPr>
          <w:trHeight w:val="420"/>
        </w:trPr>
        <w:tc>
          <w:tcPr>
            <w:tcW w:w="10352" w:type="dxa"/>
            <w:gridSpan w:val="4"/>
            <w:tcBorders>
              <w:top w:val="nil"/>
              <w:left w:val="nil"/>
              <w:bottom w:val="nil"/>
              <w:right w:val="nil"/>
            </w:tcBorders>
            <w:shd w:val="clear" w:color="auto" w:fill="auto"/>
            <w:hideMark/>
          </w:tcPr>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Объем поступлений доходов бюджета Федосеевского сельского поселения </w:t>
            </w:r>
          </w:p>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на 2015 год</w:t>
            </w:r>
          </w:p>
        </w:tc>
      </w:tr>
      <w:tr w:rsidR="003F1B4D" w:rsidRPr="003F1B4D" w:rsidTr="00943EDA">
        <w:trPr>
          <w:gridBefore w:val="1"/>
          <w:wBefore w:w="269" w:type="dxa"/>
          <w:trHeight w:val="375"/>
        </w:trPr>
        <w:tc>
          <w:tcPr>
            <w:tcW w:w="10083" w:type="dxa"/>
            <w:gridSpan w:val="3"/>
            <w:tcBorders>
              <w:top w:val="nil"/>
              <w:left w:val="nil"/>
              <w:bottom w:val="nil"/>
              <w:right w:val="nil"/>
            </w:tcBorders>
            <w:shd w:val="clear" w:color="auto" w:fill="auto"/>
            <w:noWrap/>
            <w:vAlign w:val="bottom"/>
            <w:hideMark/>
          </w:tcPr>
          <w:p w:rsidR="003F1B4D" w:rsidRPr="00943EDA" w:rsidRDefault="003F1B4D" w:rsidP="003F1B4D">
            <w:pPr>
              <w:spacing w:after="0" w:line="240" w:lineRule="auto"/>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943EDA">
              <w:rPr>
                <w:rFonts w:ascii="Times New Roman" w:eastAsia="Times New Roman" w:hAnsi="Times New Roman" w:cs="Times New Roman"/>
                <w:b/>
                <w:bCs/>
                <w:sz w:val="28"/>
                <w:szCs w:val="28"/>
                <w:lang w:eastAsia="ru-RU"/>
              </w:rPr>
              <w:t xml:space="preserve">    </w:t>
            </w:r>
            <w:r w:rsidRPr="00943EDA">
              <w:rPr>
                <w:rFonts w:ascii="Times New Roman" w:eastAsia="Times New Roman" w:hAnsi="Times New Roman" w:cs="Times New Roman"/>
                <w:b/>
                <w:bCs/>
                <w:sz w:val="28"/>
                <w:szCs w:val="28"/>
                <w:lang w:eastAsia="ru-RU"/>
              </w:rPr>
              <w:t xml:space="preserve">       (тыс. рублей)</w:t>
            </w:r>
          </w:p>
        </w:tc>
      </w:tr>
      <w:tr w:rsidR="003F1B4D" w:rsidRPr="003F1B4D" w:rsidTr="00943EDA">
        <w:trPr>
          <w:gridBefore w:val="1"/>
          <w:wBefore w:w="269" w:type="dxa"/>
          <w:trHeight w:val="154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5670"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Наименование статьи доходов</w:t>
            </w:r>
          </w:p>
        </w:tc>
        <w:tc>
          <w:tcPr>
            <w:tcW w:w="1421"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Сумма</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bookmarkStart w:id="1" w:name="RANGE!A11:C59"/>
            <w:r w:rsidRPr="003F1B4D">
              <w:rPr>
                <w:rFonts w:ascii="Times New Roman" w:eastAsia="Times New Roman" w:hAnsi="Times New Roman" w:cs="Times New Roman"/>
                <w:sz w:val="28"/>
                <w:szCs w:val="28"/>
                <w:lang w:eastAsia="ru-RU"/>
              </w:rPr>
              <w:t>1 00 00000 00 0000 000</w:t>
            </w:r>
            <w:bookmarkEnd w:id="1"/>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НАЛОГОВЫЕ И НЕНАЛОГОВЫЕ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1965</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ПРИБЫЛЬ,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1 03 02230 01 0000 110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3F1B4D" w:rsidRPr="003F1B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1 03 02240 01 0000 110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1 03 02250 01 0000 110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66.5</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1 03 02260 01 0000 110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sidRPr="001277F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3</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58.7</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ИМУЩЕСТВО</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126.1</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1 06 01030 10 0000 110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95.3</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3F1B4D" w:rsidRPr="003F1B4D">
              <w:rPr>
                <w:rFonts w:ascii="Times New Roman" w:eastAsia="Times New Roman" w:hAnsi="Times New Roman" w:cs="Times New Roman"/>
                <w:sz w:val="28"/>
                <w:szCs w:val="28"/>
                <w:lang w:eastAsia="ru-RU"/>
              </w:rPr>
              <w:t>0.0</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3F1B4D" w:rsidRPr="003F1B4D">
              <w:rPr>
                <w:rFonts w:ascii="Times New Roman" w:eastAsia="Times New Roman" w:hAnsi="Times New Roman" w:cs="Times New Roman"/>
                <w:sz w:val="28"/>
                <w:szCs w:val="28"/>
                <w:lang w:eastAsia="ru-RU"/>
              </w:rPr>
              <w:t>0.0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55</w:t>
            </w:r>
            <w:r w:rsidR="003F1B4D" w:rsidRPr="003F1B4D">
              <w:rPr>
                <w:rFonts w:ascii="Times New Roman" w:eastAsia="Times New Roman" w:hAnsi="Times New Roman" w:cs="Times New Roman"/>
                <w:sz w:val="28"/>
                <w:szCs w:val="28"/>
                <w:lang w:eastAsia="ru-RU"/>
              </w:rPr>
              <w:t>.3</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1277FE" w:rsidP="003F1B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55</w:t>
            </w:r>
            <w:r w:rsidR="003F1B4D" w:rsidRPr="003F1B4D">
              <w:rPr>
                <w:rFonts w:ascii="Times New Roman" w:eastAsia="Times New Roman" w:hAnsi="Times New Roman" w:cs="Times New Roman"/>
                <w:sz w:val="28"/>
                <w:szCs w:val="28"/>
                <w:lang w:eastAsia="ru-RU"/>
              </w:rPr>
              <w:t>.3</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1 08 04000 01 0000 110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1 08 04020 01 0000 110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3F1B4D" w:rsidP="001277FE">
            <w:pPr>
              <w:spacing w:after="0" w:line="240" w:lineRule="auto"/>
              <w:jc w:val="right"/>
              <w:rPr>
                <w:rFonts w:ascii="Times New Roman" w:eastAsia="Times New Roman" w:hAnsi="Times New Roman" w:cs="Times New Roman"/>
                <w:sz w:val="28"/>
                <w:szCs w:val="28"/>
                <w:lang w:val="en-US" w:eastAsia="ru-RU"/>
              </w:rPr>
            </w:pPr>
            <w:r w:rsidRPr="003F1B4D">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eastAsia="ru-RU"/>
              </w:rPr>
              <w:t> </w:t>
            </w:r>
            <w:r w:rsidR="001277FE">
              <w:rPr>
                <w:rFonts w:ascii="Times New Roman" w:eastAsia="Times New Roman" w:hAnsi="Times New Roman" w:cs="Times New Roman"/>
                <w:sz w:val="28"/>
                <w:szCs w:val="28"/>
                <w:lang w:val="en-US" w:eastAsia="ru-RU"/>
              </w:rPr>
              <w:t>126.7</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1 11 05000 00 0000 120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1126.7</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proofErr w:type="gramStart"/>
            <w:r w:rsidRPr="003F1B4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1 11 05025 10 0000 120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ШТРАФЫ, САНКЦИИ, ВОЗМЕЩЕНИЕ УЩЕРБА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1 16 51040 02 0000 140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2 00 00000 00 0000 000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7900.7</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7900.7</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на выравнивание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2 02 01001 10 0000 151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3812.1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62.7</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Иные межбюджетные трансферты</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4025.9</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2 02 04014 10 0000 151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20.0</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4005.9</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4005.9</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Всего доходов</w:t>
            </w:r>
          </w:p>
        </w:tc>
        <w:tc>
          <w:tcPr>
            <w:tcW w:w="1421" w:type="dxa"/>
            <w:tcBorders>
              <w:top w:val="nil"/>
              <w:left w:val="nil"/>
              <w:bottom w:val="single" w:sz="4" w:space="0" w:color="auto"/>
              <w:right w:val="single" w:sz="4" w:space="0" w:color="auto"/>
            </w:tcBorders>
            <w:shd w:val="clear" w:color="auto" w:fill="auto"/>
            <w:noWrap/>
            <w:hideMark/>
          </w:tcPr>
          <w:p w:rsidR="003F1B4D" w:rsidRPr="001277FE" w:rsidRDefault="001277FE" w:rsidP="003F1B4D">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9866.0</w:t>
            </w:r>
          </w:p>
        </w:tc>
      </w:tr>
    </w:tbl>
    <w:p w:rsidR="00352357" w:rsidRDefault="00352357" w:rsidP="00C3256C"/>
    <w:p w:rsidR="002E26E0" w:rsidRDefault="002E26E0" w:rsidP="00C3256C"/>
    <w:p w:rsidR="002E26E0" w:rsidRDefault="002E26E0" w:rsidP="00C3256C"/>
    <w:p w:rsidR="002E26E0" w:rsidRDefault="002E26E0"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Default="001802AD" w:rsidP="00C3256C">
      <w:pPr>
        <w:rPr>
          <w:lang w:val="en-US"/>
        </w:rPr>
      </w:pPr>
    </w:p>
    <w:p w:rsidR="001802AD" w:rsidRPr="001277FE" w:rsidRDefault="001802AD" w:rsidP="00C3256C">
      <w:pPr>
        <w:rPr>
          <w:lang w:val="en-US"/>
        </w:rPr>
      </w:pPr>
    </w:p>
    <w:p w:rsidR="002E26E0" w:rsidRDefault="002E26E0" w:rsidP="00C3256C"/>
    <w:tbl>
      <w:tblPr>
        <w:tblW w:w="0" w:type="auto"/>
        <w:tblLook w:val="01E0" w:firstRow="1" w:lastRow="1" w:firstColumn="1" w:lastColumn="1" w:noHBand="0" w:noVBand="0"/>
      </w:tblPr>
      <w:tblGrid>
        <w:gridCol w:w="5037"/>
        <w:gridCol w:w="5100"/>
      </w:tblGrid>
      <w:tr w:rsidR="00114BC8" w:rsidRPr="00114BC8" w:rsidTr="00114BC8">
        <w:tc>
          <w:tcPr>
            <w:tcW w:w="5210" w:type="dxa"/>
          </w:tcPr>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c>
        <w:tc>
          <w:tcPr>
            <w:tcW w:w="5211" w:type="dxa"/>
            <w:hideMark/>
          </w:tcPr>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Приложение 2</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114BC8" w:rsidRPr="00114BC8" w:rsidRDefault="00114BC8"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bl>
      <w:tblPr>
        <w:tblW w:w="13500" w:type="dxa"/>
        <w:tblInd w:w="-3084" w:type="dxa"/>
        <w:tblLayout w:type="fixed"/>
        <w:tblLook w:val="04A0" w:firstRow="1" w:lastRow="0" w:firstColumn="1" w:lastColumn="0" w:noHBand="0" w:noVBand="1"/>
      </w:tblPr>
      <w:tblGrid>
        <w:gridCol w:w="3177"/>
        <w:gridCol w:w="2992"/>
        <w:gridCol w:w="4536"/>
        <w:gridCol w:w="1276"/>
        <w:gridCol w:w="1276"/>
        <w:gridCol w:w="243"/>
      </w:tblGrid>
      <w:tr w:rsidR="00114BC8" w:rsidRPr="00114BC8" w:rsidTr="001955AB">
        <w:trPr>
          <w:trHeight w:val="600"/>
        </w:trPr>
        <w:tc>
          <w:tcPr>
            <w:tcW w:w="13500" w:type="dxa"/>
            <w:gridSpan w:val="6"/>
            <w:hideMark/>
          </w:tcPr>
          <w:p w:rsidR="001955AB" w:rsidRPr="00943EDA" w:rsidRDefault="00114BC8"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Объем поступлений доходов  бюджета  Федосеевс</w:t>
            </w:r>
            <w:r w:rsidR="001955AB" w:rsidRPr="00943EDA">
              <w:rPr>
                <w:rFonts w:ascii="Times New Roman" w:eastAsia="Times New Roman" w:hAnsi="Times New Roman" w:cs="Times New Roman"/>
                <w:b/>
                <w:bCs/>
                <w:sz w:val="28"/>
                <w:szCs w:val="28"/>
                <w:lang w:eastAsia="ru-RU"/>
              </w:rPr>
              <w:t>кого сельского поселения</w:t>
            </w:r>
            <w:r w:rsidRPr="00943EDA">
              <w:rPr>
                <w:rFonts w:ascii="Times New Roman" w:eastAsia="Times New Roman" w:hAnsi="Times New Roman" w:cs="Times New Roman"/>
                <w:b/>
                <w:bCs/>
                <w:sz w:val="28"/>
                <w:szCs w:val="28"/>
                <w:lang w:eastAsia="ru-RU"/>
              </w:rPr>
              <w:t xml:space="preserve"> </w:t>
            </w:r>
            <w:proofErr w:type="gramStart"/>
            <w:r w:rsidRPr="00943EDA">
              <w:rPr>
                <w:rFonts w:ascii="Times New Roman" w:eastAsia="Times New Roman" w:hAnsi="Times New Roman" w:cs="Times New Roman"/>
                <w:b/>
                <w:bCs/>
                <w:sz w:val="28"/>
                <w:szCs w:val="28"/>
                <w:lang w:eastAsia="ru-RU"/>
              </w:rPr>
              <w:t>на</w:t>
            </w:r>
            <w:proofErr w:type="gramEnd"/>
            <w:r w:rsidRPr="00943EDA">
              <w:rPr>
                <w:rFonts w:ascii="Times New Roman" w:eastAsia="Times New Roman" w:hAnsi="Times New Roman" w:cs="Times New Roman"/>
                <w:b/>
                <w:bCs/>
                <w:sz w:val="28"/>
                <w:szCs w:val="28"/>
                <w:lang w:eastAsia="ru-RU"/>
              </w:rPr>
              <w:t xml:space="preserve"> </w:t>
            </w:r>
          </w:p>
          <w:p w:rsidR="00114BC8" w:rsidRPr="00943EDA" w:rsidRDefault="001955AB"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114BC8" w:rsidRPr="00943EDA">
              <w:rPr>
                <w:rFonts w:ascii="Times New Roman" w:eastAsia="Times New Roman" w:hAnsi="Times New Roman" w:cs="Times New Roman"/>
                <w:b/>
                <w:bCs/>
                <w:sz w:val="28"/>
                <w:szCs w:val="28"/>
                <w:lang w:eastAsia="ru-RU"/>
              </w:rPr>
              <w:t>плановый период 2016 и 2017 годов</w:t>
            </w:r>
          </w:p>
        </w:tc>
      </w:tr>
      <w:tr w:rsidR="001955AB" w:rsidRPr="001955AB" w:rsidTr="001955AB">
        <w:trPr>
          <w:gridBefore w:val="1"/>
          <w:gridAfter w:val="1"/>
          <w:wBefore w:w="3177" w:type="dxa"/>
          <w:wAfter w:w="243" w:type="dxa"/>
          <w:trHeight w:val="375"/>
        </w:trPr>
        <w:tc>
          <w:tcPr>
            <w:tcW w:w="10080" w:type="dxa"/>
            <w:gridSpan w:val="4"/>
            <w:tcBorders>
              <w:top w:val="nil"/>
              <w:left w:val="nil"/>
              <w:bottom w:val="single" w:sz="4" w:space="0" w:color="auto"/>
              <w:right w:val="nil"/>
            </w:tcBorders>
            <w:shd w:val="clear" w:color="auto" w:fill="auto"/>
            <w:noWrap/>
            <w:vAlign w:val="bottom"/>
            <w:hideMark/>
          </w:tcPr>
          <w:p w:rsidR="001955AB" w:rsidRPr="00943EDA" w:rsidRDefault="001955AB" w:rsidP="001955AB">
            <w:pPr>
              <w:spacing w:after="0" w:line="240" w:lineRule="auto"/>
              <w:jc w:val="right"/>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(тыс. рублей)</w:t>
            </w:r>
          </w:p>
        </w:tc>
      </w:tr>
      <w:tr w:rsidR="001955AB" w:rsidRPr="001955AB" w:rsidTr="001955AB">
        <w:trPr>
          <w:gridBefore w:val="1"/>
          <w:gridAfter w:val="1"/>
          <w:wBefore w:w="3177" w:type="dxa"/>
          <w:wAfter w:w="243" w:type="dxa"/>
          <w:trHeight w:val="37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Наименование статьи доходов</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color w:val="000000"/>
                <w:sz w:val="28"/>
                <w:szCs w:val="28"/>
                <w:lang w:eastAsia="ru-RU"/>
              </w:rPr>
            </w:pPr>
            <w:r w:rsidRPr="001955AB">
              <w:rPr>
                <w:rFonts w:ascii="Times New Roman" w:eastAsia="Times New Roman" w:hAnsi="Times New Roman" w:cs="Times New Roman"/>
                <w:bCs/>
                <w:color w:val="000000"/>
                <w:sz w:val="28"/>
                <w:szCs w:val="28"/>
                <w:lang w:eastAsia="ru-RU"/>
              </w:rPr>
              <w:t>Плановый период</w:t>
            </w:r>
          </w:p>
        </w:tc>
      </w:tr>
      <w:tr w:rsidR="001955AB" w:rsidRPr="001955AB" w:rsidTr="001955AB">
        <w:trPr>
          <w:gridBefore w:val="1"/>
          <w:gridAfter w:val="1"/>
          <w:wBefore w:w="3177" w:type="dxa"/>
          <w:wAfter w:w="243" w:type="dxa"/>
          <w:trHeight w:val="990"/>
        </w:trPr>
        <w:tc>
          <w:tcPr>
            <w:tcW w:w="2992"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4536"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2017 год</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bookmarkStart w:id="2" w:name="RANGE!A12:D60"/>
            <w:r w:rsidRPr="001955AB">
              <w:rPr>
                <w:rFonts w:ascii="Times New Roman" w:eastAsia="Times New Roman" w:hAnsi="Times New Roman" w:cs="Times New Roman"/>
                <w:sz w:val="28"/>
                <w:szCs w:val="28"/>
                <w:lang w:eastAsia="ru-RU"/>
              </w:rPr>
              <w:t>1 00 00000 00 0000 000</w:t>
            </w:r>
            <w:bookmarkEnd w:id="2"/>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2141.3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2283.6</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127.2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109.7</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127.2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109.7</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1 03 02230 01 0000 110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38.4</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39.6</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1 03 02240 01 0000 110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1 03 02250 01 0000 110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86.6</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68.0</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1 03 02260 01 0000 110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63.4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68.4</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144.8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1 06 01030 10 0000 110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1277FE" w:rsidRPr="001277FE" w:rsidRDefault="001277FE" w:rsidP="001277F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109.0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955A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w:t>
            </w:r>
            <w:r w:rsidR="001955AB" w:rsidRPr="001955AB">
              <w:rPr>
                <w:rFonts w:ascii="Times New Roman" w:eastAsia="Times New Roman" w:hAnsi="Times New Roman" w:cs="Times New Roman"/>
                <w:sz w:val="28"/>
                <w:szCs w:val="28"/>
                <w:lang w:eastAsia="ru-RU"/>
              </w:rPr>
              <w:t>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45</w:t>
            </w:r>
            <w:r w:rsidR="001955AB" w:rsidRPr="001955AB">
              <w:rPr>
                <w:rFonts w:ascii="Times New Roman" w:eastAsia="Times New Roman" w:hAnsi="Times New Roman" w:cs="Times New Roman"/>
                <w:sz w:val="28"/>
                <w:szCs w:val="28"/>
                <w:lang w:eastAsia="ru-RU"/>
              </w:rPr>
              <w:t>.0</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1 06 06013 10 0000 110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955AB">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45</w:t>
            </w:r>
            <w:r w:rsidR="001955AB" w:rsidRPr="001955AB">
              <w:rPr>
                <w:rFonts w:ascii="Times New Roman" w:eastAsia="Times New Roman" w:hAnsi="Times New Roman" w:cs="Times New Roman"/>
                <w:sz w:val="28"/>
                <w:szCs w:val="28"/>
                <w:lang w:eastAsia="ru-RU"/>
              </w:rPr>
              <w:t>.0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64.0</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61.9</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64.0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1216.8</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1314.1</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1 11 05000 00 0000 120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955AB" w:rsidP="001277FE">
            <w:pPr>
              <w:spacing w:after="0" w:line="240" w:lineRule="auto"/>
              <w:jc w:val="right"/>
              <w:rPr>
                <w:rFonts w:ascii="Times New Roman" w:eastAsia="Times New Roman" w:hAnsi="Times New Roman" w:cs="Times New Roman"/>
                <w:sz w:val="28"/>
                <w:szCs w:val="28"/>
                <w:lang w:val="en-US" w:eastAsia="ru-RU"/>
              </w:rPr>
            </w:pPr>
            <w:r w:rsidRPr="001955AB">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eastAsia="ru-RU"/>
              </w:rPr>
              <w:t> </w:t>
            </w:r>
            <w:r w:rsidR="001277FE">
              <w:rPr>
                <w:rFonts w:ascii="Times New Roman" w:eastAsia="Times New Roman" w:hAnsi="Times New Roman" w:cs="Times New Roman"/>
                <w:sz w:val="28"/>
                <w:szCs w:val="28"/>
                <w:lang w:val="en-US" w:eastAsia="ru-RU"/>
              </w:rPr>
              <w:t>216.8</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1314.1</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proofErr w:type="gramStart"/>
            <w:r w:rsidRPr="001955AB">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1 11 05025 10 0000 120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1 16 51040 02 0000 140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2 00 00000 00 0000 000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3380.3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2781.6</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3380.3</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2781.6</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277FE" w:rsidP="001277F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p w:rsidR="001277FE" w:rsidRPr="001277FE" w:rsidRDefault="001277FE" w:rsidP="001955AB">
            <w:pPr>
              <w:spacing w:after="0" w:line="240" w:lineRule="auto"/>
              <w:jc w:val="right"/>
              <w:rPr>
                <w:rFonts w:ascii="Times New Roman" w:eastAsia="Times New Roman" w:hAnsi="Times New Roman" w:cs="Times New Roman"/>
                <w:sz w:val="28"/>
                <w:szCs w:val="28"/>
                <w:lang w:val="en-US" w:eastAsia="ru-RU"/>
              </w:rPr>
            </w:pP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2 02 01001 10 0000 151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3208.1</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2671.9</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109.5</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955AB" w:rsidP="001277FE">
            <w:pPr>
              <w:spacing w:after="0" w:line="240" w:lineRule="auto"/>
              <w:jc w:val="right"/>
              <w:rPr>
                <w:rFonts w:ascii="Times New Roman" w:eastAsia="Times New Roman" w:hAnsi="Times New Roman" w:cs="Times New Roman"/>
                <w:sz w:val="28"/>
                <w:szCs w:val="28"/>
                <w:lang w:val="en-US" w:eastAsia="ru-RU"/>
              </w:rPr>
            </w:pPr>
            <w:r w:rsidRPr="001955AB">
              <w:rPr>
                <w:rFonts w:ascii="Times New Roman" w:eastAsia="Times New Roman" w:hAnsi="Times New Roman" w:cs="Times New Roman"/>
                <w:sz w:val="28"/>
                <w:szCs w:val="28"/>
                <w:lang w:eastAsia="ru-RU"/>
              </w:rPr>
              <w:t>1</w:t>
            </w:r>
            <w:r w:rsidR="001277FE">
              <w:rPr>
                <w:rFonts w:ascii="Times New Roman" w:eastAsia="Times New Roman" w:hAnsi="Times New Roman" w:cs="Times New Roman"/>
                <w:sz w:val="28"/>
                <w:szCs w:val="28"/>
                <w:lang w:val="en-US" w:eastAsia="ru-RU"/>
              </w:rPr>
              <w:t>09.5</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2 02 04014 10 0000 151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277FE" w:rsidRDefault="001277F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5521.6</w:t>
            </w:r>
          </w:p>
        </w:tc>
        <w:tc>
          <w:tcPr>
            <w:tcW w:w="1276" w:type="dxa"/>
            <w:tcBorders>
              <w:top w:val="nil"/>
              <w:left w:val="nil"/>
              <w:bottom w:val="single" w:sz="4" w:space="0" w:color="auto"/>
              <w:right w:val="single" w:sz="4" w:space="0" w:color="auto"/>
            </w:tcBorders>
            <w:shd w:val="clear" w:color="auto" w:fill="auto"/>
            <w:noWrap/>
            <w:hideMark/>
          </w:tcPr>
          <w:p w:rsidR="001955AB" w:rsidRPr="0095623E" w:rsidRDefault="0095623E" w:rsidP="001955AB">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5065.2</w:t>
            </w:r>
          </w:p>
        </w:tc>
      </w:tr>
    </w:tbl>
    <w:p w:rsidR="00114BC8" w:rsidRDefault="00114BC8" w:rsidP="00114BC8">
      <w:pPr>
        <w:jc w:val="center"/>
      </w:pPr>
    </w:p>
    <w:p w:rsidR="002E26E0" w:rsidRDefault="002E26E0" w:rsidP="00114BC8">
      <w:pPr>
        <w:jc w:val="center"/>
      </w:pPr>
    </w:p>
    <w:p w:rsidR="002E26E0" w:rsidRDefault="002E26E0" w:rsidP="00114BC8">
      <w:pPr>
        <w:jc w:val="center"/>
      </w:pPr>
    </w:p>
    <w:p w:rsidR="002E26E0" w:rsidRDefault="002E26E0" w:rsidP="00114BC8">
      <w:pPr>
        <w:jc w:val="center"/>
      </w:pPr>
    </w:p>
    <w:p w:rsidR="00530CE6" w:rsidRDefault="00530CE6" w:rsidP="00114BC8">
      <w:pPr>
        <w:jc w:val="center"/>
      </w:pPr>
    </w:p>
    <w:p w:rsidR="00530CE6" w:rsidRDefault="00530CE6" w:rsidP="0095623E">
      <w:pPr>
        <w:rPr>
          <w:lang w:val="en-US"/>
        </w:rPr>
      </w:pPr>
    </w:p>
    <w:p w:rsidR="001802AD" w:rsidRPr="0095623E" w:rsidRDefault="001802AD" w:rsidP="0095623E">
      <w:pPr>
        <w:rPr>
          <w:lang w:val="en-US"/>
        </w:rPr>
      </w:pPr>
    </w:p>
    <w:tbl>
      <w:tblPr>
        <w:tblW w:w="0" w:type="auto"/>
        <w:tblLook w:val="01E0" w:firstRow="1" w:lastRow="1" w:firstColumn="1" w:lastColumn="1" w:noHBand="0" w:noVBand="0"/>
      </w:tblPr>
      <w:tblGrid>
        <w:gridCol w:w="73"/>
        <w:gridCol w:w="2938"/>
        <w:gridCol w:w="2047"/>
        <w:gridCol w:w="3501"/>
        <w:gridCol w:w="76"/>
        <w:gridCol w:w="1265"/>
        <w:gridCol w:w="237"/>
      </w:tblGrid>
      <w:tr w:rsidR="00B704D5" w:rsidRPr="00114BC8" w:rsidTr="00943EDA">
        <w:tc>
          <w:tcPr>
            <w:tcW w:w="5209" w:type="dxa"/>
            <w:gridSpan w:val="3"/>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5211" w:type="dxa"/>
            <w:gridSpan w:val="4"/>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B704D5" w:rsidRPr="00114BC8" w:rsidRDefault="00B704D5"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3" w:type="dxa"/>
            <w:gridSpan w:val="3"/>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2" w:type="dxa"/>
            <w:gridSpan w:val="2"/>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5"/>
            <w:tcBorders>
              <w:top w:val="nil"/>
              <w:left w:val="nil"/>
              <w:bottom w:val="nil"/>
              <w:right w:val="nil"/>
            </w:tcBorders>
          </w:tcPr>
          <w:p w:rsidR="00530CE6"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Федосеевского сельского поселения Заветинского районана </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2015 год</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1183"/>
        </w:trPr>
        <w:tc>
          <w:tcPr>
            <w:tcW w:w="3007"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Код бюджетной классификации Российской Федерации</w:t>
            </w:r>
          </w:p>
        </w:tc>
        <w:tc>
          <w:tcPr>
            <w:tcW w:w="5812" w:type="dxa"/>
            <w:gridSpan w:val="3"/>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Сумма</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Pr="0095623E" w:rsidRDefault="0095623E">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9866.0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финансирования дефицита областного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rPr>
          <w:lang w:val="en-US"/>
        </w:rPr>
      </w:pPr>
    </w:p>
    <w:p w:rsidR="001802AD" w:rsidRDefault="001802AD" w:rsidP="00943EDA">
      <w:pPr>
        <w:jc w:val="center"/>
        <w:rPr>
          <w:lang w:val="en-US"/>
        </w:rPr>
      </w:pPr>
    </w:p>
    <w:p w:rsidR="001802AD" w:rsidRPr="001802AD" w:rsidRDefault="001802AD" w:rsidP="00943EDA">
      <w:pPr>
        <w:jc w:val="center"/>
        <w:rPr>
          <w:lang w:val="en-US"/>
        </w:rPr>
      </w:pPr>
    </w:p>
    <w:p w:rsidR="00530CE6" w:rsidRDefault="00530CE6" w:rsidP="00943EDA">
      <w:pPr>
        <w:jc w:val="center"/>
      </w:pPr>
    </w:p>
    <w:tbl>
      <w:tblPr>
        <w:tblW w:w="0" w:type="auto"/>
        <w:tblLook w:val="01E0" w:firstRow="1" w:lastRow="1" w:firstColumn="1" w:lastColumn="1" w:noHBand="0" w:noVBand="0"/>
      </w:tblPr>
      <w:tblGrid>
        <w:gridCol w:w="72"/>
        <w:gridCol w:w="2920"/>
        <w:gridCol w:w="2065"/>
        <w:gridCol w:w="2062"/>
        <w:gridCol w:w="1411"/>
        <w:gridCol w:w="67"/>
        <w:gridCol w:w="1305"/>
        <w:gridCol w:w="235"/>
      </w:tblGrid>
      <w:tr w:rsidR="00943EDA" w:rsidRPr="00114BC8" w:rsidTr="00943EDA">
        <w:tc>
          <w:tcPr>
            <w:tcW w:w="5207"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gridSpan w:val="5"/>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4" w:type="dxa"/>
            <w:gridSpan w:val="5"/>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1" w:type="dxa"/>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6"/>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бюджета  Федосеевского сельского поселения Заветинского района 201</w:t>
            </w:r>
            <w:r>
              <w:rPr>
                <w:rFonts w:ascii="Times New Roman" w:hAnsi="Times New Roman" w:cs="Times New Roman"/>
                <w:b/>
                <w:bCs/>
                <w:color w:val="000000"/>
                <w:sz w:val="28"/>
                <w:szCs w:val="28"/>
              </w:rPr>
              <w:t>6</w:t>
            </w:r>
            <w:r w:rsidRPr="00943EDA">
              <w:rPr>
                <w:rFonts w:ascii="Times New Roman" w:hAnsi="Times New Roman" w:cs="Times New Roman"/>
                <w:b/>
                <w:bCs/>
                <w:color w:val="000000"/>
                <w:sz w:val="28"/>
                <w:szCs w:val="28"/>
              </w:rPr>
              <w:t xml:space="preserve"> год</w:t>
            </w:r>
          </w:p>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Код бюджетной классификации Российской Федерации</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w:t>
            </w:r>
          </w:p>
        </w:tc>
        <w:tc>
          <w:tcPr>
            <w:tcW w:w="2850"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713"/>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2016 год</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95623E" w:rsidRDefault="0095623E"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Pr="004F3E73" w:rsidRDefault="004F3E73"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E3245D" w:rsidRPr="00E3245D" w:rsidRDefault="00E3245D" w:rsidP="00E3245D">
            <w:pPr>
              <w:autoSpaceDE w:val="0"/>
              <w:autoSpaceDN w:val="0"/>
              <w:adjustRightInd w:val="0"/>
              <w:spacing w:after="0" w:line="240"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5521.6</w:t>
            </w:r>
          </w:p>
        </w:tc>
        <w:tc>
          <w:tcPr>
            <w:tcW w:w="1418" w:type="dxa"/>
            <w:gridSpan w:val="2"/>
            <w:tcBorders>
              <w:top w:val="single" w:sz="6" w:space="0" w:color="auto"/>
              <w:left w:val="single" w:sz="6" w:space="0" w:color="auto"/>
              <w:bottom w:val="single" w:sz="6" w:space="0" w:color="auto"/>
              <w:right w:val="single" w:sz="6" w:space="0" w:color="auto"/>
            </w:tcBorders>
          </w:tcPr>
          <w:p w:rsidR="00943EDA" w:rsidRPr="00E3245D" w:rsidRDefault="00E3245D" w:rsidP="00943EDA">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5065.2</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внутреннего финансирования дефицита местного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0" w:type="auto"/>
        <w:tblLook w:val="01E0" w:firstRow="1" w:lastRow="1" w:firstColumn="1" w:lastColumn="1" w:noHBand="0" w:noVBand="0"/>
      </w:tblPr>
      <w:tblGrid>
        <w:gridCol w:w="5035"/>
        <w:gridCol w:w="5102"/>
      </w:tblGrid>
      <w:tr w:rsidR="00943EDA" w:rsidRPr="00114BC8" w:rsidTr="009E3422">
        <w:tc>
          <w:tcPr>
            <w:tcW w:w="5207"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Нормативы  распределения  доходов в бюджет Федосеевского сельского </w:t>
      </w:r>
    </w:p>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поселения Заветинского района на 2015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943EDA" w:rsidRDefault="00943EDA" w:rsidP="00943EDA">
      <w:pPr>
        <w:spacing w:after="0" w:line="240" w:lineRule="auto"/>
        <w:jc w:val="right"/>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         </w:t>
      </w:r>
      <w:r w:rsidRPr="00943EDA">
        <w:rPr>
          <w:rFonts w:ascii="Times New Roman" w:eastAsia="Times New Roman" w:hAnsi="Times New Roman" w:cs="Times New Roman"/>
          <w:b/>
          <w:sz w:val="28"/>
          <w:szCs w:val="28"/>
          <w:lang w:eastAsia="ru-RU"/>
        </w:rPr>
        <w:t>(в процентах)</w:t>
      </w:r>
    </w:p>
    <w:tbl>
      <w:tblPr>
        <w:tblpPr w:leftFromText="180" w:rightFromText="180" w:vertAnchor="text" w:horzAnchor="margin" w:tblpXSpec="center" w:tblpY="33"/>
        <w:tblW w:w="10135" w:type="dxa"/>
        <w:tblLayout w:type="fixed"/>
        <w:tblCellMar>
          <w:left w:w="70" w:type="dxa"/>
          <w:right w:w="70" w:type="dxa"/>
        </w:tblCellMar>
        <w:tblLook w:val="0000" w:firstRow="0" w:lastRow="0" w:firstColumn="0" w:lastColumn="0" w:noHBand="0" w:noVBand="0"/>
      </w:tblPr>
      <w:tblGrid>
        <w:gridCol w:w="3047"/>
        <w:gridCol w:w="5528"/>
        <w:gridCol w:w="1560"/>
      </w:tblGrid>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Земельный налог (по обязательствам, возникшим до        1 января 2006 года), мобилизуемый на территориях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1 11 01050 10 0000 120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1 11 02033 10 0000 120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временно свободных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1 11 05013 10 0000 120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обязательных платежей муниципальных унитарных предприятий, созданных поселениями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назначения, </w:t>
            </w:r>
            <w:proofErr w:type="gramStart"/>
            <w:r w:rsidRPr="00943EDA">
              <w:rPr>
                <w:rFonts w:ascii="Times New Roman" w:eastAsia="Times New Roman" w:hAnsi="Times New Roman" w:cs="Times New Roman"/>
                <w:sz w:val="28"/>
                <w:szCs w:val="28"/>
                <w:lang w:eastAsia="ru-RU"/>
              </w:rPr>
              <w:t>находящимися</w:t>
            </w:r>
            <w:proofErr w:type="gramEnd"/>
            <w:r w:rsidRPr="00943EDA">
              <w:rPr>
                <w:rFonts w:ascii="Times New Roman" w:eastAsia="Times New Roman" w:hAnsi="Times New Roman" w:cs="Times New Roman"/>
                <w:sz w:val="28"/>
                <w:szCs w:val="28"/>
                <w:lang w:eastAsia="ru-RU"/>
              </w:rPr>
              <w:t xml:space="preserve">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w:t>
            </w:r>
            <w:proofErr w:type="gramStart"/>
            <w:r w:rsidRPr="00943EDA">
              <w:rPr>
                <w:rFonts w:ascii="Times New Roman" w:eastAsia="Times New Roman" w:hAnsi="Times New Roman" w:cs="Times New Roman"/>
                <w:sz w:val="28"/>
                <w:szCs w:val="28"/>
                <w:lang w:eastAsia="ru-RU"/>
              </w:rPr>
              <w:t>имущества</w:t>
            </w:r>
            <w:proofErr w:type="gramEnd"/>
            <w:r w:rsidRPr="00943EDA">
              <w:rPr>
                <w:rFonts w:ascii="Times New Roman" w:eastAsia="Times New Roman" w:hAnsi="Times New Roman" w:cs="Times New Roman"/>
                <w:sz w:val="28"/>
                <w:szCs w:val="28"/>
                <w:lang w:eastAsia="ru-RU"/>
              </w:rPr>
              <w:t xml:space="preserve">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квартир, находящихся в </w:t>
            </w:r>
            <w:r w:rsidRPr="00943EDA">
              <w:rPr>
                <w:rFonts w:ascii="Times New Roman" w:eastAsia="Times New Roman" w:hAnsi="Times New Roman" w:cs="Times New Roman"/>
                <w:sz w:val="28"/>
                <w:szCs w:val="28"/>
                <w:lang w:eastAsia="ru-RU"/>
              </w:rPr>
              <w:lastRenderedPageBreak/>
              <w:t xml:space="preserve">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основных средств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материальных запасов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1 14 06013 10 0000 430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Доходы от продажи земельных участков, государственная собственность на которые </w:t>
            </w:r>
            <w:r w:rsidRPr="00943EDA">
              <w:rPr>
                <w:rFonts w:ascii="Times New Roman" w:eastAsia="Times New Roman" w:hAnsi="Times New Roman" w:cs="Times New Roman"/>
                <w:sz w:val="28"/>
                <w:szCs w:val="28"/>
                <w:lang w:eastAsia="ru-RU"/>
              </w:rPr>
              <w:lastRenderedPageBreak/>
              <w:t>не разграничена и которые расположены в границах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50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Административные платежи и сборы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1 15 02050 10 0000 140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(в части  бюджетов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1 17 02020 10 0000 180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Возмещение потерь сельскохозяйственного производства, связанных с изъятием сельскохозяйственных годий, расположенных на территориях поселений (по обязательствам, возникшим до 1 января 2008 года)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Безвозмездные поступления от других </w:t>
            </w:r>
            <w:r w:rsidRPr="00943EDA">
              <w:rPr>
                <w:rFonts w:ascii="Times New Roman" w:eastAsia="Times New Roman" w:hAnsi="Times New Roman" w:cs="Times New Roman"/>
                <w:sz w:val="28"/>
                <w:szCs w:val="28"/>
                <w:lang w:eastAsia="ru-RU"/>
              </w:rPr>
              <w:lastRenderedPageBreak/>
              <w:t>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выполнение передаваемых полномочий субъектов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 от бюджетов муниципальных районов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2 07 05000 10 0000 180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10879" w:type="dxa"/>
        <w:tblInd w:w="108" w:type="dxa"/>
        <w:tblLook w:val="01E0" w:firstRow="1" w:lastRow="1" w:firstColumn="1" w:lastColumn="1" w:noHBand="0" w:noVBand="0"/>
      </w:tblPr>
      <w:tblGrid>
        <w:gridCol w:w="518"/>
        <w:gridCol w:w="932"/>
        <w:gridCol w:w="3169"/>
        <w:gridCol w:w="1107"/>
        <w:gridCol w:w="4480"/>
        <w:gridCol w:w="673"/>
      </w:tblGrid>
      <w:tr w:rsidR="00943EDA" w:rsidRPr="00114BC8" w:rsidTr="009E3422">
        <w:trPr>
          <w:gridBefore w:val="1"/>
          <w:wBefore w:w="518" w:type="dxa"/>
        </w:trPr>
        <w:tc>
          <w:tcPr>
            <w:tcW w:w="5208"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6</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300"/>
        </w:trPr>
        <w:tc>
          <w:tcPr>
            <w:tcW w:w="10206" w:type="dxa"/>
            <w:gridSpan w:val="5"/>
            <w:tcBorders>
              <w:top w:val="nil"/>
              <w:left w:val="nil"/>
              <w:bottom w:val="single" w:sz="4" w:space="0" w:color="auto"/>
              <w:right w:val="nil"/>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E3422">
              <w:rPr>
                <w:rFonts w:ascii="Times New Roman" w:eastAsia="Times New Roman" w:hAnsi="Times New Roman" w:cs="Arial"/>
                <w:b/>
                <w:sz w:val="28"/>
                <w:szCs w:val="28"/>
                <w:lang w:eastAsia="ru-RU"/>
              </w:rPr>
              <w:lastRenderedPageBreak/>
              <w:t>Перечень главных администраторов доходов бюджета Федосеевского сельского поселения Заветинского района - органов местного самоуправления Федосеевского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858"/>
        </w:trPr>
        <w:tc>
          <w:tcPr>
            <w:tcW w:w="4619" w:type="dxa"/>
            <w:gridSpan w:val="3"/>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ind w:left="317"/>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Код бюджетной классификации</w:t>
            </w:r>
          </w:p>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0"/>
                <w:szCs w:val="20"/>
                <w:lang w:eastAsia="ru-RU"/>
              </w:rPr>
            </w:pPr>
            <w:r w:rsidRPr="009E3422">
              <w:rPr>
                <w:rFonts w:ascii="Times New Roman" w:eastAsia="Times New Roman" w:hAnsi="Times New Roman" w:cs="Arial"/>
                <w:sz w:val="28"/>
                <w:szCs w:val="28"/>
                <w:lang w:eastAsia="ru-RU"/>
              </w:rPr>
              <w:t>Российской Федерации</w:t>
            </w:r>
          </w:p>
        </w:tc>
        <w:tc>
          <w:tcPr>
            <w:tcW w:w="5587"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Наименование главного администратора доходов   бюджета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главного </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roofErr w:type="gramStart"/>
            <w:r w:rsidRPr="009E3422">
              <w:rPr>
                <w:rFonts w:ascii="Times New Roman" w:eastAsia="Times New Roman" w:hAnsi="Times New Roman" w:cs="Arial"/>
                <w:sz w:val="28"/>
                <w:szCs w:val="28"/>
                <w:lang w:eastAsia="ru-RU"/>
              </w:rPr>
              <w:t>админист-ратора</w:t>
            </w:r>
            <w:proofErr w:type="gramEnd"/>
            <w:r w:rsidRPr="009E3422">
              <w:rPr>
                <w:rFonts w:ascii="Times New Roman" w:eastAsia="Times New Roman" w:hAnsi="Times New Roman" w:cs="Arial"/>
                <w:sz w:val="28"/>
                <w:szCs w:val="28"/>
                <w:lang w:eastAsia="ru-RU"/>
              </w:rPr>
              <w:t xml:space="preserve"> доходов</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доходов  бюджета сельского поселения</w:t>
            </w:r>
          </w:p>
        </w:tc>
        <w:tc>
          <w:tcPr>
            <w:tcW w:w="5587"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Arial"/>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365"/>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9E3422">
              <w:rPr>
                <w:rFonts w:ascii="Times New Roman" w:eastAsia="Times New Roman" w:hAnsi="Times New Roman" w:cs="Times New Roman"/>
                <w:sz w:val="28"/>
                <w:szCs w:val="28"/>
                <w:lang w:eastAsia="ru-RU"/>
              </w:rPr>
              <w:t>1</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2</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center"/>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3</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both"/>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Администрация Федосеевского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597"/>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1 08 04020 01 1000 110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1 08 04020 01 2000 110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Пени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1 08 04020 01 3000 110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Штрафы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1 08 04020 01 4000 100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 xml:space="preserve">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w:t>
            </w:r>
            <w:r w:rsidRPr="009E3422">
              <w:rPr>
                <w:rFonts w:ascii="Times New Roman" w:eastAsia="Times New Roman" w:hAnsi="Times New Roman" w:cs="Times New Roman"/>
                <w:snapToGrid w:val="0"/>
                <w:sz w:val="28"/>
                <w:szCs w:val="28"/>
                <w:lang w:eastAsia="ru-RU"/>
              </w:rPr>
              <w:lastRenderedPageBreak/>
              <w:t>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1 11 01050 10 0000 120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1 11 02033 10 0000 120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временно  свободных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1 11 02085 10 0000 120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roofErr w:type="gramStart"/>
            <w:r w:rsidRPr="009E3422">
              <w:rPr>
                <w:rFonts w:ascii="Times New Roman" w:eastAsia="Times New Roman" w:hAnsi="Times New Roman" w:cs="Arial"/>
                <w:sz w:val="28"/>
                <w:szCs w:val="28"/>
                <w:lang w:eastAsia="ru-RU"/>
              </w:rPr>
              <w:t xml:space="preserve"> )</w:t>
            </w:r>
            <w:proofErr w:type="gramEnd"/>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1 11 07015 10 0000 120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перечисления   части  прибыли, остающейся после уплаты налогов  и  иных обязательных   платежей    муниципальных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унитарных предприятий,         созданных поселениями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1 11 08050 10 0000 120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эксплуатации и использования </w:t>
            </w:r>
            <w:proofErr w:type="gramStart"/>
            <w:r w:rsidRPr="009E3422">
              <w:rPr>
                <w:rFonts w:ascii="Times New Roman" w:eastAsia="Times New Roman" w:hAnsi="Times New Roman" w:cs="Arial"/>
                <w:sz w:val="28"/>
                <w:szCs w:val="28"/>
                <w:lang w:eastAsia="ru-RU"/>
              </w:rPr>
              <w:lastRenderedPageBreak/>
              <w:t>имущества</w:t>
            </w:r>
            <w:proofErr w:type="gramEnd"/>
            <w:r w:rsidRPr="009E3422">
              <w:rPr>
                <w:rFonts w:ascii="Times New Roman" w:eastAsia="Times New Roman" w:hAnsi="Times New Roman" w:cs="Arial"/>
                <w:sz w:val="28"/>
                <w:szCs w:val="28"/>
                <w:lang w:eastAsia="ru-RU"/>
              </w:rPr>
              <w:t xml:space="preserve"> автомобильных дорог,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1 11 09045 10 0000 120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w:t>
            </w:r>
            <w:proofErr w:type="gramStart"/>
            <w:r w:rsidRPr="009E3422">
              <w:rPr>
                <w:rFonts w:ascii="Times New Roman" w:eastAsia="Times New Roman" w:hAnsi="Times New Roman" w:cs="Arial"/>
                <w:sz w:val="28"/>
                <w:szCs w:val="28"/>
                <w:lang w:eastAsia="ru-RU"/>
              </w:rPr>
              <w:t>учреждений</w:t>
            </w:r>
            <w:proofErr w:type="gramEnd"/>
            <w:r w:rsidRPr="009E3422">
              <w:rPr>
                <w:rFonts w:ascii="Times New Roman" w:eastAsia="Times New Roman" w:hAnsi="Times New Roman" w:cs="Arial"/>
                <w:sz w:val="28"/>
                <w:szCs w:val="28"/>
                <w:lang w:eastAsia="ru-RU"/>
              </w:rPr>
              <w:t xml:space="preserve"> а также имущества муниципальных унитарных предприятий, в том числе казенных)</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1 12 05050 10 0000 120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Плата за пользование водными объектами,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1 13 02995 10 0000 130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Прочие доходы от компенсации затрат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1 14 01050 10 0000 410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квартир,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Средства  от распоряжения и реализации </w:t>
            </w:r>
            <w:r w:rsidRPr="009E3422">
              <w:rPr>
                <w:rFonts w:ascii="Times New Roman" w:eastAsia="Times New Roman" w:hAnsi="Times New Roman" w:cs="Arial"/>
                <w:sz w:val="28"/>
                <w:szCs w:val="28"/>
                <w:lang w:eastAsia="ru-RU"/>
              </w:rPr>
              <w:lastRenderedPageBreak/>
              <w:t>конфискованного и иного имущества, обращенного в доходы поселений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1 14 04050 10 0000 420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нематериальных активов,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1 14 06025 10 0000 430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1 15 02050 10 0000 140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Платежи, взимаемые органами местного самоуправления (организациями) поселений за выполнение определенных функций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1 16 18050 10 0000 140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Денежные взыскания (штрафы) за нарушение бюджетного законодательства (в части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1 16 23050 10 0000 140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1 17 01050 10 0000 180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Невыясненные поступления, зачисляемые  </w:t>
            </w:r>
            <w:proofErr w:type="gramStart"/>
            <w:r w:rsidRPr="009E3422">
              <w:rPr>
                <w:rFonts w:ascii="Times New Roman" w:eastAsia="Times New Roman" w:hAnsi="Times New Roman" w:cs="Arial"/>
                <w:sz w:val="28"/>
                <w:szCs w:val="28"/>
                <w:lang w:eastAsia="ru-RU"/>
              </w:rPr>
              <w:t>в</w:t>
            </w:r>
            <w:proofErr w:type="gramEnd"/>
            <w:r w:rsidRPr="009E3422">
              <w:rPr>
                <w:rFonts w:ascii="Times New Roman" w:eastAsia="Times New Roman" w:hAnsi="Times New Roman" w:cs="Arial"/>
                <w:sz w:val="28"/>
                <w:szCs w:val="28"/>
                <w:lang w:eastAsia="ru-RU"/>
              </w:rPr>
              <w:t xml:space="preserve">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1 17 02020 10 0000 180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Возмещение потерь сельскохозяйственного производства, связанных с изъятием сельскохозяйственных угодий, расположенных на территориях поселений (по </w:t>
            </w:r>
            <w:proofErr w:type="gramStart"/>
            <w:r w:rsidRPr="009E3422">
              <w:rPr>
                <w:rFonts w:ascii="Times New Roman" w:eastAsia="Times New Roman" w:hAnsi="Times New Roman" w:cs="Times New Roman"/>
                <w:snapToGrid w:val="0"/>
                <w:color w:val="000000"/>
                <w:sz w:val="28"/>
                <w:szCs w:val="28"/>
                <w:lang w:eastAsia="ru-RU"/>
              </w:rPr>
              <w:t>обязательствам</w:t>
            </w:r>
            <w:proofErr w:type="gramEnd"/>
            <w:r w:rsidRPr="009E3422">
              <w:rPr>
                <w:rFonts w:ascii="Times New Roman" w:eastAsia="Times New Roman" w:hAnsi="Times New Roman" w:cs="Times New Roman"/>
                <w:snapToGrid w:val="0"/>
                <w:color w:val="000000"/>
                <w:sz w:val="28"/>
                <w:szCs w:val="28"/>
                <w:lang w:eastAsia="ru-RU"/>
              </w:rPr>
              <w:t xml:space="preserve"> возникшим до 1 января 2008 года)</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1 17 05050 10 0000 180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неналоговые доходы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2 02 01001 10 0000 151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Дотации бюджетам поселений на выравнивание  бюджетной обеспеченности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2 02 01999 10 0000 151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Прочие дотации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2 02 03015 10 0000 151 </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2 02 03024 10 0000 151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выполнение передаваемых полномочий субъектов Российской Федерации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субвенции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2 02 04012 10 0000 151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Межбюджетные трансферты, передаваемые бюджетам поселений для компенсации </w:t>
            </w:r>
            <w:r w:rsidRPr="009E3422">
              <w:rPr>
                <w:rFonts w:ascii="Times New Roman" w:eastAsia="Times New Roman" w:hAnsi="Times New Roman" w:cs="Times New Roman"/>
                <w:snapToGrid w:val="0"/>
                <w:color w:val="000000"/>
                <w:sz w:val="28"/>
                <w:szCs w:val="28"/>
                <w:lang w:eastAsia="ru-RU"/>
              </w:rPr>
              <w:lastRenderedPageBreak/>
              <w:t>дополнительных расходов, возникших в результате решений, принятых органами власти другого уровня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межбюджетные трансферты, передаваемые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2 02 09054 10 0000 151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 от бюджетов муниципальных районов</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2 07 05000 10 0000 180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2 08 05000 10 0000 180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z w:val="28"/>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2 19 05000 10 0000 151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3422">
              <w:rPr>
                <w:rFonts w:ascii="Times New Roman" w:eastAsia="Times New Roman" w:hAnsi="Times New Roman" w:cs="Times New Roman"/>
                <w:sz w:val="28"/>
                <w:szCs w:val="24"/>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9E3422" w:rsidRPr="00114BC8" w:rsidTr="009E3422">
        <w:trPr>
          <w:gridBefore w:val="1"/>
          <w:wBefore w:w="518" w:type="dxa"/>
        </w:trPr>
        <w:tc>
          <w:tcPr>
            <w:tcW w:w="5208" w:type="dxa"/>
            <w:gridSpan w:val="3"/>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E3422"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p>
        </w:tc>
      </w:tr>
    </w:tbl>
    <w:p w:rsidR="009E3422" w:rsidRPr="009E3422" w:rsidRDefault="009E3422" w:rsidP="009E3422">
      <w:pPr>
        <w:spacing w:after="0" w:line="240" w:lineRule="auto"/>
        <w:jc w:val="center"/>
        <w:rPr>
          <w:rFonts w:ascii="Times New Roman" w:eastAsia="Times New Roman" w:hAnsi="Times New Roman" w:cs="Times New Roman"/>
          <w:b/>
          <w:bCs/>
          <w:sz w:val="28"/>
          <w:szCs w:val="28"/>
          <w:lang w:eastAsia="ru-RU"/>
        </w:rPr>
      </w:pPr>
      <w:r w:rsidRPr="009E3422">
        <w:rPr>
          <w:rFonts w:ascii="Times New Roman" w:eastAsia="Times New Roman" w:hAnsi="Times New Roman" w:cs="Times New Roman"/>
          <w:b/>
          <w:bCs/>
          <w:sz w:val="28"/>
          <w:szCs w:val="28"/>
          <w:lang w:eastAsia="ru-RU"/>
        </w:rPr>
        <w:lastRenderedPageBreak/>
        <w:t>Перечень главных администраторов доходов  бюджета Федосеевского сельского  поселения Заветинского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p w:rsidR="009E3422" w:rsidRPr="009E3422" w:rsidRDefault="009E3422" w:rsidP="009E3422">
      <w:pPr>
        <w:spacing w:after="0" w:line="240" w:lineRule="auto"/>
        <w:jc w:val="center"/>
        <w:rPr>
          <w:rFonts w:ascii="Times New Roman" w:eastAsia="Times New Roman" w:hAnsi="Times New Roman" w:cs="Times New Roman"/>
          <w:b/>
          <w:sz w:val="28"/>
          <w:szCs w:val="28"/>
          <w:lang w:eastAsia="ru-RU"/>
        </w:rPr>
      </w:pPr>
    </w:p>
    <w:tbl>
      <w:tblPr>
        <w:tblW w:w="1026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18"/>
        <w:gridCol w:w="3060"/>
        <w:gridCol w:w="5887"/>
      </w:tblGrid>
      <w:tr w:rsidR="009E3422" w:rsidRPr="009E3422" w:rsidTr="009E3422">
        <w:trPr>
          <w:cantSplit/>
          <w:trHeight w:val="919"/>
          <w:jc w:val="center"/>
        </w:trPr>
        <w:tc>
          <w:tcPr>
            <w:tcW w:w="4378" w:type="dxa"/>
            <w:gridSpan w:val="2"/>
            <w:vAlign w:val="center"/>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Код бюджетной классификации Российской Федерации</w:t>
            </w:r>
          </w:p>
        </w:tc>
        <w:tc>
          <w:tcPr>
            <w:tcW w:w="5887" w:type="dxa"/>
            <w:tcBorders>
              <w:bottom w:val="nil"/>
            </w:tcBorders>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 xml:space="preserve">Наименование главного администратора </w:t>
            </w:r>
          </w:p>
          <w:p w:rsidR="009E3422" w:rsidRPr="009E3422" w:rsidRDefault="009E3422" w:rsidP="009E3422">
            <w:pPr>
              <w:spacing w:after="0" w:line="240" w:lineRule="auto"/>
              <w:ind w:left="38" w:hanging="38"/>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главного администратора доходов</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c>
          <w:tcPr>
            <w:tcW w:w="5887" w:type="dxa"/>
            <w:tcBorders>
              <w:top w:val="nil"/>
            </w:tcBorders>
            <w:textDirection w:val="btLr"/>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tc>
      </w:tr>
      <w:tr w:rsidR="009E3422" w:rsidRPr="009E3422" w:rsidTr="009E3422">
        <w:trPr>
          <w:cantSplit/>
          <w:trHeight w:val="477"/>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Федеральное казначейство</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1 03 02230 01 0000 110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1 03 02240 01 0000 110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1 03 02250 01 0000 110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1 03 02260 01 0000 110</w:t>
            </w:r>
          </w:p>
        </w:tc>
        <w:tc>
          <w:tcPr>
            <w:tcW w:w="5887" w:type="dxa"/>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trHeight w:val="635"/>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Межрайонная инспекция Федеральной налоговой службы России № 9</w:t>
            </w: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по Ростовской области</w:t>
            </w:r>
          </w:p>
        </w:tc>
      </w:tr>
      <w:tr w:rsidR="009E3422" w:rsidRPr="009E3422" w:rsidTr="009E3422">
        <w:trPr>
          <w:trHeight w:val="98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lastRenderedPageBreak/>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1 01 02010 01 0000 110</w:t>
            </w:r>
          </w:p>
        </w:tc>
        <w:tc>
          <w:tcPr>
            <w:tcW w:w="5887" w:type="dxa"/>
          </w:tcPr>
          <w:p w:rsidR="009E3422" w:rsidRPr="009E3422" w:rsidRDefault="009E3422" w:rsidP="009E3422">
            <w:pPr>
              <w:spacing w:after="0" w:line="240" w:lineRule="auto"/>
              <w:ind w:left="159"/>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Налог, взимаемый с налогоплательщиков, выбравших в качестве объекта налогообложения  доходы</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3422" w:rsidRPr="009E3422" w:rsidTr="009E3422">
        <w:trPr>
          <w:trHeight w:val="127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1 05 01021 01 0000 110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1 05 01022 01 0000 110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1 05 03010 01 0000 110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1 05 03020 01 0000 110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 (за налоговые периоды, истекшие до 1 января 2011 года)</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1 06 01030 10 0000 110  </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1 06 06013 10 0000 110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1 06 06023 10 0000 110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1 09 04053 10 0000 110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(по обязательствам, возникшим до 1 января 2006  года), мобилизуемый на территориях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Правительство Ростовской области</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1 16 51040 02 0000 140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color w:val="000000"/>
                <w:sz w:val="28"/>
                <w:szCs w:val="28"/>
                <w:lang w:eastAsia="ru-RU"/>
              </w:rPr>
              <w:t xml:space="preserve">Денежные взыскания (штрафы), установленные законами субъектов Российской Федерации за </w:t>
            </w:r>
            <w:r w:rsidRPr="009E3422">
              <w:rPr>
                <w:rFonts w:ascii="Times New Roman" w:eastAsia="Times New Roman" w:hAnsi="Times New Roman" w:cs="Times New Roman"/>
                <w:color w:val="000000"/>
                <w:sz w:val="28"/>
                <w:szCs w:val="28"/>
                <w:lang w:eastAsia="ru-RU"/>
              </w:rPr>
              <w:lastRenderedPageBreak/>
              <w:t>несоблюдение муниципальных правовых актов, зачисляемые в бюджеты поселений</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Министерство имущественных и земельных отношений, финансового оздоровления предприятий, организаций Ростовской области</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815</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1 11 05013 10 0000 120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E3422" w:rsidRPr="009E3422" w:rsidTr="009E3422">
        <w:trPr>
          <w:trHeight w:val="37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
                <w:bCs/>
                <w:snapToGrid w:val="0"/>
                <w:sz w:val="28"/>
                <w:szCs w:val="28"/>
                <w:lang w:eastAsia="ru-RU"/>
              </w:rPr>
              <w:t xml:space="preserve">                         </w:t>
            </w:r>
            <w:r w:rsidRPr="009E3422">
              <w:rPr>
                <w:rFonts w:ascii="Times New Roman" w:eastAsia="Times New Roman" w:hAnsi="Times New Roman" w:cs="Times New Roman"/>
                <w:bCs/>
                <w:snapToGrid w:val="0"/>
                <w:sz w:val="28"/>
                <w:szCs w:val="28"/>
                <w:lang w:eastAsia="ru-RU"/>
              </w:rPr>
              <w:t>Администрация  Заветинского района</w:t>
            </w:r>
          </w:p>
        </w:tc>
      </w:tr>
      <w:tr w:rsidR="009E3422" w:rsidRPr="009E3422" w:rsidTr="009E3422">
        <w:trPr>
          <w:trHeight w:val="1421"/>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902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1 14 06013 10 0000 430</w:t>
            </w:r>
          </w:p>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9E3422" w:rsidRPr="009E3422" w:rsidRDefault="009E3422" w:rsidP="009E3422">
      <w:pPr>
        <w:widowControl w:val="0"/>
        <w:autoSpaceDE w:val="0"/>
        <w:autoSpaceDN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Примечание: * Администрация района является главным администратором доходов от продажи земельных участков, государственная собственность на которые не разграничена и которые расположены в границах поселений в консолидированный бюджет района</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10490" w:type="dxa"/>
        <w:tblInd w:w="-34" w:type="dxa"/>
        <w:tblLayout w:type="fixed"/>
        <w:tblLook w:val="01E0" w:firstRow="1" w:lastRow="1" w:firstColumn="1" w:lastColumn="1" w:noHBand="0" w:noVBand="0"/>
      </w:tblPr>
      <w:tblGrid>
        <w:gridCol w:w="6096"/>
        <w:gridCol w:w="4394"/>
      </w:tblGrid>
      <w:tr w:rsidR="0069762D" w:rsidRPr="00114BC8" w:rsidTr="0069762D">
        <w:trPr>
          <w:trHeight w:val="2415"/>
        </w:trPr>
        <w:tc>
          <w:tcPr>
            <w:tcW w:w="6096" w:type="dxa"/>
          </w:tcPr>
          <w:p w:rsidR="0069762D" w:rsidRPr="00D64A19" w:rsidRDefault="0069762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right"/>
              <w:rPr>
                <w:rFonts w:ascii="Times New Roman" w:eastAsia="Times New Roman" w:hAnsi="Times New Roman" w:cs="Times New Roman"/>
                <w:sz w:val="28"/>
                <w:szCs w:val="28"/>
                <w:lang w:eastAsia="ru-RU"/>
              </w:rPr>
            </w:pPr>
          </w:p>
        </w:tc>
        <w:tc>
          <w:tcPr>
            <w:tcW w:w="4394" w:type="dxa"/>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8</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69762D" w:rsidRPr="0069762D" w:rsidRDefault="0069762D" w:rsidP="0069762D">
      <w:pPr>
        <w:spacing w:after="0" w:line="240" w:lineRule="auto"/>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lastRenderedPageBreak/>
        <w:t xml:space="preserve">Перечень главных администраторов источников финансирования </w:t>
      </w:r>
    </w:p>
    <w:p w:rsidR="0069762D" w:rsidRPr="0069762D"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дефицита бюджета Федосеевского сельского поселения</w:t>
      </w:r>
    </w:p>
    <w:p w:rsidR="009E3422" w:rsidRPr="0069762D" w:rsidRDefault="0069762D" w:rsidP="0069762D">
      <w:pPr>
        <w:widowControl w:val="0"/>
        <w:autoSpaceDE w:val="0"/>
        <w:autoSpaceDN w:val="0"/>
        <w:spacing w:after="0" w:line="240" w:lineRule="auto"/>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                                                   Заветинского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10206" w:type="dxa"/>
        <w:tblInd w:w="108" w:type="dxa"/>
        <w:tblLayout w:type="fixed"/>
        <w:tblLook w:val="0000" w:firstRow="0" w:lastRow="0" w:firstColumn="0" w:lastColumn="0" w:noHBand="0" w:noVBand="0"/>
      </w:tblPr>
      <w:tblGrid>
        <w:gridCol w:w="2006"/>
        <w:gridCol w:w="2977"/>
        <w:gridCol w:w="57"/>
        <w:gridCol w:w="5166"/>
      </w:tblGrid>
      <w:tr w:rsidR="009E3422" w:rsidRPr="009E3422" w:rsidTr="0069762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5223"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Наименование главного </w:t>
            </w:r>
            <w:proofErr w:type="gramStart"/>
            <w:r w:rsidRPr="009E3422">
              <w:rPr>
                <w:rFonts w:ascii="Times New Roman" w:eastAsia="Times New Roman" w:hAnsi="Times New Roman" w:cs="Times New Roman"/>
                <w:sz w:val="28"/>
                <w:szCs w:val="28"/>
                <w:lang w:eastAsia="ru-RU"/>
              </w:rPr>
              <w:t>администратора источников финансирования дефицита  бюджета</w:t>
            </w:r>
            <w:proofErr w:type="gramEnd"/>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69762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5223"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69762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8200"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Федосеевского сельского поселения</w:t>
            </w:r>
          </w:p>
        </w:tc>
      </w:tr>
      <w:tr w:rsidR="009E3422" w:rsidRPr="009E3422" w:rsidTr="0069762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69762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D64A19" w:rsidRDefault="00530CE6" w:rsidP="009E3422">
      <w:pPr>
        <w:spacing w:after="0" w:line="240" w:lineRule="auto"/>
        <w:rPr>
          <w:rFonts w:ascii="Times New Roman" w:eastAsia="Times New Roman" w:hAnsi="Times New Roman" w:cs="Times New Roman"/>
          <w:sz w:val="24"/>
          <w:szCs w:val="24"/>
          <w:lang w:eastAsia="ru-RU"/>
        </w:rPr>
      </w:pPr>
    </w:p>
    <w:p w:rsidR="001802AD" w:rsidRPr="00D64A19" w:rsidRDefault="001802AD"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10727" w:type="dxa"/>
        <w:tblInd w:w="-34" w:type="dxa"/>
        <w:tblLayout w:type="fixed"/>
        <w:tblLook w:val="01E0" w:firstRow="1" w:lastRow="1" w:firstColumn="1" w:lastColumn="1" w:noHBand="0" w:noVBand="0"/>
      </w:tblPr>
      <w:tblGrid>
        <w:gridCol w:w="127"/>
        <w:gridCol w:w="5544"/>
        <w:gridCol w:w="141"/>
        <w:gridCol w:w="426"/>
        <w:gridCol w:w="29"/>
        <w:gridCol w:w="236"/>
        <w:gridCol w:w="443"/>
        <w:gridCol w:w="1418"/>
        <w:gridCol w:w="709"/>
        <w:gridCol w:w="1275"/>
        <w:gridCol w:w="379"/>
      </w:tblGrid>
      <w:tr w:rsidR="0069762D" w:rsidRPr="00114BC8" w:rsidTr="008D0AC0">
        <w:trPr>
          <w:gridAfter w:val="1"/>
          <w:wAfter w:w="379" w:type="dxa"/>
          <w:trHeight w:val="2415"/>
        </w:trPr>
        <w:tc>
          <w:tcPr>
            <w:tcW w:w="5812" w:type="dxa"/>
            <w:gridSpan w:val="3"/>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536" w:type="dxa"/>
            <w:gridSpan w:val="7"/>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proofErr w:type="gramStart"/>
            <w:r w:rsidRPr="008D0AC0">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8D0AC0" w:rsidTr="008D0AC0">
        <w:tblPrEx>
          <w:tblLook w:val="04A0" w:firstRow="1" w:lastRow="0" w:firstColumn="1" w:lastColumn="0" w:noHBand="0" w:noVBand="1"/>
        </w:tblPrEx>
        <w:trPr>
          <w:gridBefore w:val="1"/>
          <w:wBefore w:w="127" w:type="dxa"/>
          <w:trHeight w:val="360"/>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расходов областного бюджета на 2015 год</w:t>
            </w:r>
          </w:p>
        </w:tc>
      </w:tr>
      <w:tr w:rsidR="008D0AC0" w:rsidRPr="008D0AC0" w:rsidTr="004357ED">
        <w:tblPrEx>
          <w:tblLook w:val="04A0" w:firstRow="1" w:lastRow="0" w:firstColumn="1" w:lastColumn="0" w:noHBand="0" w:noVBand="1"/>
        </w:tblPrEx>
        <w:trPr>
          <w:gridBefore w:val="1"/>
          <w:wBefore w:w="127" w:type="dxa"/>
          <w:trHeight w:val="360"/>
        </w:trPr>
        <w:tc>
          <w:tcPr>
            <w:tcW w:w="6140" w:type="dxa"/>
            <w:gridSpan w:val="4"/>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443"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3781" w:type="dxa"/>
            <w:gridSpan w:val="4"/>
            <w:tcBorders>
              <w:top w:val="nil"/>
              <w:left w:val="nil"/>
              <w:bottom w:val="single" w:sz="4" w:space="0" w:color="auto"/>
              <w:right w:val="nil"/>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(тыс. рублей)</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Рз</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D0AC0">
              <w:rPr>
                <w:rFonts w:ascii="Times New Roman" w:eastAsia="Times New Roman" w:hAnsi="Times New Roman" w:cs="Times New Roman"/>
                <w:b/>
                <w:bCs/>
                <w:color w:val="000000"/>
                <w:sz w:val="28"/>
                <w:szCs w:val="28"/>
                <w:lang w:eastAsia="ru-RU"/>
              </w:rPr>
              <w:t>ПР</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ВР</w:t>
            </w:r>
          </w:p>
        </w:tc>
        <w:tc>
          <w:tcPr>
            <w:tcW w:w="1275"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Сумма</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bookmarkStart w:id="3" w:name="RANGE!A12:F67"/>
            <w:r w:rsidRPr="008D0AC0">
              <w:rPr>
                <w:rFonts w:ascii="Times New Roman" w:eastAsia="Times New Roman" w:hAnsi="Times New Roman" w:cs="Times New Roman"/>
                <w:sz w:val="28"/>
                <w:szCs w:val="28"/>
                <w:lang w:eastAsia="ru-RU"/>
              </w:rPr>
              <w:t>ВСЕГО</w:t>
            </w:r>
            <w:bookmarkEnd w:id="3"/>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9866</w:t>
            </w:r>
            <w:r>
              <w:rPr>
                <w:rFonts w:ascii="Times New Roman" w:eastAsia="Times New Roman" w:hAnsi="Times New Roman" w:cs="Times New Roman"/>
                <w:sz w:val="28"/>
                <w:szCs w:val="28"/>
                <w:lang w:val="en-US" w:eastAsia="ru-RU"/>
              </w:rPr>
              <w:t>.00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3</w:t>
            </w:r>
            <w:r w:rsidR="00034721">
              <w:rPr>
                <w:rFonts w:ascii="Times New Roman" w:eastAsia="Times New Roman" w:hAnsi="Times New Roman" w:cs="Times New Roman"/>
                <w:sz w:val="28"/>
                <w:szCs w:val="28"/>
                <w:lang w:eastAsia="ru-RU"/>
              </w:rPr>
              <w:t> </w:t>
            </w:r>
            <w:r w:rsidR="00034721">
              <w:rPr>
                <w:rFonts w:ascii="Times New Roman" w:eastAsia="Times New Roman" w:hAnsi="Times New Roman" w:cs="Times New Roman"/>
                <w:sz w:val="28"/>
                <w:szCs w:val="28"/>
                <w:lang w:val="en-US" w:eastAsia="ru-RU"/>
              </w:rPr>
              <w:t>396.7</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4357ED" w:rsidRPr="008D0AC0" w:rsidTr="004357ED">
        <w:tblPrEx>
          <w:tblLook w:val="04A0" w:firstRow="1" w:lastRow="0" w:firstColumn="1" w:lastColumn="0" w:noHBand="0" w:noVBand="1"/>
        </w:tblPrEx>
        <w:trPr>
          <w:gridBefore w:val="1"/>
          <w:gridAfter w:val="1"/>
          <w:wBefore w:w="127" w:type="dxa"/>
          <w:wAfter w:w="379" w:type="dxa"/>
          <w:trHeight w:val="1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2461.5</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8D0AC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2071.4</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318.3</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26.7</w:t>
            </w:r>
          </w:p>
        </w:tc>
      </w:tr>
      <w:tr w:rsidR="004357ED" w:rsidRPr="008D0AC0" w:rsidTr="004357ED">
        <w:tblPrEx>
          <w:tblLook w:val="04A0" w:firstRow="1" w:lastRow="0" w:firstColumn="1" w:lastColumn="0" w:noHBand="0" w:noVBand="1"/>
        </w:tblPrEx>
        <w:trPr>
          <w:gridBefore w:val="1"/>
          <w:gridAfter w:val="1"/>
          <w:wBefore w:w="127" w:type="dxa"/>
          <w:wAfter w:w="379" w:type="dxa"/>
          <w:trHeight w:val="7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D0AC0">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39.3</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182.6</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165.0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08 1 2625</w:t>
            </w:r>
          </w:p>
        </w:tc>
        <w:tc>
          <w:tcPr>
            <w:tcW w:w="709"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17.6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2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w:t>
            </w:r>
          </w:p>
        </w:tc>
      </w:tr>
      <w:tr w:rsidR="004357ED" w:rsidRPr="008D0AC0" w:rsidTr="004357ED">
        <w:tblPrEx>
          <w:tblLook w:val="04A0" w:firstRow="1" w:lastRow="0" w:firstColumn="1" w:lastColumn="0" w:noHBand="0" w:noVBand="1"/>
        </w:tblPrEx>
        <w:trPr>
          <w:gridBefore w:val="1"/>
          <w:gridAfter w:val="1"/>
          <w:wBefore w:w="127" w:type="dxa"/>
          <w:wAfter w:w="379" w:type="dxa"/>
          <w:trHeight w:val="5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6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8D0AC0">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D0AC0">
              <w:rPr>
                <w:rFonts w:ascii="Times New Roman" w:eastAsia="Times New Roman" w:hAnsi="Times New Roman" w:cs="Times New Roman"/>
                <w:sz w:val="28"/>
                <w:szCs w:val="28"/>
                <w:lang w:eastAsia="ru-RU"/>
              </w:rPr>
              <w:t xml:space="preserve"> (</w:t>
            </w:r>
            <w:proofErr w:type="gramStart"/>
            <w:r w:rsidRPr="008D0AC0">
              <w:rPr>
                <w:rFonts w:ascii="Times New Roman" w:eastAsia="Times New Roman" w:hAnsi="Times New Roman" w:cs="Times New Roman"/>
                <w:sz w:val="28"/>
                <w:szCs w:val="28"/>
                <w:lang w:eastAsia="ru-RU"/>
              </w:rPr>
              <w:t>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7.9</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21</w:t>
            </w:r>
            <w:r w:rsidR="00034721">
              <w:rPr>
                <w:rFonts w:ascii="Times New Roman" w:eastAsia="Times New Roman" w:hAnsi="Times New Roman" w:cs="Times New Roman"/>
                <w:sz w:val="28"/>
                <w:szCs w:val="28"/>
                <w:lang w:val="en-US" w:eastAsia="ru-RU"/>
              </w:rPr>
              <w:t>6.1</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21</w:t>
            </w:r>
            <w:r w:rsidR="00034721">
              <w:rPr>
                <w:rFonts w:ascii="Times New Roman" w:eastAsia="Times New Roman" w:hAnsi="Times New Roman" w:cs="Times New Roman"/>
                <w:sz w:val="28"/>
                <w:szCs w:val="28"/>
                <w:lang w:val="en-US" w:eastAsia="ru-RU"/>
              </w:rPr>
              <w:t>6.1</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3.</w:t>
            </w:r>
            <w:r w:rsidR="00034721">
              <w:rPr>
                <w:rFonts w:ascii="Times New Roman" w:eastAsia="Times New Roman" w:hAnsi="Times New Roman" w:cs="Times New Roman"/>
                <w:sz w:val="28"/>
                <w:szCs w:val="28"/>
                <w:lang w:val="en-US" w:eastAsia="ru-RU"/>
              </w:rPr>
              <w:t>3</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89.5</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xml:space="preserve">Мероприятия </w:t>
            </w:r>
            <w:proofErr w:type="gramStart"/>
            <w:r w:rsidRPr="008D0AC0">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D0AC0">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19.3</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034721" w:rsidRDefault="008D0AC0" w:rsidP="00034721">
            <w:pPr>
              <w:spacing w:after="0" w:line="240" w:lineRule="auto"/>
              <w:jc w:val="right"/>
              <w:rPr>
                <w:rFonts w:ascii="Times New Roman" w:eastAsia="Times New Roman" w:hAnsi="Times New Roman" w:cs="Times New Roman"/>
                <w:sz w:val="28"/>
                <w:szCs w:val="28"/>
                <w:lang w:val="en-US" w:eastAsia="ru-RU"/>
              </w:rPr>
            </w:pPr>
            <w:r w:rsidRPr="008D0AC0">
              <w:rPr>
                <w:rFonts w:ascii="Times New Roman" w:eastAsia="Times New Roman" w:hAnsi="Times New Roman" w:cs="Times New Roman"/>
                <w:sz w:val="28"/>
                <w:szCs w:val="28"/>
                <w:lang w:eastAsia="ru-RU"/>
              </w:rPr>
              <w:t>4</w:t>
            </w:r>
            <w:r w:rsidR="00034721">
              <w:rPr>
                <w:rFonts w:ascii="Times New Roman" w:eastAsia="Times New Roman" w:hAnsi="Times New Roman" w:cs="Times New Roman"/>
                <w:sz w:val="28"/>
                <w:szCs w:val="28"/>
                <w:lang w:val="en-US" w:eastAsia="ru-RU"/>
              </w:rPr>
              <w:t>493.4</w:t>
            </w:r>
          </w:p>
        </w:tc>
      </w:tr>
      <w:tr w:rsidR="00034721"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Коммунальное хозяйство</w:t>
            </w:r>
          </w:p>
        </w:tc>
        <w:tc>
          <w:tcPr>
            <w:tcW w:w="567" w:type="dxa"/>
            <w:gridSpan w:val="2"/>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708" w:type="dxa"/>
            <w:gridSpan w:val="3"/>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1418" w:type="dxa"/>
            <w:tcBorders>
              <w:top w:val="nil"/>
              <w:left w:val="nil"/>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4059.8</w:t>
            </w:r>
          </w:p>
        </w:tc>
      </w:tr>
      <w:tr w:rsidR="00034721"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sidRPr="00034721">
              <w:rPr>
                <w:rFonts w:ascii="Times New Roman" w:eastAsia="Times New Roman" w:hAnsi="Times New Roman" w:cs="Times New Roman"/>
                <w:sz w:val="28"/>
                <w:szCs w:val="28"/>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(Бюджетные инвестиции)</w:t>
            </w:r>
          </w:p>
        </w:tc>
        <w:tc>
          <w:tcPr>
            <w:tcW w:w="567" w:type="dxa"/>
            <w:gridSpan w:val="2"/>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708" w:type="dxa"/>
            <w:gridSpan w:val="3"/>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1418" w:type="dxa"/>
            <w:tcBorders>
              <w:top w:val="nil"/>
              <w:left w:val="nil"/>
              <w:bottom w:val="single" w:sz="4" w:space="0" w:color="auto"/>
              <w:right w:val="single" w:sz="4" w:space="0" w:color="auto"/>
            </w:tcBorders>
            <w:shd w:val="clear" w:color="auto" w:fill="auto"/>
          </w:tcPr>
          <w:p w:rsidR="00034721" w:rsidRPr="00B146C4"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041</w:t>
            </w:r>
            <w:r w:rsidR="00B146C4">
              <w:rPr>
                <w:rFonts w:ascii="Times New Roman" w:eastAsia="Times New Roman" w:hAnsi="Times New Roman" w:cs="Times New Roman"/>
                <w:sz w:val="28"/>
                <w:szCs w:val="28"/>
                <w:lang w:eastAsia="ru-RU"/>
              </w:rPr>
              <w:t xml:space="preserve"> 2614</w:t>
            </w:r>
          </w:p>
        </w:tc>
        <w:tc>
          <w:tcPr>
            <w:tcW w:w="709" w:type="dxa"/>
            <w:tcBorders>
              <w:top w:val="nil"/>
              <w:left w:val="nil"/>
              <w:bottom w:val="single" w:sz="4" w:space="0" w:color="auto"/>
              <w:right w:val="single" w:sz="4" w:space="0" w:color="auto"/>
            </w:tcBorders>
            <w:shd w:val="clear" w:color="auto" w:fill="auto"/>
          </w:tcPr>
          <w:p w:rsidR="00034721" w:rsidRP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5" w:type="dxa"/>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143.4</w:t>
            </w:r>
          </w:p>
        </w:tc>
      </w:tr>
      <w:tr w:rsidR="00034721"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tcPr>
          <w:p w:rsidR="00034721" w:rsidRPr="008D0AC0" w:rsidRDefault="00034721" w:rsidP="008D0AC0">
            <w:pPr>
              <w:spacing w:after="0" w:line="240" w:lineRule="auto"/>
              <w:rPr>
                <w:rFonts w:ascii="Times New Roman" w:eastAsia="Times New Roman" w:hAnsi="Times New Roman" w:cs="Times New Roman"/>
                <w:sz w:val="28"/>
                <w:szCs w:val="28"/>
                <w:lang w:eastAsia="ru-RU"/>
              </w:rPr>
            </w:pPr>
            <w:r w:rsidRPr="00034721">
              <w:rPr>
                <w:rFonts w:ascii="Times New Roman" w:eastAsia="Times New Roman" w:hAnsi="Times New Roman" w:cs="Times New Roman"/>
                <w:sz w:val="28"/>
                <w:szCs w:val="28"/>
                <w:lang w:eastAsia="ru-RU"/>
              </w:rPr>
              <w:t>Расходы на строительство и реконструкцию объектов водоснабжения (Бюджетные инвестиции)</w:t>
            </w:r>
          </w:p>
        </w:tc>
        <w:tc>
          <w:tcPr>
            <w:tcW w:w="567" w:type="dxa"/>
            <w:gridSpan w:val="2"/>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708" w:type="dxa"/>
            <w:gridSpan w:val="3"/>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1418" w:type="dxa"/>
            <w:tcBorders>
              <w:top w:val="nil"/>
              <w:left w:val="nil"/>
              <w:bottom w:val="single" w:sz="4" w:space="0" w:color="auto"/>
              <w:right w:val="single" w:sz="4" w:space="0" w:color="auto"/>
            </w:tcBorders>
            <w:shd w:val="clear" w:color="auto" w:fill="auto"/>
          </w:tcPr>
          <w:p w:rsidR="00034721" w:rsidRPr="00B146C4" w:rsidRDefault="00034721" w:rsidP="008D0A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041</w:t>
            </w:r>
            <w:r w:rsidR="00B146C4">
              <w:rPr>
                <w:rFonts w:ascii="Times New Roman" w:eastAsia="Times New Roman" w:hAnsi="Times New Roman" w:cs="Times New Roman"/>
                <w:sz w:val="28"/>
                <w:szCs w:val="28"/>
                <w:lang w:eastAsia="ru-RU"/>
              </w:rPr>
              <w:t xml:space="preserve"> 7353</w:t>
            </w:r>
          </w:p>
        </w:tc>
        <w:tc>
          <w:tcPr>
            <w:tcW w:w="709" w:type="dxa"/>
            <w:tcBorders>
              <w:top w:val="nil"/>
              <w:left w:val="nil"/>
              <w:bottom w:val="single" w:sz="4" w:space="0" w:color="auto"/>
              <w:right w:val="single" w:sz="4" w:space="0" w:color="auto"/>
            </w:tcBorders>
            <w:shd w:val="clear" w:color="auto" w:fill="auto"/>
          </w:tcPr>
          <w:p w:rsidR="00034721" w:rsidRDefault="00034721" w:rsidP="008D0AC0">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275" w:type="dxa"/>
            <w:tcBorders>
              <w:top w:val="nil"/>
              <w:left w:val="nil"/>
              <w:bottom w:val="single" w:sz="4" w:space="0" w:color="auto"/>
              <w:right w:val="single" w:sz="4" w:space="0" w:color="auto"/>
            </w:tcBorders>
            <w:shd w:val="clear" w:color="auto" w:fill="auto"/>
          </w:tcPr>
          <w:p w:rsidR="00034721" w:rsidRPr="00034721" w:rsidRDefault="00034721" w:rsidP="00034721">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Благоустройство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372.1</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31.5</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B146C4">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499</w:t>
            </w:r>
            <w:r w:rsidR="00B146C4">
              <w:rPr>
                <w:rFonts w:ascii="Times New Roman" w:eastAsia="Times New Roman" w:hAnsi="Times New Roman" w:cs="Times New Roman"/>
                <w:sz w:val="28"/>
                <w:szCs w:val="28"/>
                <w:lang w:val="en-US" w:eastAsia="ru-RU"/>
              </w:rPr>
              <w:t>.</w:t>
            </w:r>
            <w:r w:rsidR="00B146C4">
              <w:rPr>
                <w:rFonts w:ascii="Times New Roman" w:eastAsia="Times New Roman" w:hAnsi="Times New Roman" w:cs="Times New Roman"/>
                <w:sz w:val="28"/>
                <w:szCs w:val="28"/>
                <w:lang w:eastAsia="ru-RU"/>
              </w:rPr>
              <w:t>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B146C4">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499</w:t>
            </w:r>
            <w:r w:rsidR="00B146C4">
              <w:rPr>
                <w:rFonts w:ascii="Times New Roman" w:eastAsia="Times New Roman" w:hAnsi="Times New Roman" w:cs="Times New Roman"/>
                <w:sz w:val="28"/>
                <w:szCs w:val="28"/>
                <w:lang w:val="en-US" w:eastAsia="ru-RU"/>
              </w:rPr>
              <w:t>.</w:t>
            </w:r>
            <w:r w:rsidR="00B146C4">
              <w:rPr>
                <w:rFonts w:ascii="Times New Roman" w:eastAsia="Times New Roman" w:hAnsi="Times New Roman" w:cs="Times New Roman"/>
                <w:sz w:val="28"/>
                <w:szCs w:val="28"/>
                <w:lang w:eastAsia="ru-RU"/>
              </w:rPr>
              <w:t>6</w:t>
            </w:r>
          </w:p>
        </w:tc>
      </w:tr>
      <w:tr w:rsidR="004357ED" w:rsidRPr="008D0AC0" w:rsidTr="004357ED">
        <w:tblPrEx>
          <w:tblLook w:val="04A0" w:firstRow="1" w:lastRow="0" w:firstColumn="1" w:lastColumn="0" w:noHBand="0" w:noVBand="1"/>
        </w:tblPrEx>
        <w:trPr>
          <w:gridBefore w:val="1"/>
          <w:gridAfter w:val="1"/>
          <w:wBefore w:w="127" w:type="dxa"/>
          <w:wAfter w:w="379" w:type="dxa"/>
          <w:trHeight w:val="30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610</w:t>
            </w:r>
          </w:p>
        </w:tc>
        <w:tc>
          <w:tcPr>
            <w:tcW w:w="1275" w:type="dxa"/>
            <w:tcBorders>
              <w:top w:val="nil"/>
              <w:left w:val="nil"/>
              <w:bottom w:val="single" w:sz="4" w:space="0" w:color="auto"/>
              <w:right w:val="single" w:sz="4" w:space="0" w:color="auto"/>
            </w:tcBorders>
            <w:shd w:val="clear" w:color="auto" w:fill="auto"/>
            <w:hideMark/>
          </w:tcPr>
          <w:p w:rsidR="008D0AC0"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1 499</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СОЦИАЛЬНАЯ ПОЛИТИКА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127.7</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roofErr w:type="gramStart"/>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Массовый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6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D0AC0">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15.0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Default="00B146C4" w:rsidP="00943EDA">
      <w:pPr>
        <w:spacing w:after="0" w:line="240" w:lineRule="auto"/>
        <w:jc w:val="center"/>
        <w:rPr>
          <w:lang w:val="en-US"/>
        </w:rPr>
      </w:pPr>
    </w:p>
    <w:p w:rsidR="00B146C4" w:rsidRPr="00B146C4" w:rsidRDefault="00B146C4" w:rsidP="00943EDA">
      <w:pPr>
        <w:spacing w:after="0" w:line="240" w:lineRule="auto"/>
        <w:jc w:val="center"/>
        <w:rPr>
          <w:lang w:val="en-US"/>
        </w:rPr>
      </w:pPr>
    </w:p>
    <w:p w:rsidR="00530CE6" w:rsidRDefault="00530CE6" w:rsidP="00943EDA">
      <w:pPr>
        <w:spacing w:after="0" w:line="240" w:lineRule="auto"/>
        <w:jc w:val="center"/>
      </w:pPr>
    </w:p>
    <w:tbl>
      <w:tblPr>
        <w:tblW w:w="10727" w:type="dxa"/>
        <w:tblInd w:w="-34" w:type="dxa"/>
        <w:tblLayout w:type="fixed"/>
        <w:tblLook w:val="01E0" w:firstRow="1" w:lastRow="1" w:firstColumn="1" w:lastColumn="1" w:noHBand="0" w:noVBand="0"/>
      </w:tblPr>
      <w:tblGrid>
        <w:gridCol w:w="142"/>
        <w:gridCol w:w="4820"/>
        <w:gridCol w:w="567"/>
        <w:gridCol w:w="496"/>
        <w:gridCol w:w="71"/>
        <w:gridCol w:w="1417"/>
        <w:gridCol w:w="709"/>
        <w:gridCol w:w="1134"/>
        <w:gridCol w:w="1134"/>
        <w:gridCol w:w="237"/>
      </w:tblGrid>
      <w:tr w:rsidR="004357ED" w:rsidRPr="00114BC8" w:rsidTr="008F7F58">
        <w:trPr>
          <w:trHeight w:val="2415"/>
        </w:trPr>
        <w:tc>
          <w:tcPr>
            <w:tcW w:w="6025" w:type="dxa"/>
            <w:gridSpan w:val="4"/>
          </w:tcPr>
          <w:p w:rsidR="004357ED" w:rsidRPr="00114BC8" w:rsidRDefault="004357ED"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6"/>
            <w:hideMark/>
          </w:tcPr>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4357ED"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Распределение бюджетных ассигнований </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noWrap/>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proofErr w:type="gramStart"/>
            <w:r w:rsidRPr="008F7F58">
              <w:rPr>
                <w:rFonts w:ascii="Times New Roman" w:eastAsia="Times New Roman" w:hAnsi="Times New Roman" w:cs="Times New Roman"/>
                <w:b/>
                <w:bCs/>
                <w:sz w:val="28"/>
                <w:szCs w:val="28"/>
                <w:lang w:eastAsia="ru-RU"/>
              </w:rPr>
              <w:t>по разделам, подразделам, целевым статьям (государственным</w:t>
            </w:r>
            <w:proofErr w:type="gramEnd"/>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программам Федосеевского поселения и непрограммным направлениям</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F7F58" w:rsidRPr="008F7F58" w:rsidTr="008F7F58">
        <w:tblPrEx>
          <w:tblLook w:val="04A0" w:firstRow="1" w:lastRow="0" w:firstColumn="1" w:lastColumn="0" w:noHBand="0" w:noVBand="1"/>
        </w:tblPrEx>
        <w:trPr>
          <w:gridBefore w:val="1"/>
          <w:gridAfter w:val="1"/>
          <w:wBefore w:w="142" w:type="dxa"/>
          <w:wAfter w:w="237" w:type="dxa"/>
          <w:trHeight w:val="780"/>
        </w:trPr>
        <w:tc>
          <w:tcPr>
            <w:tcW w:w="10348" w:type="dxa"/>
            <w:gridSpan w:val="8"/>
            <w:tcBorders>
              <w:top w:val="nil"/>
              <w:left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расходов бюджета Федосеевского сельского поселения Заветинского  на плановый период 2016 и 2017 годов</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4394" w:type="dxa"/>
            <w:gridSpan w:val="4"/>
            <w:tcBorders>
              <w:top w:val="nil"/>
              <w:left w:val="nil"/>
              <w:bottom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(тыс. рублей)</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8F7F58">
              <w:rPr>
                <w:rFonts w:ascii="Times New Roman" w:eastAsia="Times New Roman" w:hAnsi="Times New Roman" w:cs="Times New Roman"/>
                <w:b/>
                <w:bCs/>
                <w:color w:val="000000"/>
                <w:sz w:val="28"/>
                <w:szCs w:val="28"/>
                <w:lang w:eastAsia="ru-RU"/>
              </w:rPr>
              <w:t>ПР</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ВР</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Плановый период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2016 год</w:t>
            </w: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2017 год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bookmarkStart w:id="4" w:name="RANGE!A13:G68"/>
            <w:r w:rsidRPr="008F7F58">
              <w:rPr>
                <w:rFonts w:ascii="Times New Roman" w:eastAsia="Times New Roman" w:hAnsi="Times New Roman" w:cs="Times New Roman"/>
                <w:sz w:val="28"/>
                <w:szCs w:val="28"/>
                <w:lang w:eastAsia="ru-RU"/>
              </w:rPr>
              <w:t>ВСЕГО</w:t>
            </w:r>
            <w:bookmarkEnd w:id="4"/>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5</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521.6</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5</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065.2</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3</w:t>
            </w:r>
            <w:r w:rsidR="00B146C4">
              <w:rPr>
                <w:rFonts w:ascii="Times New Roman" w:eastAsia="Times New Roman" w:hAnsi="Times New Roman" w:cs="Times New Roman"/>
                <w:sz w:val="28"/>
                <w:szCs w:val="28"/>
                <w:lang w:val="en-US" w:eastAsia="ru-RU"/>
              </w:rPr>
              <w:t> 171.4</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945.9</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086.0</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B146C4">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877.2</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w:t>
            </w:r>
            <w:r w:rsidRPr="008F7F58">
              <w:rPr>
                <w:rFonts w:ascii="Times New Roman" w:eastAsia="Times New Roman" w:hAnsi="Times New Roman" w:cs="Times New Roman"/>
                <w:sz w:val="28"/>
                <w:szCs w:val="28"/>
                <w:lang w:eastAsia="ru-RU"/>
              </w:rPr>
              <w:t>7</w:t>
            </w:r>
            <w:r w:rsidR="00B146C4">
              <w:rPr>
                <w:rFonts w:ascii="Times New Roman" w:eastAsia="Times New Roman" w:hAnsi="Times New Roman" w:cs="Times New Roman"/>
                <w:sz w:val="28"/>
                <w:szCs w:val="28"/>
                <w:lang w:val="en-US" w:eastAsia="ru-RU"/>
              </w:rPr>
              <w:t>04.8</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B146C4">
              <w:rPr>
                <w:rFonts w:ascii="Times New Roman" w:eastAsia="Times New Roman" w:hAnsi="Times New Roman" w:cs="Times New Roman"/>
                <w:sz w:val="28"/>
                <w:szCs w:val="28"/>
                <w:lang w:eastAsia="ru-RU"/>
              </w:rPr>
              <w:t> </w:t>
            </w:r>
            <w:r w:rsidR="00B146C4">
              <w:rPr>
                <w:rFonts w:ascii="Times New Roman" w:eastAsia="Times New Roman" w:hAnsi="Times New Roman" w:cs="Times New Roman"/>
                <w:sz w:val="28"/>
                <w:szCs w:val="28"/>
                <w:lang w:val="en-US" w:eastAsia="ru-RU"/>
              </w:rPr>
              <w:t>495.9</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21.1</w:t>
            </w:r>
          </w:p>
        </w:tc>
      </w:tr>
      <w:tr w:rsidR="008F7F58" w:rsidRPr="008F7F58" w:rsidTr="008F7F58">
        <w:tblPrEx>
          <w:tblLook w:val="04A0" w:firstRow="1" w:lastRow="0" w:firstColumn="1" w:lastColumn="0" w:noHBand="0" w:noVBand="1"/>
        </w:tblPrEx>
        <w:trPr>
          <w:gridBefore w:val="1"/>
          <w:gridAfter w:val="1"/>
          <w:wBefore w:w="142" w:type="dxa"/>
          <w:wAfter w:w="237" w:type="dxa"/>
          <w:trHeight w:val="7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8F7F58">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проведение выборов Главы и представительных органов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299.1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429.5</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136.5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266.9</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2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r>
      <w:tr w:rsidR="008F7F58" w:rsidRPr="008F7F58" w:rsidTr="008F7F58">
        <w:tblPrEx>
          <w:tblLook w:val="04A0" w:firstRow="1" w:lastRow="0" w:firstColumn="1" w:lastColumn="0" w:noHBand="0" w:noVBand="1"/>
        </w:tblPrEx>
        <w:trPr>
          <w:gridBefore w:val="1"/>
          <w:gridAfter w:val="1"/>
          <w:wBefore w:w="142" w:type="dxa"/>
          <w:wAfter w:w="237" w:type="dxa"/>
          <w:trHeight w:val="5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6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8F7F58">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9.5</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8F7F58">
              <w:rPr>
                <w:rFonts w:ascii="Times New Roman" w:eastAsia="Times New Roman" w:hAnsi="Times New Roman" w:cs="Times New Roman"/>
                <w:sz w:val="28"/>
                <w:szCs w:val="28"/>
                <w:lang w:eastAsia="ru-RU"/>
              </w:rPr>
              <w:t xml:space="preserve"> (</w:t>
            </w:r>
            <w:proofErr w:type="gramStart"/>
            <w:r w:rsidRPr="008F7F58">
              <w:rPr>
                <w:rFonts w:ascii="Times New Roman" w:eastAsia="Times New Roman" w:hAnsi="Times New Roman" w:cs="Times New Roman"/>
                <w:sz w:val="28"/>
                <w:szCs w:val="28"/>
                <w:lang w:eastAsia="ru-RU"/>
              </w:rPr>
              <w:t>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8.3</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228.</w:t>
            </w:r>
            <w:r w:rsidR="00B146C4">
              <w:rPr>
                <w:rFonts w:ascii="Times New Roman" w:eastAsia="Times New Roman" w:hAnsi="Times New Roman" w:cs="Times New Roman"/>
                <w:sz w:val="28"/>
                <w:szCs w:val="28"/>
                <w:lang w:val="en-US" w:eastAsia="ru-RU"/>
              </w:rPr>
              <w:t>4</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8F7F58" w:rsidP="0034418C">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2</w:t>
            </w:r>
            <w:r w:rsidR="0034418C">
              <w:rPr>
                <w:rFonts w:ascii="Times New Roman" w:eastAsia="Times New Roman" w:hAnsi="Times New Roman" w:cs="Times New Roman"/>
                <w:sz w:val="28"/>
                <w:szCs w:val="28"/>
                <w:lang w:val="en-US" w:eastAsia="ru-RU"/>
              </w:rPr>
              <w:t>35.3</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B146C4"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228.</w:t>
            </w:r>
            <w:r>
              <w:rPr>
                <w:rFonts w:ascii="Times New Roman" w:eastAsia="Times New Roman" w:hAnsi="Times New Roman" w:cs="Times New Roman"/>
                <w:sz w:val="28"/>
                <w:szCs w:val="28"/>
                <w:lang w:val="en-US" w:eastAsia="ru-RU"/>
              </w:rPr>
              <w:t>4</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35.3</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B146C4" w:rsidRDefault="008F7F58" w:rsidP="00B146C4">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3.</w:t>
            </w:r>
            <w:r w:rsidR="00B146C4">
              <w:rPr>
                <w:rFonts w:ascii="Times New Roman" w:eastAsia="Times New Roman" w:hAnsi="Times New Roman" w:cs="Times New Roman"/>
                <w:sz w:val="28"/>
                <w:szCs w:val="28"/>
                <w:lang w:val="en-US" w:eastAsia="ru-RU"/>
              </w:rPr>
              <w:t>3</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34418C"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89.5</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34418C" w:rsidP="008F7F58">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Мероприятия </w:t>
            </w:r>
            <w:proofErr w:type="gramStart"/>
            <w:r w:rsidRPr="008F7F58">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8F7F58">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131.6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138.8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372.1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373.1</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val="en-US" w:eastAsia="ru-RU"/>
              </w:rPr>
              <w:t>253.6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8F7F58" w:rsidP="0034418C">
            <w:pPr>
              <w:spacing w:after="0" w:line="240" w:lineRule="auto"/>
              <w:jc w:val="right"/>
              <w:rPr>
                <w:rFonts w:ascii="Times New Roman" w:eastAsia="Times New Roman" w:hAnsi="Times New Roman" w:cs="Times New Roman"/>
                <w:sz w:val="28"/>
                <w:szCs w:val="28"/>
                <w:lang w:val="en-US" w:eastAsia="ru-RU"/>
              </w:rPr>
            </w:pPr>
            <w:r w:rsidRPr="008F7F58">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253.6</w:t>
            </w:r>
          </w:p>
        </w:tc>
      </w:tr>
      <w:tr w:rsidR="008F7F58" w:rsidRPr="008F7F58" w:rsidTr="008F7F58">
        <w:tblPrEx>
          <w:tblLook w:val="04A0" w:firstRow="1" w:lastRow="0" w:firstColumn="1" w:lastColumn="0" w:noHBand="0" w:noVBand="1"/>
        </w:tblPrEx>
        <w:trPr>
          <w:gridBefore w:val="1"/>
          <w:gridAfter w:val="1"/>
          <w:wBefore w:w="142" w:type="dxa"/>
          <w:wAfter w:w="237" w:type="dxa"/>
          <w:trHeight w:val="30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val="en-US" w:eastAsia="ru-RU"/>
              </w:rPr>
              <w:t>253.6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roofErr w:type="gramStart"/>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6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8F7F58">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bl>
    <w:p w:rsidR="004357ED" w:rsidRDefault="004357ED" w:rsidP="00943EDA">
      <w:pPr>
        <w:spacing w:after="0" w:line="240" w:lineRule="auto"/>
        <w:jc w:val="center"/>
      </w:pPr>
    </w:p>
    <w:tbl>
      <w:tblPr>
        <w:tblW w:w="10727" w:type="dxa"/>
        <w:tblInd w:w="-34" w:type="dxa"/>
        <w:tblLayout w:type="fixed"/>
        <w:tblLook w:val="01E0" w:firstRow="1" w:lastRow="1" w:firstColumn="1" w:lastColumn="1" w:noHBand="0" w:noVBand="0"/>
      </w:tblPr>
      <w:tblGrid>
        <w:gridCol w:w="127"/>
        <w:gridCol w:w="5260"/>
        <w:gridCol w:w="638"/>
        <w:gridCol w:w="71"/>
        <w:gridCol w:w="567"/>
        <w:gridCol w:w="567"/>
        <w:gridCol w:w="1417"/>
        <w:gridCol w:w="709"/>
        <w:gridCol w:w="1134"/>
        <w:gridCol w:w="237"/>
      </w:tblGrid>
      <w:tr w:rsidR="00A12583" w:rsidRPr="00114BC8" w:rsidTr="00A12583">
        <w:trPr>
          <w:trHeight w:val="2415"/>
        </w:trPr>
        <w:tc>
          <w:tcPr>
            <w:tcW w:w="6025" w:type="dxa"/>
            <w:gridSpan w:val="3"/>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1802AD" w:rsidRPr="00D64A19" w:rsidRDefault="001802AD"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1"/>
          <w:wBefore w:w="127" w:type="dxa"/>
          <w:wAfter w:w="237" w:type="dxa"/>
          <w:trHeight w:val="990"/>
        </w:trPr>
        <w:tc>
          <w:tcPr>
            <w:tcW w:w="10363" w:type="dxa"/>
            <w:gridSpan w:val="8"/>
            <w:tcBorders>
              <w:top w:val="nil"/>
              <w:left w:val="nil"/>
              <w:bottom w:val="nil"/>
              <w:right w:val="nil"/>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Ведомственная структура расходов бюджета Федосеевского сельского поселения Заветинского района на 2015 год</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260"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Сумма</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5" w:name="RANGE!A11:G47"/>
            <w:r w:rsidRPr="00A12583">
              <w:rPr>
                <w:rFonts w:ascii="Times New Roman" w:eastAsia="Times New Roman" w:hAnsi="Times New Roman" w:cs="Times New Roman"/>
                <w:sz w:val="28"/>
                <w:szCs w:val="28"/>
                <w:lang w:eastAsia="ru-RU"/>
              </w:rPr>
              <w:t>ВСЕГО</w:t>
            </w:r>
            <w:bookmarkEnd w:id="5"/>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866.0</w:t>
            </w:r>
          </w:p>
        </w:tc>
      </w:tr>
      <w:tr w:rsidR="00A12583" w:rsidRPr="00A12583" w:rsidTr="00A12583">
        <w:tblPrEx>
          <w:tblLook w:val="04A0" w:firstRow="1" w:lastRow="0" w:firstColumn="1" w:lastColumn="0" w:noHBand="0" w:noVBand="1"/>
        </w:tblPrEx>
        <w:trPr>
          <w:gridBefore w:val="1"/>
          <w:gridAfter w:val="1"/>
          <w:wBefore w:w="127" w:type="dxa"/>
          <w:wAfter w:w="237" w:type="dxa"/>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866.0</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34418C"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752.6</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A12583" w:rsidP="0034418C">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2</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071.4</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318.3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26.7</w:t>
            </w:r>
          </w:p>
        </w:tc>
      </w:tr>
      <w:tr w:rsidR="00A12583" w:rsidRPr="00A12583" w:rsidTr="00A12583">
        <w:tblPrEx>
          <w:tblLook w:val="04A0" w:firstRow="1" w:lastRow="0" w:firstColumn="1" w:lastColumn="0" w:noHBand="0" w:noVBand="1"/>
        </w:tblPrEx>
        <w:trPr>
          <w:gridBefore w:val="1"/>
          <w:gridAfter w:val="1"/>
          <w:wBefore w:w="127" w:type="dxa"/>
          <w:wAfter w:w="237" w:type="dxa"/>
          <w:trHeight w:val="7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165.0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08 1 26 25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17.6</w:t>
            </w:r>
          </w:p>
        </w:tc>
      </w:tr>
      <w:tr w:rsidR="00A12583" w:rsidRPr="00A12583" w:rsidTr="00A12583">
        <w:tblPrEx>
          <w:tblLook w:val="04A0" w:firstRow="1" w:lastRow="0" w:firstColumn="1" w:lastColumn="0" w:noHBand="0" w:noVBand="1"/>
        </w:tblPrEx>
        <w:trPr>
          <w:gridBefore w:val="1"/>
          <w:gridAfter w:val="1"/>
          <w:wBefore w:w="127" w:type="dxa"/>
          <w:wAfter w:w="237" w:type="dxa"/>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A12583">
        <w:tblPrEx>
          <w:tblLook w:val="04A0" w:firstRow="1" w:lastRow="0" w:firstColumn="1" w:lastColumn="0" w:noHBand="0" w:noVBand="1"/>
        </w:tblPrEx>
        <w:trPr>
          <w:gridBefore w:val="1"/>
          <w:gridAfter w:val="1"/>
          <w:wBefore w:w="127" w:type="dxa"/>
          <w:wAfter w:w="237" w:type="dxa"/>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34418C"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7.9</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A12583" w:rsidP="0034418C">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3.</w:t>
            </w:r>
            <w:r w:rsidR="0034418C">
              <w:rPr>
                <w:rFonts w:ascii="Times New Roman" w:eastAsia="Times New Roman" w:hAnsi="Times New Roman" w:cs="Times New Roman"/>
                <w:sz w:val="28"/>
                <w:szCs w:val="28"/>
                <w:lang w:val="en-US" w:eastAsia="ru-RU"/>
              </w:rPr>
              <w:t>3</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r>
      <w:tr w:rsidR="00A12583" w:rsidRPr="00A12583" w:rsidTr="0034418C">
        <w:tblPrEx>
          <w:tblLook w:val="04A0" w:firstRow="1" w:lastRow="0" w:firstColumn="1" w:lastColumn="0" w:noHBand="0" w:noVBand="1"/>
        </w:tblPrEx>
        <w:trPr>
          <w:gridBefore w:val="1"/>
          <w:gridAfter w:val="1"/>
          <w:wBefore w:w="127" w:type="dxa"/>
          <w:wAfter w:w="237" w:type="dxa"/>
          <w:trHeight w:val="4532"/>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34418C">
        <w:tblPrEx>
          <w:tblLook w:val="04A0" w:firstRow="1" w:lastRow="0" w:firstColumn="1" w:lastColumn="0" w:noHBand="0" w:noVBand="1"/>
        </w:tblPrEx>
        <w:trPr>
          <w:gridBefore w:val="1"/>
          <w:gridAfter w:val="1"/>
          <w:wBefore w:w="127" w:type="dxa"/>
          <w:wAfter w:w="237" w:type="dxa"/>
          <w:trHeight w:val="5169"/>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19.3</w:t>
            </w:r>
          </w:p>
        </w:tc>
      </w:tr>
      <w:tr w:rsidR="0034418C" w:rsidRPr="00A12583" w:rsidTr="0034418C">
        <w:tblPrEx>
          <w:tblLook w:val="04A0" w:firstRow="1" w:lastRow="0" w:firstColumn="1" w:lastColumn="0" w:noHBand="0" w:noVBand="1"/>
        </w:tblPrEx>
        <w:trPr>
          <w:gridBefore w:val="1"/>
          <w:gridAfter w:val="1"/>
          <w:wBefore w:w="127" w:type="dxa"/>
          <w:wAfter w:w="237" w:type="dxa"/>
          <w:trHeight w:val="4243"/>
        </w:trPr>
        <w:tc>
          <w:tcPr>
            <w:tcW w:w="5260" w:type="dxa"/>
            <w:tcBorders>
              <w:top w:val="nil"/>
              <w:left w:val="single" w:sz="4" w:space="0" w:color="auto"/>
              <w:bottom w:val="single" w:sz="4" w:space="0" w:color="auto"/>
              <w:right w:val="single" w:sz="4" w:space="0" w:color="auto"/>
            </w:tcBorders>
            <w:shd w:val="clear" w:color="auto" w:fill="auto"/>
          </w:tcPr>
          <w:p w:rsidR="0034418C" w:rsidRPr="00A12583" w:rsidRDefault="0034418C" w:rsidP="00A12583">
            <w:pPr>
              <w:spacing w:after="0" w:line="240" w:lineRule="auto"/>
              <w:rPr>
                <w:rFonts w:ascii="Times New Roman" w:eastAsia="Times New Roman" w:hAnsi="Times New Roman" w:cs="Times New Roman"/>
                <w:sz w:val="28"/>
                <w:szCs w:val="28"/>
                <w:lang w:eastAsia="ru-RU"/>
              </w:rPr>
            </w:pPr>
            <w:r w:rsidRPr="0034418C">
              <w:rPr>
                <w:rFonts w:ascii="Times New Roman" w:eastAsia="Times New Roman" w:hAnsi="Times New Roman" w:cs="Times New Roman"/>
                <w:sz w:val="28"/>
                <w:szCs w:val="28"/>
                <w:lang w:eastAsia="ru-RU"/>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(Бюджетные инвестиции)</w:t>
            </w:r>
          </w:p>
        </w:tc>
        <w:tc>
          <w:tcPr>
            <w:tcW w:w="709" w:type="dxa"/>
            <w:gridSpan w:val="2"/>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951</w:t>
            </w:r>
          </w:p>
        </w:tc>
        <w:tc>
          <w:tcPr>
            <w:tcW w:w="567"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567"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1417"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0412614</w:t>
            </w:r>
          </w:p>
        </w:tc>
        <w:tc>
          <w:tcPr>
            <w:tcW w:w="709" w:type="dxa"/>
            <w:tcBorders>
              <w:top w:val="nil"/>
              <w:left w:val="nil"/>
              <w:bottom w:val="single" w:sz="4" w:space="0" w:color="auto"/>
              <w:right w:val="single" w:sz="4" w:space="0" w:color="auto"/>
            </w:tcBorders>
            <w:shd w:val="clear" w:color="auto" w:fill="auto"/>
          </w:tcPr>
          <w:p w:rsidR="0034418C" w:rsidRP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134" w:type="dxa"/>
            <w:tcBorders>
              <w:top w:val="nil"/>
              <w:left w:val="nil"/>
              <w:bottom w:val="single" w:sz="4" w:space="0" w:color="auto"/>
              <w:right w:val="single" w:sz="4" w:space="0" w:color="auto"/>
            </w:tcBorders>
            <w:shd w:val="clear" w:color="auto" w:fill="auto"/>
            <w:noWrap/>
          </w:tcPr>
          <w:p w:rsidR="0034418C" w:rsidRP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143.4</w:t>
            </w:r>
          </w:p>
        </w:tc>
      </w:tr>
      <w:tr w:rsidR="0034418C" w:rsidRPr="00A12583" w:rsidTr="0034418C">
        <w:tblPrEx>
          <w:tblLook w:val="04A0" w:firstRow="1" w:lastRow="0" w:firstColumn="1" w:lastColumn="0" w:noHBand="0" w:noVBand="1"/>
        </w:tblPrEx>
        <w:trPr>
          <w:gridBefore w:val="1"/>
          <w:gridAfter w:val="1"/>
          <w:wBefore w:w="127" w:type="dxa"/>
          <w:wAfter w:w="237" w:type="dxa"/>
          <w:trHeight w:val="989"/>
        </w:trPr>
        <w:tc>
          <w:tcPr>
            <w:tcW w:w="5260" w:type="dxa"/>
            <w:tcBorders>
              <w:top w:val="nil"/>
              <w:left w:val="single" w:sz="4" w:space="0" w:color="auto"/>
              <w:bottom w:val="single" w:sz="4" w:space="0" w:color="auto"/>
              <w:right w:val="single" w:sz="4" w:space="0" w:color="auto"/>
            </w:tcBorders>
            <w:shd w:val="clear" w:color="auto" w:fill="auto"/>
          </w:tcPr>
          <w:p w:rsidR="0034418C" w:rsidRPr="00A12583" w:rsidRDefault="0034418C" w:rsidP="00A12583">
            <w:pPr>
              <w:spacing w:after="0" w:line="240" w:lineRule="auto"/>
              <w:rPr>
                <w:rFonts w:ascii="Times New Roman" w:eastAsia="Times New Roman" w:hAnsi="Times New Roman" w:cs="Times New Roman"/>
                <w:sz w:val="28"/>
                <w:szCs w:val="28"/>
                <w:lang w:eastAsia="ru-RU"/>
              </w:rPr>
            </w:pPr>
            <w:r w:rsidRPr="0034418C">
              <w:rPr>
                <w:rFonts w:ascii="Times New Roman" w:eastAsia="Times New Roman" w:hAnsi="Times New Roman" w:cs="Times New Roman"/>
                <w:sz w:val="28"/>
                <w:szCs w:val="28"/>
                <w:lang w:eastAsia="ru-RU"/>
              </w:rPr>
              <w:t>Расходы на строительство и реконструкцию объектов водоснабжения (Бюджетные инвестиции)</w:t>
            </w:r>
          </w:p>
        </w:tc>
        <w:tc>
          <w:tcPr>
            <w:tcW w:w="709" w:type="dxa"/>
            <w:gridSpan w:val="2"/>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951</w:t>
            </w:r>
          </w:p>
        </w:tc>
        <w:tc>
          <w:tcPr>
            <w:tcW w:w="567"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05</w:t>
            </w:r>
          </w:p>
        </w:tc>
        <w:tc>
          <w:tcPr>
            <w:tcW w:w="567"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02</w:t>
            </w:r>
          </w:p>
        </w:tc>
        <w:tc>
          <w:tcPr>
            <w:tcW w:w="1417"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0417353</w:t>
            </w:r>
          </w:p>
        </w:tc>
        <w:tc>
          <w:tcPr>
            <w:tcW w:w="709" w:type="dxa"/>
            <w:tcBorders>
              <w:top w:val="nil"/>
              <w:left w:val="nil"/>
              <w:bottom w:val="single" w:sz="4" w:space="0" w:color="auto"/>
              <w:right w:val="single" w:sz="4" w:space="0" w:color="auto"/>
            </w:tcBorders>
            <w:shd w:val="clear" w:color="auto" w:fill="auto"/>
          </w:tcPr>
          <w:p w:rsidR="0034418C" w:rsidRDefault="0034418C" w:rsidP="00A1258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410</w:t>
            </w:r>
          </w:p>
        </w:tc>
        <w:tc>
          <w:tcPr>
            <w:tcW w:w="1134" w:type="dxa"/>
            <w:tcBorders>
              <w:top w:val="nil"/>
              <w:left w:val="nil"/>
              <w:bottom w:val="single" w:sz="4" w:space="0" w:color="auto"/>
              <w:right w:val="single" w:sz="4" w:space="0" w:color="auto"/>
            </w:tcBorders>
            <w:shd w:val="clear" w:color="auto" w:fill="auto"/>
            <w:noWrap/>
          </w:tcPr>
          <w:p w:rsidR="0034418C" w:rsidRDefault="0034418C" w:rsidP="0034418C">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34418C">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val="en-US" w:eastAsia="ru-RU"/>
              </w:rPr>
              <w:t>0</w:t>
            </w:r>
            <w:r w:rsidRPr="00A12583">
              <w:rPr>
                <w:rFonts w:ascii="Times New Roman" w:eastAsia="Times New Roman" w:hAnsi="Times New Roman" w:cs="Times New Roman"/>
                <w:sz w:val="28"/>
                <w:szCs w:val="28"/>
                <w:lang w:eastAsia="ru-RU"/>
              </w:rPr>
              <w:t>.0</w:t>
            </w:r>
          </w:p>
        </w:tc>
      </w:tr>
      <w:tr w:rsidR="00A12583" w:rsidRPr="00A12583" w:rsidTr="0034418C">
        <w:tblPrEx>
          <w:tblLook w:val="04A0" w:firstRow="1" w:lastRow="0" w:firstColumn="1" w:lastColumn="0" w:noHBand="0" w:noVBand="1"/>
        </w:tblPrEx>
        <w:trPr>
          <w:gridBefore w:val="1"/>
          <w:gridAfter w:val="1"/>
          <w:wBefore w:w="127" w:type="dxa"/>
          <w:wAfter w:w="237" w:type="dxa"/>
          <w:trHeight w:val="4249"/>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A12583">
        <w:tblPrEx>
          <w:tblLook w:val="04A0" w:firstRow="1" w:lastRow="0" w:firstColumn="1" w:lastColumn="0" w:noHBand="0" w:noVBand="1"/>
        </w:tblPrEx>
        <w:trPr>
          <w:gridBefore w:val="1"/>
          <w:gridAfter w:val="1"/>
          <w:wBefore w:w="127" w:type="dxa"/>
          <w:wAfter w:w="237" w:type="dxa"/>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34418C" w:rsidRDefault="00A12583" w:rsidP="0034418C">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34418C">
              <w:rPr>
                <w:rFonts w:ascii="Times New Roman" w:eastAsia="Times New Roman" w:hAnsi="Times New Roman" w:cs="Times New Roman"/>
                <w:sz w:val="28"/>
                <w:szCs w:val="28"/>
                <w:lang w:eastAsia="ru-RU"/>
              </w:rPr>
              <w:t> </w:t>
            </w:r>
            <w:r w:rsidR="0034418C">
              <w:rPr>
                <w:rFonts w:ascii="Times New Roman" w:eastAsia="Times New Roman" w:hAnsi="Times New Roman" w:cs="Times New Roman"/>
                <w:sz w:val="28"/>
                <w:szCs w:val="28"/>
                <w:lang w:val="en-US" w:eastAsia="ru-RU"/>
              </w:rPr>
              <w:t>499.6</w:t>
            </w:r>
          </w:p>
        </w:tc>
      </w:tr>
      <w:tr w:rsidR="00A12583" w:rsidRPr="00A12583" w:rsidTr="0034418C">
        <w:tblPrEx>
          <w:tblLook w:val="04A0" w:firstRow="1" w:lastRow="0" w:firstColumn="1" w:lastColumn="0" w:noHBand="0" w:noVBand="1"/>
        </w:tblPrEx>
        <w:trPr>
          <w:gridBefore w:val="1"/>
          <w:gridAfter w:val="1"/>
          <w:wBefore w:w="127" w:type="dxa"/>
          <w:wAfter w:w="237" w:type="dxa"/>
          <w:trHeight w:val="46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A12583">
        <w:tblPrEx>
          <w:tblLook w:val="04A0" w:firstRow="1" w:lastRow="0" w:firstColumn="1" w:lastColumn="0" w:noHBand="0" w:noVBand="1"/>
        </w:tblPrEx>
        <w:trPr>
          <w:gridBefore w:val="1"/>
          <w:gridAfter w:val="1"/>
          <w:wBefore w:w="127" w:type="dxa"/>
          <w:wAfter w:w="237" w:type="dxa"/>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bl>
    <w:p w:rsidR="00A12583" w:rsidRDefault="00A12583" w:rsidP="00943EDA">
      <w:pPr>
        <w:spacing w:after="0" w:line="240" w:lineRule="auto"/>
        <w:jc w:val="center"/>
      </w:pPr>
    </w:p>
    <w:tbl>
      <w:tblPr>
        <w:tblW w:w="12242" w:type="dxa"/>
        <w:tblInd w:w="-34" w:type="dxa"/>
        <w:tblLayout w:type="fixed"/>
        <w:tblLook w:val="01E0" w:firstRow="1" w:lastRow="1" w:firstColumn="1" w:lastColumn="1" w:noHBand="0" w:noVBand="0"/>
      </w:tblPr>
      <w:tblGrid>
        <w:gridCol w:w="127"/>
        <w:gridCol w:w="4551"/>
        <w:gridCol w:w="709"/>
        <w:gridCol w:w="567"/>
        <w:gridCol w:w="71"/>
        <w:gridCol w:w="496"/>
        <w:gridCol w:w="992"/>
        <w:gridCol w:w="709"/>
        <w:gridCol w:w="1134"/>
        <w:gridCol w:w="877"/>
        <w:gridCol w:w="257"/>
        <w:gridCol w:w="237"/>
        <w:gridCol w:w="31"/>
        <w:gridCol w:w="1248"/>
        <w:gridCol w:w="236"/>
      </w:tblGrid>
      <w:tr w:rsidR="00A12583" w:rsidRPr="00114BC8" w:rsidTr="00A12583">
        <w:trPr>
          <w:gridAfter w:val="3"/>
          <w:wAfter w:w="1515" w:type="dxa"/>
          <w:trHeight w:val="2415"/>
        </w:trPr>
        <w:tc>
          <w:tcPr>
            <w:tcW w:w="6025" w:type="dxa"/>
            <w:gridSpan w:val="5"/>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A12583">
            <w:pPr>
              <w:spacing w:after="0" w:line="240" w:lineRule="auto"/>
              <w:jc w:val="center"/>
              <w:rPr>
                <w:rFonts w:ascii="Times New Roman" w:eastAsia="Times New Roman" w:hAnsi="Times New Roman" w:cs="Times New Roman"/>
                <w:sz w:val="28"/>
                <w:szCs w:val="28"/>
                <w:lang w:eastAsia="ru-RU"/>
              </w:rPr>
            </w:pPr>
          </w:p>
          <w:p w:rsidR="0034418C" w:rsidRPr="00D64A19" w:rsidRDefault="0034418C" w:rsidP="00A12583">
            <w:pPr>
              <w:spacing w:after="0" w:line="240" w:lineRule="auto"/>
              <w:jc w:val="center"/>
              <w:rPr>
                <w:rFonts w:ascii="Times New Roman" w:eastAsia="Times New Roman" w:hAnsi="Times New Roman" w:cs="Times New Roman"/>
                <w:sz w:val="28"/>
                <w:szCs w:val="28"/>
                <w:lang w:eastAsia="ru-RU"/>
              </w:rPr>
            </w:pPr>
          </w:p>
          <w:p w:rsidR="0034418C" w:rsidRPr="00D64A19" w:rsidRDefault="0034418C"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12</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 xml:space="preserve">Ведомственная структура расходов бюджета Федосеевского сельского </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поселения Заветинского района</w:t>
            </w: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 на плановый период 2016 и 2017 годов</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p>
        </w:tc>
      </w:tr>
      <w:tr w:rsidR="00A12583" w:rsidRPr="00A12583" w:rsidTr="00A12583">
        <w:tblPrEx>
          <w:tblLook w:val="04A0" w:firstRow="1" w:lastRow="0" w:firstColumn="1" w:lastColumn="0" w:noHBand="0" w:noVBand="1"/>
        </w:tblPrEx>
        <w:trPr>
          <w:gridBefore w:val="1"/>
          <w:wBefore w:w="127" w:type="dxa"/>
          <w:trHeight w:val="16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712" w:type="dxa"/>
            <w:gridSpan w:val="4"/>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25"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1248"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color w:val="CCFFCC"/>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969" w:type="dxa"/>
            <w:gridSpan w:val="5"/>
            <w:tcBorders>
              <w:top w:val="nil"/>
              <w:left w:val="nil"/>
              <w:bottom w:val="single" w:sz="4" w:space="0" w:color="auto"/>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A12583">
              <w:rPr>
                <w:rFonts w:ascii="Times New Roman" w:eastAsia="Times New Roman" w:hAnsi="Times New Roman" w:cs="Times New Roman"/>
                <w:b/>
                <w:bCs/>
                <w:color w:val="000000"/>
                <w:sz w:val="28"/>
                <w:szCs w:val="28"/>
                <w:lang w:eastAsia="ru-RU"/>
              </w:rPr>
              <w:t>ПР</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плановый период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2016 год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2017 год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6" w:name="RANGE!A12:H48"/>
            <w:r w:rsidRPr="00A12583">
              <w:rPr>
                <w:rFonts w:ascii="Times New Roman" w:eastAsia="Times New Roman" w:hAnsi="Times New Roman" w:cs="Times New Roman"/>
                <w:sz w:val="28"/>
                <w:szCs w:val="28"/>
                <w:lang w:eastAsia="ru-RU"/>
              </w:rPr>
              <w:t>ВСЕГО</w:t>
            </w:r>
            <w:bookmarkEnd w:id="6"/>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2239E9">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5 </w:t>
            </w:r>
            <w:r>
              <w:rPr>
                <w:rFonts w:ascii="Times New Roman" w:eastAsia="Times New Roman" w:hAnsi="Times New Roman" w:cs="Times New Roman"/>
                <w:sz w:val="28"/>
                <w:szCs w:val="28"/>
                <w:lang w:val="en-US" w:eastAsia="ru-RU"/>
              </w:rPr>
              <w:t>521.6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065.2</w:t>
            </w:r>
          </w:p>
        </w:tc>
      </w:tr>
      <w:tr w:rsidR="00A12583" w:rsidRPr="00A12583" w:rsidTr="009C2155">
        <w:tblPrEx>
          <w:tblLook w:val="04A0" w:firstRow="1" w:lastRow="0" w:firstColumn="1" w:lastColumn="0" w:noHBand="0" w:noVBand="1"/>
        </w:tblPrEx>
        <w:trPr>
          <w:gridBefore w:val="1"/>
          <w:gridAfter w:val="4"/>
          <w:wBefore w:w="127" w:type="dxa"/>
          <w:wAfter w:w="1752" w:type="dxa"/>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521.6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5</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065.2</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2239E9"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2239E9"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Pr="00A12583">
              <w:rPr>
                <w:rFonts w:ascii="Times New Roman" w:eastAsia="Times New Roman" w:hAnsi="Times New Roman" w:cs="Times New Roman"/>
                <w:sz w:val="28"/>
                <w:szCs w:val="28"/>
                <w:lang w:eastAsia="ru-RU"/>
              </w:rPr>
              <w:t>7</w:t>
            </w:r>
            <w:r w:rsidR="002239E9">
              <w:rPr>
                <w:rFonts w:ascii="Times New Roman" w:eastAsia="Times New Roman" w:hAnsi="Times New Roman" w:cs="Times New Roman"/>
                <w:sz w:val="28"/>
                <w:szCs w:val="28"/>
                <w:lang w:val="en-US" w:eastAsia="ru-RU"/>
              </w:rPr>
              <w:t>04.8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495.9</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21.1</w:t>
            </w:r>
          </w:p>
        </w:tc>
      </w:tr>
      <w:tr w:rsidR="00A12583" w:rsidRPr="00A12583" w:rsidTr="009C2155">
        <w:tblPrEx>
          <w:tblLook w:val="04A0" w:firstRow="1" w:lastRow="0" w:firstColumn="1" w:lastColumn="0" w:noHBand="0" w:noVBand="1"/>
        </w:tblPrEx>
        <w:trPr>
          <w:gridBefore w:val="1"/>
          <w:gridAfter w:val="4"/>
          <w:wBefore w:w="127" w:type="dxa"/>
          <w:wAfter w:w="1752" w:type="dxa"/>
          <w:trHeight w:val="7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A12583">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9C2155">
        <w:tblPrEx>
          <w:tblLook w:val="04A0" w:firstRow="1" w:lastRow="0" w:firstColumn="1" w:lastColumn="0" w:noHBand="0" w:noVBand="1"/>
        </w:tblPrEx>
        <w:trPr>
          <w:gridBefore w:val="1"/>
          <w:gridAfter w:val="4"/>
          <w:wBefore w:w="127" w:type="dxa"/>
          <w:wAfter w:w="1752" w:type="dxa"/>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93.0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r>
      <w:tr w:rsidR="00A12583" w:rsidRPr="00A12583" w:rsidTr="009C2155">
        <w:tblPrEx>
          <w:tblLook w:val="04A0" w:firstRow="1" w:lastRow="0" w:firstColumn="1" w:lastColumn="0" w:noHBand="0" w:noVBand="1"/>
        </w:tblPrEx>
        <w:trPr>
          <w:gridBefore w:val="1"/>
          <w:gridAfter w:val="4"/>
          <w:wBefore w:w="127" w:type="dxa"/>
          <w:wAfter w:w="1752" w:type="dxa"/>
          <w:trHeight w:val="163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136.5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266.9</w:t>
            </w:r>
          </w:p>
        </w:tc>
      </w:tr>
      <w:tr w:rsidR="00A12583" w:rsidRPr="00A12583" w:rsidTr="009C2155">
        <w:tblPrEx>
          <w:tblLook w:val="04A0" w:firstRow="1" w:lastRow="0" w:firstColumn="1" w:lastColumn="0" w:noHBand="0" w:noVBand="1"/>
        </w:tblPrEx>
        <w:trPr>
          <w:gridBefore w:val="1"/>
          <w:gridAfter w:val="4"/>
          <w:wBefore w:w="127" w:type="dxa"/>
          <w:wAfter w:w="1752" w:type="dxa"/>
          <w:trHeight w:val="2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9C2155">
        <w:tblPrEx>
          <w:tblLook w:val="04A0" w:firstRow="1" w:lastRow="0" w:firstColumn="1" w:lastColumn="0" w:noHBand="0" w:noVBand="1"/>
        </w:tblPrEx>
        <w:trPr>
          <w:gridBefore w:val="1"/>
          <w:gridAfter w:val="4"/>
          <w:wBefore w:w="127" w:type="dxa"/>
          <w:wAfter w:w="1752" w:type="dxa"/>
          <w:trHeight w:val="5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6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A12583">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A12583">
              <w:rPr>
                <w:rFonts w:ascii="Times New Roman" w:eastAsia="Times New Roman" w:hAnsi="Times New Roman" w:cs="Times New Roman"/>
                <w:sz w:val="28"/>
                <w:szCs w:val="28"/>
                <w:lang w:eastAsia="ru-RU"/>
              </w:rPr>
              <w:t xml:space="preserve"> (</w:t>
            </w:r>
            <w:proofErr w:type="gramStart"/>
            <w:r w:rsidRPr="00A12583">
              <w:rPr>
                <w:rFonts w:ascii="Times New Roman" w:eastAsia="Times New Roman" w:hAnsi="Times New Roman" w:cs="Times New Roman"/>
                <w:sz w:val="28"/>
                <w:szCs w:val="28"/>
                <w:lang w:eastAsia="ru-RU"/>
              </w:rPr>
              <w:t>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w:t>
            </w:r>
            <w:r w:rsidRPr="00A12583">
              <w:rPr>
                <w:rFonts w:ascii="Times New Roman" w:eastAsia="Times New Roman" w:hAnsi="Times New Roman" w:cs="Times New Roman"/>
                <w:sz w:val="28"/>
                <w:szCs w:val="28"/>
                <w:lang w:eastAsia="ru-RU"/>
              </w:rPr>
              <w:lastRenderedPageBreak/>
              <w:t>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8.3</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3.</w:t>
            </w:r>
            <w:r w:rsidR="002239E9">
              <w:rPr>
                <w:rFonts w:ascii="Times New Roman" w:eastAsia="Times New Roman" w:hAnsi="Times New Roman" w:cs="Times New Roman"/>
                <w:sz w:val="28"/>
                <w:szCs w:val="28"/>
                <w:lang w:val="en-US" w:eastAsia="ru-RU"/>
              </w:rPr>
              <w:t>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2239E9"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3.0</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2239E9" w:rsidP="00A12583">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Мероприятия </w:t>
            </w:r>
            <w:proofErr w:type="gramStart"/>
            <w:r w:rsidRPr="00A12583">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A12583">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131.6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138.8</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373.1</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9C2155">
        <w:tblPrEx>
          <w:tblLook w:val="04A0" w:firstRow="1" w:lastRow="0" w:firstColumn="1" w:lastColumn="0" w:noHBand="0" w:noVBand="1"/>
        </w:tblPrEx>
        <w:trPr>
          <w:gridBefore w:val="1"/>
          <w:gridAfter w:val="4"/>
          <w:wBefore w:w="127" w:type="dxa"/>
          <w:wAfter w:w="1752" w:type="dxa"/>
          <w:trHeight w:val="30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1 429.7</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2239E9" w:rsidRDefault="00A12583" w:rsidP="002239E9">
            <w:pPr>
              <w:spacing w:after="0" w:line="240" w:lineRule="auto"/>
              <w:jc w:val="right"/>
              <w:rPr>
                <w:rFonts w:ascii="Times New Roman" w:eastAsia="Times New Roman" w:hAnsi="Times New Roman" w:cs="Times New Roman"/>
                <w:sz w:val="28"/>
                <w:szCs w:val="28"/>
                <w:lang w:val="en-US" w:eastAsia="ru-RU"/>
              </w:rPr>
            </w:pPr>
            <w:r w:rsidRPr="00A12583">
              <w:rPr>
                <w:rFonts w:ascii="Times New Roman" w:eastAsia="Times New Roman" w:hAnsi="Times New Roman" w:cs="Times New Roman"/>
                <w:sz w:val="28"/>
                <w:szCs w:val="28"/>
                <w:lang w:eastAsia="ru-RU"/>
              </w:rPr>
              <w:t>1</w:t>
            </w:r>
            <w:r w:rsidR="002239E9">
              <w:rPr>
                <w:rFonts w:ascii="Times New Roman" w:eastAsia="Times New Roman" w:hAnsi="Times New Roman" w:cs="Times New Roman"/>
                <w:sz w:val="28"/>
                <w:szCs w:val="28"/>
                <w:lang w:eastAsia="ru-RU"/>
              </w:rPr>
              <w:t> </w:t>
            </w:r>
            <w:r w:rsidR="002239E9">
              <w:rPr>
                <w:rFonts w:ascii="Times New Roman" w:eastAsia="Times New Roman" w:hAnsi="Times New Roman" w:cs="Times New Roman"/>
                <w:sz w:val="28"/>
                <w:szCs w:val="28"/>
                <w:lang w:val="en-US" w:eastAsia="ru-RU"/>
              </w:rPr>
              <w:t>253.6</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roofErr w:type="gramStart"/>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9C2155">
        <w:tblPrEx>
          <w:tblLook w:val="04A0" w:firstRow="1" w:lastRow="0" w:firstColumn="1" w:lastColumn="0" w:noHBand="0" w:noVBand="1"/>
        </w:tblPrEx>
        <w:trPr>
          <w:gridBefore w:val="1"/>
          <w:gridAfter w:val="4"/>
          <w:wBefore w:w="127" w:type="dxa"/>
          <w:wAfter w:w="1752" w:type="dxa"/>
          <w:trHeight w:val="6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A12583">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r>
    </w:tbl>
    <w:p w:rsidR="00A12583" w:rsidRDefault="00A12583" w:rsidP="00943EDA">
      <w:pPr>
        <w:spacing w:after="0" w:line="240" w:lineRule="auto"/>
        <w:jc w:val="center"/>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9C2155">
            <w:pPr>
              <w:spacing w:after="0" w:line="240" w:lineRule="auto"/>
              <w:jc w:val="center"/>
              <w:rPr>
                <w:rFonts w:ascii="Times New Roman" w:eastAsia="Times New Roman" w:hAnsi="Times New Roman" w:cs="Times New Roman"/>
                <w:sz w:val="28"/>
                <w:szCs w:val="28"/>
                <w:lang w:eastAsia="ru-RU"/>
              </w:rPr>
            </w:pPr>
          </w:p>
          <w:p w:rsidR="002239E9" w:rsidRPr="00D64A19" w:rsidRDefault="002239E9" w:rsidP="009C2155">
            <w:pPr>
              <w:spacing w:after="0" w:line="240" w:lineRule="auto"/>
              <w:jc w:val="center"/>
              <w:rPr>
                <w:rFonts w:ascii="Times New Roman" w:eastAsia="Times New Roman" w:hAnsi="Times New Roman" w:cs="Times New Roman"/>
                <w:sz w:val="28"/>
                <w:szCs w:val="28"/>
                <w:lang w:eastAsia="ru-RU"/>
              </w:rPr>
            </w:pPr>
          </w:p>
          <w:p w:rsidR="002239E9" w:rsidRPr="00D64A19" w:rsidRDefault="002239E9"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3</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tbl>
      <w:tblPr>
        <w:tblW w:w="10236" w:type="dxa"/>
        <w:tblLayout w:type="fixed"/>
        <w:tblCellMar>
          <w:left w:w="30" w:type="dxa"/>
          <w:right w:w="30" w:type="dxa"/>
        </w:tblCellMar>
        <w:tblLook w:val="0000" w:firstRow="0" w:lastRow="0" w:firstColumn="0" w:lastColumn="0" w:noHBand="0" w:noVBand="0"/>
      </w:tblPr>
      <w:tblGrid>
        <w:gridCol w:w="5842"/>
        <w:gridCol w:w="1550"/>
        <w:gridCol w:w="718"/>
        <w:gridCol w:w="386"/>
        <w:gridCol w:w="473"/>
        <w:gridCol w:w="1267"/>
      </w:tblGrid>
      <w:tr w:rsidR="009C2155" w:rsidTr="009C2155">
        <w:trPr>
          <w:trHeight w:val="329"/>
        </w:trPr>
        <w:tc>
          <w:tcPr>
            <w:tcW w:w="5842"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w:t>
            </w:r>
          </w:p>
        </w:tc>
        <w:tc>
          <w:tcPr>
            <w:tcW w:w="155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по целевым статьям (муниципальным программам Федосеевского поселения</w:t>
            </w:r>
            <w:proofErr w:type="gramEnd"/>
          </w:p>
        </w:tc>
      </w:tr>
      <w:tr w:rsidR="009C2155" w:rsidTr="009C2155">
        <w:trPr>
          <w:trHeight w:val="329"/>
        </w:trPr>
        <w:tc>
          <w:tcPr>
            <w:tcW w:w="7392"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непрограммным направлениям деятельности),</w:t>
            </w: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8969" w:type="dxa"/>
            <w:gridSpan w:val="5"/>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группам (подгруппам) видов расходов, разделам, подразделам</w:t>
            </w: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766"/>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классификации расходов бюджета Федосеевского сельского поселения  на 2015 год</w:t>
            </w:r>
          </w:p>
        </w:tc>
      </w:tr>
      <w:tr w:rsidR="009C2155" w:rsidTr="009C2155">
        <w:trPr>
          <w:trHeight w:val="317"/>
        </w:trPr>
        <w:tc>
          <w:tcPr>
            <w:tcW w:w="5842"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740" w:type="dxa"/>
            <w:gridSpan w:val="2"/>
            <w:tcBorders>
              <w:top w:val="nil"/>
              <w:left w:val="nil"/>
              <w:bottom w:val="single" w:sz="6" w:space="0" w:color="auto"/>
              <w:right w:val="nil"/>
            </w:tcBorders>
          </w:tcPr>
          <w:p w:rsidR="009C2155" w:rsidRDefault="009C2155" w:rsidP="009C215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(тыс</w:t>
            </w:r>
            <w:proofErr w:type="gramStart"/>
            <w:r>
              <w:rPr>
                <w:rFonts w:ascii="Times New Roman" w:hAnsi="Times New Roman" w:cs="Times New Roman"/>
                <w:b/>
                <w:bCs/>
                <w:color w:val="000000"/>
                <w:sz w:val="28"/>
                <w:szCs w:val="28"/>
              </w:rPr>
              <w:t>.р</w:t>
            </w:r>
            <w:proofErr w:type="gramEnd"/>
            <w:r>
              <w:rPr>
                <w:rFonts w:ascii="Times New Roman" w:hAnsi="Times New Roman" w:cs="Times New Roman"/>
                <w:b/>
                <w:bCs/>
                <w:color w:val="000000"/>
                <w:sz w:val="28"/>
                <w:szCs w:val="28"/>
              </w:rPr>
              <w:t>ублей)</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Рз</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ПР</w:t>
            </w:r>
            <w:proofErr w:type="gramEnd"/>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2239E9"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9</w:t>
            </w:r>
            <w:r>
              <w:rPr>
                <w:rFonts w:ascii="Times New Roman" w:hAnsi="Times New Roman" w:cs="Times New Roman"/>
                <w:color w:val="000000"/>
                <w:sz w:val="28"/>
                <w:szCs w:val="28"/>
              </w:rPr>
              <w:t> </w:t>
            </w:r>
            <w:r>
              <w:rPr>
                <w:rFonts w:ascii="Times New Roman" w:hAnsi="Times New Roman" w:cs="Times New Roman"/>
                <w:color w:val="000000"/>
                <w:sz w:val="28"/>
                <w:szCs w:val="28"/>
                <w:lang w:val="en-US"/>
              </w:rPr>
              <w:t>866.0</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«Противодействие коррупции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01 1 2601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«Профилактика экстремизма и терроризма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«Комплексные меры противодействия злоупотреблению наркотиками и их незаконному обороту»</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15.8</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«Пожарная безопасность»</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9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«Защита населения от чрезвычайных ситуаций»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10.8</w:t>
            </w:r>
          </w:p>
        </w:tc>
      </w:tr>
      <w:tr w:rsidR="009C2155" w:rsidTr="009C2155">
        <w:trPr>
          <w:trHeight w:val="562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Pr>
                <w:rFonts w:ascii="Times New Roman" w:hAnsi="Times New Roman" w:cs="Times New Roman"/>
                <w:color w:val="000000"/>
                <w:sz w:val="28"/>
                <w:szCs w:val="28"/>
              </w:rPr>
              <w:t xml:space="preserve">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02 2 2609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02 2 2610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безопасности на воде»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02 3 2611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транспортной системы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9C2155"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21</w:t>
            </w:r>
            <w:r w:rsidR="002239E9">
              <w:rPr>
                <w:rFonts w:ascii="Times New Roman" w:hAnsi="Times New Roman" w:cs="Times New Roman"/>
                <w:color w:val="000000"/>
                <w:sz w:val="28"/>
                <w:szCs w:val="28"/>
                <w:lang w:val="en-US"/>
              </w:rPr>
              <w:t>6.1</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транспортной инфраструктуры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9C2155"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9</w:t>
            </w:r>
            <w:r w:rsidR="002239E9">
              <w:rPr>
                <w:rFonts w:ascii="Times New Roman" w:hAnsi="Times New Roman" w:cs="Times New Roman"/>
                <w:color w:val="000000"/>
                <w:sz w:val="28"/>
                <w:szCs w:val="28"/>
                <w:lang w:val="en-US"/>
              </w:rPr>
              <w:t>2.8</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03 1 2623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9C2155"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239E9">
              <w:rPr>
                <w:rFonts w:ascii="Times New Roman" w:hAnsi="Times New Roman" w:cs="Times New Roman"/>
                <w:color w:val="000000"/>
                <w:sz w:val="28"/>
                <w:szCs w:val="28"/>
                <w:lang w:val="en-US"/>
              </w:rPr>
              <w:t>3</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03 1 7351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89.5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«Повышение безопасности дорожного движения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9C2155"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12</w:t>
            </w:r>
            <w:r w:rsidR="002239E9">
              <w:rPr>
                <w:rFonts w:ascii="Times New Roman" w:hAnsi="Times New Roman" w:cs="Times New Roman"/>
                <w:color w:val="000000"/>
                <w:sz w:val="28"/>
                <w:szCs w:val="28"/>
                <w:lang w:val="en-US"/>
              </w:rPr>
              <w:t>3.3</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w:t>
            </w:r>
            <w:proofErr w:type="gramStart"/>
            <w:r>
              <w:rPr>
                <w:rFonts w:ascii="Times New Roman" w:hAnsi="Times New Roman" w:cs="Times New Roman"/>
                <w:color w:val="000000"/>
                <w:sz w:val="28"/>
                <w:szCs w:val="28"/>
              </w:rPr>
              <w:t>по установке дорожных знаков в соответствии со схемами дислокации дорожных знаков в населенных пунктах в рамках</w:t>
            </w:r>
            <w:proofErr w:type="gramEnd"/>
            <w:r>
              <w:rPr>
                <w:rFonts w:ascii="Times New Roman" w:hAnsi="Times New Roman" w:cs="Times New Roman"/>
                <w:color w:val="000000"/>
                <w:sz w:val="28"/>
                <w:szCs w:val="28"/>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9C2155" w:rsidP="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239E9">
              <w:rPr>
                <w:rFonts w:ascii="Times New Roman" w:hAnsi="Times New Roman" w:cs="Times New Roman"/>
                <w:color w:val="000000"/>
                <w:sz w:val="28"/>
                <w:szCs w:val="28"/>
                <w:lang w:val="en-US"/>
              </w:rPr>
              <w:t>19.3</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239E9" w:rsidRDefault="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4 493.4</w:t>
            </w:r>
          </w:p>
        </w:tc>
      </w:tr>
      <w:tr w:rsidR="002239E9" w:rsidTr="002D1B85">
        <w:trPr>
          <w:trHeight w:val="1318"/>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t>Подпрограмма «Создание условий для обеспечения качественными коммунальными услугами населения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04 1 0000</w:t>
            </w:r>
          </w:p>
        </w:tc>
        <w:tc>
          <w:tcPr>
            <w:tcW w:w="718"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4 059.8</w:t>
            </w:r>
          </w:p>
        </w:tc>
      </w:tr>
      <w:tr w:rsidR="002239E9"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(Бюджетные инвестиции)</w:t>
            </w:r>
          </w:p>
        </w:tc>
        <w:tc>
          <w:tcPr>
            <w:tcW w:w="1550"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04 1 2614</w:t>
            </w:r>
          </w:p>
        </w:tc>
        <w:tc>
          <w:tcPr>
            <w:tcW w:w="718" w:type="dxa"/>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410</w:t>
            </w:r>
          </w:p>
        </w:tc>
        <w:tc>
          <w:tcPr>
            <w:tcW w:w="386" w:type="dxa"/>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05</w:t>
            </w:r>
          </w:p>
        </w:tc>
        <w:tc>
          <w:tcPr>
            <w:tcW w:w="473" w:type="dxa"/>
            <w:tcBorders>
              <w:top w:val="single" w:sz="6" w:space="0" w:color="auto"/>
              <w:left w:val="single" w:sz="6" w:space="0" w:color="auto"/>
              <w:bottom w:val="single" w:sz="6" w:space="0" w:color="auto"/>
              <w:right w:val="single" w:sz="6" w:space="0" w:color="auto"/>
            </w:tcBorders>
          </w:tcPr>
          <w:p w:rsidR="002239E9" w:rsidRP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w:t>
            </w:r>
          </w:p>
        </w:tc>
        <w:tc>
          <w:tcPr>
            <w:tcW w:w="1267"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143.4</w:t>
            </w:r>
          </w:p>
        </w:tc>
      </w:tr>
      <w:tr w:rsidR="002239E9" w:rsidTr="002D1B85">
        <w:trPr>
          <w:trHeight w:val="974"/>
        </w:trPr>
        <w:tc>
          <w:tcPr>
            <w:tcW w:w="5842"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rPr>
                <w:rFonts w:ascii="Times New Roman" w:hAnsi="Times New Roman" w:cs="Times New Roman"/>
                <w:color w:val="000000"/>
                <w:sz w:val="28"/>
                <w:szCs w:val="28"/>
              </w:rPr>
            </w:pPr>
            <w:r w:rsidRPr="002D1B85">
              <w:rPr>
                <w:rFonts w:ascii="Times New Roman" w:hAnsi="Times New Roman" w:cs="Times New Roman"/>
                <w:color w:val="000000"/>
                <w:sz w:val="28"/>
                <w:szCs w:val="28"/>
              </w:rPr>
              <w:t>Расходы на строительство и реконструкцию объектов водоснабжения (Бюджетные инвестиции)</w:t>
            </w:r>
          </w:p>
        </w:tc>
        <w:tc>
          <w:tcPr>
            <w:tcW w:w="1550"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04 1 7353</w:t>
            </w:r>
          </w:p>
        </w:tc>
        <w:tc>
          <w:tcPr>
            <w:tcW w:w="718"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410</w:t>
            </w:r>
          </w:p>
        </w:tc>
        <w:tc>
          <w:tcPr>
            <w:tcW w:w="386"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05</w:t>
            </w:r>
          </w:p>
        </w:tc>
        <w:tc>
          <w:tcPr>
            <w:tcW w:w="473" w:type="dxa"/>
            <w:tcBorders>
              <w:top w:val="single" w:sz="6" w:space="0" w:color="auto"/>
              <w:left w:val="single" w:sz="6" w:space="0" w:color="auto"/>
              <w:bottom w:val="single" w:sz="6" w:space="0" w:color="auto"/>
              <w:right w:val="single" w:sz="6" w:space="0" w:color="auto"/>
            </w:tcBorders>
          </w:tcPr>
          <w:p w:rsidR="002239E9" w:rsidRDefault="002239E9">
            <w:pPr>
              <w:autoSpaceDE w:val="0"/>
              <w:autoSpaceDN w:val="0"/>
              <w:adjustRightInd w:val="0"/>
              <w:spacing w:after="0" w:line="240" w:lineRule="auto"/>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02</w:t>
            </w:r>
          </w:p>
        </w:tc>
        <w:tc>
          <w:tcPr>
            <w:tcW w:w="1267" w:type="dxa"/>
            <w:tcBorders>
              <w:top w:val="single" w:sz="6" w:space="0" w:color="auto"/>
              <w:left w:val="single" w:sz="6" w:space="0" w:color="auto"/>
              <w:bottom w:val="single" w:sz="6" w:space="0" w:color="auto"/>
              <w:right w:val="single" w:sz="6" w:space="0" w:color="auto"/>
            </w:tcBorders>
          </w:tcPr>
          <w:p w:rsidR="002239E9" w:rsidRDefault="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3 916.4</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Подпрограмма «Благоустройство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372.1</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Муниципальная программа Федосеевского сельского поселения «Развитие культуры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культуры»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9C2155">
        <w:trPr>
          <w:trHeight w:val="264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05 1 0059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1</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499.6</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физической культуры и массового спорта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59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Pr>
                <w:rFonts w:ascii="Times New Roman" w:hAnsi="Times New Roman" w:cs="Times New Roman"/>
                <w:color w:val="000000"/>
                <w:sz w:val="28"/>
                <w:szCs w:val="28"/>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06 1 2619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материальной базы и инфраструктуры спорта»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06 2 2620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339.6</w:t>
            </w:r>
          </w:p>
        </w:tc>
      </w:tr>
      <w:tr w:rsidR="009C2155" w:rsidTr="009C2155">
        <w:trPr>
          <w:trHeight w:val="1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07 1 2621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реализации муниципальной программы Федосеевского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3</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334.0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752.6</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Pr="002D1B85" w:rsidRDefault="009C2155" w:rsidP="002D1B85">
            <w:pPr>
              <w:autoSpaceDE w:val="0"/>
              <w:autoSpaceDN w:val="0"/>
              <w:adjustRightInd w:val="0"/>
              <w:spacing w:after="0" w:line="240" w:lineRule="auto"/>
              <w:jc w:val="right"/>
              <w:rPr>
                <w:rFonts w:ascii="Times New Roman" w:hAnsi="Times New Roman" w:cs="Times New Roman"/>
                <w:color w:val="000000"/>
                <w:sz w:val="28"/>
                <w:szCs w:val="28"/>
                <w:lang w:val="en-US"/>
              </w:rPr>
            </w:pPr>
            <w:r>
              <w:rPr>
                <w:rFonts w:ascii="Times New Roman" w:hAnsi="Times New Roman" w:cs="Times New Roman"/>
                <w:color w:val="000000"/>
                <w:sz w:val="28"/>
                <w:szCs w:val="28"/>
              </w:rPr>
              <w:t>2</w:t>
            </w:r>
            <w:r w:rsidR="002D1B85">
              <w:rPr>
                <w:rFonts w:ascii="Times New Roman" w:hAnsi="Times New Roman" w:cs="Times New Roman"/>
                <w:color w:val="000000"/>
                <w:sz w:val="28"/>
                <w:szCs w:val="28"/>
              </w:rPr>
              <w:t> </w:t>
            </w:r>
            <w:r w:rsidR="002D1B85">
              <w:rPr>
                <w:rFonts w:ascii="Times New Roman" w:hAnsi="Times New Roman" w:cs="Times New Roman"/>
                <w:color w:val="000000"/>
                <w:sz w:val="28"/>
                <w:szCs w:val="28"/>
                <w:lang w:val="en-US"/>
              </w:rPr>
              <w:t>071.4</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318.3</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26.7</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165.0</w:t>
            </w:r>
          </w:p>
        </w:tc>
      </w:tr>
      <w:tr w:rsidR="009C2155" w:rsidTr="009C2155">
        <w:trPr>
          <w:trHeight w:val="14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Муниципальная</w:t>
            </w:r>
            <w:proofErr w:type="gramEnd"/>
            <w:r>
              <w:rPr>
                <w:rFonts w:ascii="Times New Roman" w:hAnsi="Times New Roman" w:cs="Times New Roman"/>
                <w:color w:val="000000"/>
                <w:sz w:val="28"/>
                <w:szCs w:val="28"/>
              </w:rPr>
              <w:t xml:space="preserve">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13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3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08 1 2625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 органов местного самоуправления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62.5</w:t>
            </w:r>
          </w:p>
        </w:tc>
      </w:tr>
      <w:tr w:rsidR="009C2155" w:rsidTr="009C2155">
        <w:trPr>
          <w:trHeight w:val="628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rFonts w:ascii="Times New Roman" w:hAnsi="Times New Roman" w:cs="Times New Roman"/>
                <w:color w:val="000000"/>
                <w:sz w:val="28"/>
                <w:szCs w:val="28"/>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39.3</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24.8</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19.8</w:t>
            </w:r>
          </w:p>
        </w:tc>
      </w:tr>
    </w:tbl>
    <w:p w:rsidR="009C2155" w:rsidRDefault="009C2155"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9C2155">
            <w:pPr>
              <w:spacing w:after="0" w:line="240" w:lineRule="auto"/>
              <w:jc w:val="center"/>
              <w:rPr>
                <w:rFonts w:ascii="Times New Roman" w:eastAsia="Times New Roman" w:hAnsi="Times New Roman" w:cs="Times New Roman"/>
                <w:sz w:val="28"/>
                <w:szCs w:val="28"/>
                <w:lang w:eastAsia="ru-RU"/>
              </w:rPr>
            </w:pPr>
          </w:p>
          <w:p w:rsidR="002D1B85" w:rsidRPr="00D64A19" w:rsidRDefault="002D1B85" w:rsidP="009C2155">
            <w:pPr>
              <w:spacing w:after="0" w:line="240" w:lineRule="auto"/>
              <w:jc w:val="center"/>
              <w:rPr>
                <w:rFonts w:ascii="Times New Roman" w:eastAsia="Times New Roman" w:hAnsi="Times New Roman" w:cs="Times New Roman"/>
                <w:sz w:val="28"/>
                <w:szCs w:val="28"/>
                <w:lang w:eastAsia="ru-RU"/>
              </w:rPr>
            </w:pPr>
          </w:p>
          <w:p w:rsidR="002D1B85" w:rsidRPr="00D64A19" w:rsidRDefault="002D1B85"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F00A5E">
              <w:rPr>
                <w:rFonts w:ascii="Times New Roman" w:eastAsia="Times New Roman" w:hAnsi="Times New Roman" w:cs="Times New Roman"/>
                <w:sz w:val="28"/>
                <w:szCs w:val="28"/>
                <w:lang w:eastAsia="ru-RU"/>
              </w:rPr>
              <w:t>4</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p w:rsidR="00F00A5E" w:rsidRDefault="00F00A5E" w:rsidP="009C2155">
      <w:pPr>
        <w:spacing w:after="0" w:line="240" w:lineRule="auto"/>
      </w:pPr>
    </w:p>
    <w:tbl>
      <w:tblPr>
        <w:tblW w:w="10781" w:type="dxa"/>
        <w:tblInd w:w="93" w:type="dxa"/>
        <w:tblLook w:val="04A0" w:firstRow="1" w:lastRow="0" w:firstColumn="1" w:lastColumn="0" w:noHBand="0" w:noVBand="1"/>
      </w:tblPr>
      <w:tblGrid>
        <w:gridCol w:w="5260"/>
        <w:gridCol w:w="1448"/>
        <w:gridCol w:w="636"/>
        <w:gridCol w:w="500"/>
        <w:gridCol w:w="605"/>
        <w:gridCol w:w="1196"/>
        <w:gridCol w:w="1136"/>
      </w:tblGrid>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Распределение бюджетных ассигнований </w:t>
            </w:r>
          </w:p>
        </w:tc>
      </w:tr>
      <w:tr w:rsidR="00F00A5E" w:rsidRPr="00F00A5E" w:rsidTr="00205575">
        <w:trPr>
          <w:trHeight w:val="375"/>
        </w:trPr>
        <w:tc>
          <w:tcPr>
            <w:tcW w:w="10781" w:type="dxa"/>
            <w:gridSpan w:val="7"/>
            <w:tcBorders>
              <w:top w:val="nil"/>
              <w:left w:val="nil"/>
              <w:bottom w:val="nil"/>
            </w:tcBorders>
            <w:shd w:val="clear" w:color="auto" w:fill="auto"/>
            <w:noWrap/>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w:t>
            </w:r>
            <w:proofErr w:type="gramStart"/>
            <w:r w:rsidRPr="00F00A5E">
              <w:rPr>
                <w:rFonts w:ascii="Times New Roman" w:eastAsia="Times New Roman" w:hAnsi="Times New Roman" w:cs="Times New Roman"/>
                <w:b/>
                <w:bCs/>
                <w:sz w:val="28"/>
                <w:szCs w:val="28"/>
                <w:lang w:eastAsia="ru-RU"/>
              </w:rPr>
              <w:t>по целевым статьям (ниципальным программам Федосеевского поселения</w:t>
            </w:r>
            <w:proofErr w:type="gramEnd"/>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F00A5E" w:rsidRPr="00F00A5E" w:rsidTr="00205575">
        <w:trPr>
          <w:trHeight w:val="88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классификации расходов бюджета Федосеевского сельского поселения  на плановый период 2016 и 2017 годов</w:t>
            </w:r>
          </w:p>
        </w:tc>
      </w:tr>
      <w:tr w:rsidR="00F00A5E" w:rsidRPr="00F00A5E" w:rsidTr="00F00A5E">
        <w:trPr>
          <w:trHeight w:val="375"/>
        </w:trPr>
        <w:tc>
          <w:tcPr>
            <w:tcW w:w="526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1448"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36" w:type="dxa"/>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w:t>
            </w:r>
          </w:p>
        </w:tc>
        <w:tc>
          <w:tcPr>
            <w:tcW w:w="50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05"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2332" w:type="dxa"/>
            <w:gridSpan w:val="2"/>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(тыс. рублей)</w:t>
            </w:r>
          </w:p>
        </w:tc>
      </w:tr>
      <w:tr w:rsidR="00F00A5E" w:rsidRPr="00F00A5E" w:rsidTr="00F00A5E">
        <w:trPr>
          <w:trHeight w:val="37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Наименование</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ЦСР</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Рз</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proofErr w:type="gramStart"/>
            <w:r w:rsidRPr="00F00A5E">
              <w:rPr>
                <w:rFonts w:ascii="Times New Roman" w:eastAsia="Times New Roman" w:hAnsi="Times New Roman" w:cs="Times New Roman"/>
                <w:b/>
                <w:bCs/>
                <w:color w:val="000000"/>
                <w:sz w:val="28"/>
                <w:szCs w:val="28"/>
                <w:lang w:eastAsia="ru-RU"/>
              </w:rPr>
              <w:t>ПР</w:t>
            </w:r>
            <w:proofErr w:type="gramEnd"/>
          </w:p>
        </w:tc>
        <w:tc>
          <w:tcPr>
            <w:tcW w:w="23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Плановый период</w:t>
            </w:r>
          </w:p>
        </w:tc>
      </w:tr>
      <w:tr w:rsidR="00F00A5E" w:rsidRPr="00F00A5E" w:rsidTr="00F00A5E">
        <w:trPr>
          <w:trHeight w:val="37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19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2016 год</w:t>
            </w:r>
          </w:p>
        </w:tc>
        <w:tc>
          <w:tcPr>
            <w:tcW w:w="113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2017 год</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bookmarkStart w:id="7" w:name="RANGE!A13:G70"/>
            <w:r w:rsidRPr="00F00A5E">
              <w:rPr>
                <w:rFonts w:ascii="Times New Roman" w:eastAsia="Times New Roman" w:hAnsi="Times New Roman" w:cs="Times New Roman"/>
                <w:sz w:val="28"/>
                <w:szCs w:val="28"/>
                <w:lang w:eastAsia="ru-RU"/>
              </w:rPr>
              <w:t>ВСЕГО</w:t>
            </w:r>
            <w:bookmarkEnd w:id="7"/>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5</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521.6</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5</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065.2</w:t>
            </w:r>
          </w:p>
        </w:tc>
      </w:tr>
      <w:tr w:rsidR="00F00A5E" w:rsidRPr="00F00A5E" w:rsidTr="00F00A5E">
        <w:trPr>
          <w:trHeight w:val="2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«Противодействие коррупции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01 1 2601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«Профилактика экстремизма и терроризма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15.3</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«Пожарная безопасность»</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10.3</w:t>
            </w:r>
          </w:p>
        </w:tc>
      </w:tr>
      <w:tr w:rsidR="00F00A5E" w:rsidRPr="00F00A5E" w:rsidTr="00F00A5E">
        <w:trPr>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w:t>
            </w:r>
            <w:proofErr w:type="gramEnd"/>
            <w:r w:rsidRPr="00F00A5E">
              <w:rPr>
                <w:rFonts w:ascii="Times New Roman" w:eastAsia="Times New Roman" w:hAnsi="Times New Roman" w:cs="Times New Roman"/>
                <w:sz w:val="28"/>
                <w:szCs w:val="28"/>
                <w:lang w:eastAsia="ru-RU"/>
              </w:rPr>
              <w:t xml:space="preserve">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02 2 2609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02 2 2610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9.5</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безопасности на воде»</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w:t>
            </w:r>
            <w:proofErr w:type="gramEnd"/>
            <w:r w:rsidRPr="00F00A5E">
              <w:rPr>
                <w:rFonts w:ascii="Times New Roman" w:eastAsia="Times New Roman" w:hAnsi="Times New Roman" w:cs="Times New Roman"/>
                <w:sz w:val="28"/>
                <w:szCs w:val="28"/>
                <w:lang w:eastAsia="ru-RU"/>
              </w:rPr>
              <w:t xml:space="preserve"> (</w:t>
            </w:r>
            <w:proofErr w:type="gramStart"/>
            <w:r w:rsidRPr="00F00A5E">
              <w:rPr>
                <w:rFonts w:ascii="Times New Roman" w:eastAsia="Times New Roman" w:hAnsi="Times New Roman" w:cs="Times New Roman"/>
                <w:sz w:val="28"/>
                <w:szCs w:val="28"/>
                <w:lang w:eastAsia="ru-RU"/>
              </w:rPr>
              <w:t>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02 3 2611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транспортной системы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228.</w:t>
            </w:r>
            <w:r w:rsidR="00C45827">
              <w:rPr>
                <w:rFonts w:ascii="Times New Roman" w:eastAsia="Times New Roman" w:hAnsi="Times New Roman" w:cs="Times New Roman"/>
                <w:sz w:val="28"/>
                <w:szCs w:val="28"/>
                <w:lang w:val="en-US" w:eastAsia="ru-RU"/>
              </w:rPr>
              <w:t>4</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235.3</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транспортной инфраструктуры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9</w:t>
            </w:r>
            <w:r w:rsidR="00C45827">
              <w:rPr>
                <w:rFonts w:ascii="Times New Roman" w:eastAsia="Times New Roman" w:hAnsi="Times New Roman" w:cs="Times New Roman"/>
                <w:sz w:val="28"/>
                <w:szCs w:val="28"/>
                <w:lang w:val="en-US" w:eastAsia="ru-RU"/>
              </w:rPr>
              <w:t>2</w:t>
            </w:r>
            <w:r w:rsidRPr="00F00A5E">
              <w:rPr>
                <w:rFonts w:ascii="Times New Roman" w:eastAsia="Times New Roman" w:hAnsi="Times New Roman" w:cs="Times New Roman"/>
                <w:sz w:val="28"/>
                <w:szCs w:val="28"/>
                <w:lang w:eastAsia="ru-RU"/>
              </w:rPr>
              <w:t>.</w:t>
            </w:r>
            <w:r w:rsidR="00C45827">
              <w:rPr>
                <w:rFonts w:ascii="Times New Roman" w:eastAsia="Times New Roman" w:hAnsi="Times New Roman" w:cs="Times New Roman"/>
                <w:sz w:val="28"/>
                <w:szCs w:val="28"/>
                <w:lang w:val="en-US" w:eastAsia="ru-RU"/>
              </w:rPr>
              <w:t>8</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92.5</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03 1 2623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3.</w:t>
            </w:r>
            <w:r w:rsidR="00C45827">
              <w:rPr>
                <w:rFonts w:ascii="Times New Roman" w:eastAsia="Times New Roman" w:hAnsi="Times New Roman" w:cs="Times New Roman"/>
                <w:sz w:val="28"/>
                <w:szCs w:val="28"/>
                <w:lang w:val="en-US" w:eastAsia="ru-RU"/>
              </w:rPr>
              <w:t>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C45827" w:rsidP="00C45827">
            <w:pPr>
              <w:spacing w:after="0" w:line="240" w:lineRule="auto"/>
              <w:jc w:val="right"/>
              <w:rPr>
                <w:rFonts w:ascii="Times New Roman" w:eastAsia="Times New Roman" w:hAnsi="Times New Roman" w:cs="Times New Roman"/>
                <w:sz w:val="28"/>
                <w:szCs w:val="28"/>
                <w:lang w:eastAsia="ru-RU"/>
              </w:rPr>
            </w:pPr>
            <w:r w:rsidRPr="00C4582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en-US" w:eastAsia="ru-RU"/>
              </w:rPr>
              <w:t>0</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03 1 7351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89.5</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«Повышение безопасности дорожного движения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142.8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Мероприятия </w:t>
            </w:r>
            <w:proofErr w:type="gramStart"/>
            <w:r w:rsidRPr="00F00A5E">
              <w:rPr>
                <w:rFonts w:ascii="Times New Roman" w:eastAsia="Times New Roman" w:hAnsi="Times New Roman" w:cs="Times New Roman"/>
                <w:sz w:val="28"/>
                <w:szCs w:val="28"/>
                <w:lang w:eastAsia="ru-RU"/>
              </w:rPr>
              <w:t>по установке дорожных знаков в соответствии со схемами дислокации дорожных знаков в населенных пунктах в рамках</w:t>
            </w:r>
            <w:proofErr w:type="gramEnd"/>
            <w:r w:rsidRPr="00F00A5E">
              <w:rPr>
                <w:rFonts w:ascii="Times New Roman" w:eastAsia="Times New Roman" w:hAnsi="Times New Roman" w:cs="Times New Roman"/>
                <w:sz w:val="28"/>
                <w:szCs w:val="28"/>
                <w:lang w:eastAsia="ru-RU"/>
              </w:rPr>
              <w:t xml:space="preserve">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131.6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138.8</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«Благоустройство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372.1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373.1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культуры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культуры»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F00A5E">
        <w:trPr>
          <w:trHeight w:val="3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05 1 0059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610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253.6</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физической культуры и массового спорта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xml:space="preserve">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w:t>
            </w:r>
            <w:proofErr w:type="gramStart"/>
            <w:r w:rsidRPr="00F00A5E">
              <w:rPr>
                <w:rFonts w:ascii="Times New Roman" w:eastAsia="Times New Roman" w:hAnsi="Times New Roman" w:cs="Times New Roman"/>
                <w:sz w:val="28"/>
                <w:szCs w:val="28"/>
                <w:lang w:eastAsia="ru-RU"/>
              </w:rPr>
              <w:t>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06 1 2619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C45827" w:rsidP="00C45827">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902.4</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639.5</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07 1 2621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реализации муниципальной программы Федосеевского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C45827" w:rsidP="00C45827">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val="en-US" w:eastAsia="ru-RU"/>
              </w:rPr>
              <w:t>896.8</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2</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633.9</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693.3</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C45827" w:rsidP="00F00A5E">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639.2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Pr="00F00A5E">
              <w:rPr>
                <w:rFonts w:ascii="Times New Roman" w:eastAsia="Times New Roman" w:hAnsi="Times New Roman" w:cs="Times New Roman"/>
                <w:sz w:val="28"/>
                <w:szCs w:val="28"/>
                <w:lang w:eastAsia="ru-RU"/>
              </w:rPr>
              <w:t>7</w:t>
            </w:r>
            <w:r w:rsidR="00C45827">
              <w:rPr>
                <w:rFonts w:ascii="Times New Roman" w:eastAsia="Times New Roman" w:hAnsi="Times New Roman" w:cs="Times New Roman"/>
                <w:sz w:val="28"/>
                <w:szCs w:val="28"/>
                <w:lang w:val="en-US" w:eastAsia="ru-RU"/>
              </w:rPr>
              <w:t>04.8</w:t>
            </w:r>
          </w:p>
        </w:tc>
        <w:tc>
          <w:tcPr>
            <w:tcW w:w="1136" w:type="dxa"/>
            <w:tcBorders>
              <w:top w:val="nil"/>
              <w:left w:val="nil"/>
              <w:bottom w:val="single" w:sz="4" w:space="0" w:color="auto"/>
              <w:right w:val="single" w:sz="4" w:space="0" w:color="auto"/>
            </w:tcBorders>
            <w:shd w:val="clear" w:color="auto" w:fill="auto"/>
            <w:hideMark/>
          </w:tcPr>
          <w:p w:rsidR="00F00A5E" w:rsidRPr="00C45827" w:rsidRDefault="00F00A5E" w:rsidP="00C45827">
            <w:pPr>
              <w:spacing w:after="0" w:line="240" w:lineRule="auto"/>
              <w:jc w:val="right"/>
              <w:rPr>
                <w:rFonts w:ascii="Times New Roman" w:eastAsia="Times New Roman" w:hAnsi="Times New Roman" w:cs="Times New Roman"/>
                <w:sz w:val="28"/>
                <w:szCs w:val="28"/>
                <w:lang w:val="en-US" w:eastAsia="ru-RU"/>
              </w:rPr>
            </w:pPr>
            <w:r w:rsidRPr="00F00A5E">
              <w:rPr>
                <w:rFonts w:ascii="Times New Roman" w:eastAsia="Times New Roman" w:hAnsi="Times New Roman" w:cs="Times New Roman"/>
                <w:sz w:val="28"/>
                <w:szCs w:val="28"/>
                <w:lang w:eastAsia="ru-RU"/>
              </w:rPr>
              <w:t>1</w:t>
            </w:r>
            <w:r w:rsidR="00C45827">
              <w:rPr>
                <w:rFonts w:ascii="Times New Roman" w:eastAsia="Times New Roman" w:hAnsi="Times New Roman" w:cs="Times New Roman"/>
                <w:sz w:val="28"/>
                <w:szCs w:val="28"/>
                <w:lang w:eastAsia="ru-RU"/>
              </w:rPr>
              <w:t> </w:t>
            </w:r>
            <w:r w:rsidR="00C45827">
              <w:rPr>
                <w:rFonts w:ascii="Times New Roman" w:eastAsia="Times New Roman" w:hAnsi="Times New Roman" w:cs="Times New Roman"/>
                <w:sz w:val="28"/>
                <w:szCs w:val="28"/>
                <w:lang w:val="en-US" w:eastAsia="ru-RU"/>
              </w:rPr>
              <w:t>495.9</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 органов местного самоуправления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123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99 9 2626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99 9 5118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F00A5E">
              <w:rPr>
                <w:rFonts w:ascii="Times New Roman" w:eastAsia="Times New Roman" w:hAnsi="Times New Roman" w:cs="Times New Roman"/>
                <w:sz w:val="28"/>
                <w:szCs w:val="28"/>
                <w:lang w:eastAsia="ru-RU"/>
              </w:rPr>
              <w:t xml:space="preserve">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99 9 7239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r>
      <w:tr w:rsidR="00F00A5E" w:rsidRPr="00F00A5E" w:rsidTr="00F00A5E">
        <w:trPr>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roofErr w:type="gramStart"/>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roofErr w:type="gramEnd"/>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r>
      <w:tr w:rsidR="00F00A5E" w:rsidRPr="00F00A5E" w:rsidTr="00F00A5E">
        <w:trPr>
          <w:trHeight w:val="16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99 9 9011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136.5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266.9</w:t>
            </w:r>
          </w:p>
        </w:tc>
      </w:tr>
    </w:tbl>
    <w:p w:rsidR="00F00A5E" w:rsidRDefault="00F00A5E"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r w:rsidRPr="00D64A19">
              <w:rPr>
                <w:rFonts w:ascii="Times New Roman" w:eastAsia="Times New Roman" w:hAnsi="Times New Roman" w:cs="Times New Roman"/>
                <w:sz w:val="28"/>
                <w:szCs w:val="28"/>
                <w:lang w:eastAsia="ru-RU"/>
              </w:rPr>
              <w:t xml:space="preserve"> </w:t>
            </w: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5</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5339" w:type="dxa"/>
        <w:tblInd w:w="-396" w:type="dxa"/>
        <w:tblLayout w:type="fixed"/>
        <w:tblCellMar>
          <w:left w:w="30" w:type="dxa"/>
          <w:right w:w="30" w:type="dxa"/>
        </w:tblCellMar>
        <w:tblLook w:val="0000" w:firstRow="0" w:lastRow="0" w:firstColumn="0" w:lastColumn="0" w:noHBand="0" w:noVBand="0"/>
      </w:tblPr>
      <w:tblGrid>
        <w:gridCol w:w="396"/>
        <w:gridCol w:w="2582"/>
        <w:gridCol w:w="1276"/>
        <w:gridCol w:w="198"/>
        <w:gridCol w:w="936"/>
        <w:gridCol w:w="485"/>
        <w:gridCol w:w="1262"/>
        <w:gridCol w:w="805"/>
        <w:gridCol w:w="850"/>
        <w:gridCol w:w="80"/>
        <w:gridCol w:w="912"/>
        <w:gridCol w:w="567"/>
        <w:gridCol w:w="709"/>
        <w:gridCol w:w="4281"/>
      </w:tblGrid>
      <w:tr w:rsidR="00205575" w:rsidRPr="00530CE6" w:rsidTr="00205575">
        <w:trPr>
          <w:gridBefore w:val="1"/>
          <w:wBefore w:w="396" w:type="dxa"/>
          <w:trHeight w:val="334"/>
        </w:trPr>
        <w:tc>
          <w:tcPr>
            <w:tcW w:w="14943" w:type="dxa"/>
            <w:gridSpan w:val="13"/>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Федосеевского </w:t>
            </w:r>
            <w:proofErr w:type="gramStart"/>
            <w:r w:rsidRPr="00530CE6">
              <w:rPr>
                <w:rFonts w:ascii="Times New Roman" w:eastAsia="Times New Roman" w:hAnsi="Times New Roman" w:cs="Times New Roman"/>
                <w:b/>
                <w:bCs/>
                <w:color w:val="000000"/>
                <w:sz w:val="28"/>
                <w:szCs w:val="28"/>
                <w:lang w:eastAsia="ru-RU"/>
              </w:rPr>
              <w:t>сельского</w:t>
            </w:r>
            <w:proofErr w:type="gramEnd"/>
            <w:r w:rsidRPr="00530CE6">
              <w:rPr>
                <w:rFonts w:ascii="Times New Roman" w:eastAsia="Times New Roman" w:hAnsi="Times New Roman" w:cs="Times New Roman"/>
                <w:b/>
                <w:bCs/>
                <w:color w:val="000000"/>
                <w:sz w:val="28"/>
                <w:szCs w:val="28"/>
                <w:lang w:eastAsia="ru-RU"/>
              </w:rPr>
              <w:t xml:space="preserve">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2015 год </w:t>
            </w:r>
          </w:p>
        </w:tc>
      </w:tr>
      <w:tr w:rsidR="00205575" w:rsidRPr="00205575" w:rsidTr="00205575">
        <w:trPr>
          <w:gridBefore w:val="4"/>
          <w:wBefore w:w="4452" w:type="dxa"/>
          <w:trHeight w:val="305"/>
        </w:trPr>
        <w:tc>
          <w:tcPr>
            <w:tcW w:w="1421"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655"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646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5575">
              <w:rPr>
                <w:rFonts w:ascii="Times New Roman" w:eastAsia="Times New Roman" w:hAnsi="Times New Roman" w:cs="Times New Roman"/>
                <w:color w:val="000000"/>
                <w:sz w:val="28"/>
                <w:szCs w:val="28"/>
                <w:lang w:eastAsia="ru-RU"/>
              </w:rPr>
              <w:t>(тыс. рублей)</w:t>
            </w:r>
          </w:p>
        </w:tc>
      </w:tr>
      <w:tr w:rsidR="00205575" w:rsidRPr="00205575" w:rsidTr="00205575">
        <w:trPr>
          <w:gridAfter w:val="1"/>
          <w:wAfter w:w="428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09"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rPr>
          <w:gridAfter w:val="1"/>
          <w:wAfter w:w="428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rPr>
          <w:gridAfter w:val="1"/>
          <w:wAfter w:w="4281" w:type="dxa"/>
          <w:trHeight w:val="564"/>
        </w:trPr>
        <w:tc>
          <w:tcPr>
            <w:tcW w:w="2978"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2" w:type="dxa"/>
            <w:gridSpan w:val="3"/>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rPr>
          <w:gridAfter w:val="1"/>
          <w:wAfter w:w="428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2" w:type="dxa"/>
            <w:gridSpan w:val="3"/>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0"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8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c>
          <w:tcPr>
            <w:tcW w:w="2552"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0"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6189" w:type="dxa"/>
        <w:tblInd w:w="-318" w:type="dxa"/>
        <w:tblLayout w:type="fixed"/>
        <w:tblLook w:val="01E0" w:firstRow="1" w:lastRow="1" w:firstColumn="1" w:lastColumn="1" w:noHBand="0" w:noVBand="0"/>
      </w:tblPr>
      <w:tblGrid>
        <w:gridCol w:w="318"/>
        <w:gridCol w:w="78"/>
        <w:gridCol w:w="2582"/>
        <w:gridCol w:w="1048"/>
        <w:gridCol w:w="228"/>
        <w:gridCol w:w="1101"/>
        <w:gridCol w:w="33"/>
        <w:gridCol w:w="1335"/>
        <w:gridCol w:w="1216"/>
        <w:gridCol w:w="284"/>
        <w:gridCol w:w="567"/>
        <w:gridCol w:w="992"/>
        <w:gridCol w:w="567"/>
        <w:gridCol w:w="106"/>
        <w:gridCol w:w="379"/>
        <w:gridCol w:w="82"/>
        <w:gridCol w:w="142"/>
        <w:gridCol w:w="5131"/>
      </w:tblGrid>
      <w:tr w:rsidR="00205575" w:rsidRPr="00352357" w:rsidTr="00205575">
        <w:trPr>
          <w:gridBefore w:val="1"/>
          <w:gridAfter w:val="4"/>
          <w:wBefore w:w="318" w:type="dxa"/>
          <w:wAfter w:w="5734" w:type="dxa"/>
        </w:trPr>
        <w:tc>
          <w:tcPr>
            <w:tcW w:w="5037" w:type="dxa"/>
            <w:gridSpan w:val="5"/>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gridSpan w:val="8"/>
          </w:tcPr>
          <w:p w:rsidR="00530CE6" w:rsidRPr="00D64A19" w:rsidRDefault="00530CE6"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6</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r w:rsidR="00205575" w:rsidRPr="00530CE6" w:rsidTr="00205575">
        <w:tblPrEx>
          <w:tblCellMar>
            <w:left w:w="30" w:type="dxa"/>
            <w:right w:w="30" w:type="dxa"/>
          </w:tblCellMar>
          <w:tblLook w:val="0000" w:firstRow="0" w:lastRow="0" w:firstColumn="0" w:lastColumn="0" w:noHBand="0" w:noVBand="0"/>
        </w:tblPrEx>
        <w:trPr>
          <w:gridBefore w:val="2"/>
          <w:wBefore w:w="396" w:type="dxa"/>
          <w:trHeight w:val="334"/>
        </w:trPr>
        <w:tc>
          <w:tcPr>
            <w:tcW w:w="15793" w:type="dxa"/>
            <w:gridSpan w:val="16"/>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lastRenderedPageBreak/>
              <w:t xml:space="preserve">                     Распределение субвенций  бюджету Федосеевского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сельского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2016 год </w:t>
            </w:r>
          </w:p>
        </w:tc>
      </w:tr>
      <w:tr w:rsidR="00205575" w:rsidRPr="00205575" w:rsidTr="00205575">
        <w:tblPrEx>
          <w:tblCellMar>
            <w:left w:w="30" w:type="dxa"/>
            <w:right w:w="30" w:type="dxa"/>
          </w:tblCellMar>
          <w:tblLook w:val="0000" w:firstRow="0" w:lastRow="0" w:firstColumn="0" w:lastColumn="0" w:noHBand="0" w:noVBand="0"/>
        </w:tblPrEx>
        <w:trPr>
          <w:gridBefore w:val="4"/>
          <w:wBefore w:w="4026" w:type="dxa"/>
          <w:trHeight w:val="305"/>
        </w:trPr>
        <w:tc>
          <w:tcPr>
            <w:tcW w:w="2697"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500"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11" w:type="dxa"/>
            <w:gridSpan w:val="5"/>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05575">
              <w:rPr>
                <w:rFonts w:ascii="Times New Roman" w:eastAsia="Times New Roman" w:hAnsi="Times New Roman" w:cs="Times New Roman"/>
                <w:bCs/>
                <w:color w:val="000000"/>
                <w:sz w:val="28"/>
                <w:szCs w:val="28"/>
                <w:lang w:eastAsia="ru-RU"/>
              </w:rPr>
              <w:t>(тыс</w:t>
            </w:r>
            <w:proofErr w:type="gramStart"/>
            <w:r w:rsidRPr="00205575">
              <w:rPr>
                <w:rFonts w:ascii="Times New Roman" w:eastAsia="Times New Roman" w:hAnsi="Times New Roman" w:cs="Times New Roman"/>
                <w:bCs/>
                <w:color w:val="000000"/>
                <w:sz w:val="28"/>
                <w:szCs w:val="28"/>
                <w:lang w:eastAsia="ru-RU"/>
              </w:rPr>
              <w:t>.р</w:t>
            </w:r>
            <w:proofErr w:type="gramEnd"/>
            <w:r w:rsidRPr="00205575">
              <w:rPr>
                <w:rFonts w:ascii="Times New Roman" w:eastAsia="Times New Roman" w:hAnsi="Times New Roman" w:cs="Times New Roman"/>
                <w:bCs/>
                <w:color w:val="000000"/>
                <w:sz w:val="28"/>
                <w:szCs w:val="28"/>
                <w:lang w:eastAsia="ru-RU"/>
              </w:rPr>
              <w:t>ублей)</w:t>
            </w:r>
          </w:p>
        </w:tc>
        <w:tc>
          <w:tcPr>
            <w:tcW w:w="8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273"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305"/>
        </w:trPr>
        <w:tc>
          <w:tcPr>
            <w:tcW w:w="2978"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4"/>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768"/>
        </w:trPr>
        <w:tc>
          <w:tcPr>
            <w:tcW w:w="2978"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4"/>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64"/>
        </w:trPr>
        <w:tc>
          <w:tcPr>
            <w:tcW w:w="2978" w:type="dxa"/>
            <w:gridSpan w:val="3"/>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gridSpan w:val="4"/>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18"/>
        </w:trPr>
        <w:tc>
          <w:tcPr>
            <w:tcW w:w="2978" w:type="dxa"/>
            <w:gridSpan w:val="3"/>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4"/>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131" w:type="dxa"/>
          <w:trHeight w:val="440"/>
        </w:trPr>
        <w:tc>
          <w:tcPr>
            <w:tcW w:w="2978"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4"/>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r>
    </w:tbl>
    <w:p w:rsidR="00205575" w:rsidRDefault="00205575" w:rsidP="009C215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Pr="00D64A19" w:rsidRDefault="00530CE6"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7</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6189" w:type="dxa"/>
        <w:tblInd w:w="-396" w:type="dxa"/>
        <w:tblLayout w:type="fixed"/>
        <w:tblCellMar>
          <w:left w:w="30" w:type="dxa"/>
          <w:right w:w="30" w:type="dxa"/>
        </w:tblCellMar>
        <w:tblLook w:val="0000" w:firstRow="0" w:lastRow="0" w:firstColumn="0" w:lastColumn="0" w:noHBand="0" w:noVBand="0"/>
      </w:tblPr>
      <w:tblGrid>
        <w:gridCol w:w="396"/>
        <w:gridCol w:w="2582"/>
        <w:gridCol w:w="1048"/>
        <w:gridCol w:w="228"/>
        <w:gridCol w:w="1134"/>
        <w:gridCol w:w="1335"/>
        <w:gridCol w:w="1216"/>
        <w:gridCol w:w="46"/>
        <w:gridCol w:w="805"/>
        <w:gridCol w:w="992"/>
        <w:gridCol w:w="567"/>
        <w:gridCol w:w="485"/>
        <w:gridCol w:w="224"/>
        <w:gridCol w:w="1222"/>
        <w:gridCol w:w="3909"/>
      </w:tblGrid>
      <w:tr w:rsidR="00205575" w:rsidRPr="00530CE6" w:rsidTr="00205575">
        <w:trPr>
          <w:gridBefore w:val="1"/>
          <w:wBefore w:w="396" w:type="dxa"/>
          <w:trHeight w:val="334"/>
        </w:trPr>
        <w:tc>
          <w:tcPr>
            <w:tcW w:w="15793" w:type="dxa"/>
            <w:gridSpan w:val="14"/>
          </w:tcPr>
          <w:p w:rsidR="009871C9"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Распределение субвенций  бюджету Федосеевского </w:t>
            </w:r>
            <w:proofErr w:type="gramStart"/>
            <w:r w:rsidR="00205575" w:rsidRPr="00530CE6">
              <w:rPr>
                <w:rFonts w:ascii="Times New Roman" w:eastAsia="Times New Roman" w:hAnsi="Times New Roman" w:cs="Times New Roman"/>
                <w:b/>
                <w:bCs/>
                <w:color w:val="000000"/>
                <w:sz w:val="28"/>
                <w:szCs w:val="28"/>
                <w:lang w:eastAsia="ru-RU"/>
              </w:rPr>
              <w:t>сельского</w:t>
            </w:r>
            <w:proofErr w:type="gramEnd"/>
            <w:r w:rsidR="00205575" w:rsidRPr="00530CE6">
              <w:rPr>
                <w:rFonts w:ascii="Times New Roman" w:eastAsia="Times New Roman" w:hAnsi="Times New Roman" w:cs="Times New Roman"/>
                <w:b/>
                <w:bCs/>
                <w:color w:val="000000"/>
                <w:sz w:val="28"/>
                <w:szCs w:val="28"/>
                <w:lang w:eastAsia="ru-RU"/>
              </w:rPr>
              <w:t xml:space="preserve">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поселения Заветинского района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из Фонда компенсаций  на 2017 год </w:t>
            </w:r>
          </w:p>
        </w:tc>
      </w:tr>
      <w:tr w:rsidR="00205575" w:rsidRPr="00205575" w:rsidTr="00205575">
        <w:trPr>
          <w:gridBefore w:val="3"/>
          <w:wBefore w:w="4026" w:type="dxa"/>
          <w:trHeight w:val="305"/>
        </w:trPr>
        <w:tc>
          <w:tcPr>
            <w:tcW w:w="2697"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284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446"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909"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205575" w:rsidRPr="00205575" w:rsidTr="009871C9">
        <w:trPr>
          <w:gridAfter w:val="2"/>
          <w:wAfter w:w="513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2"/>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9871C9">
        <w:trPr>
          <w:gridAfter w:val="2"/>
          <w:wAfter w:w="513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bCs/>
                <w:color w:val="000000"/>
                <w:sz w:val="24"/>
                <w:szCs w:val="24"/>
                <w:lang w:eastAsia="ru-RU"/>
              </w:rPr>
              <w:t>Раздел подраздел</w:t>
            </w:r>
            <w:proofErr w:type="gramEnd"/>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9871C9">
        <w:trPr>
          <w:gridAfter w:val="2"/>
          <w:wAfter w:w="513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proofErr w:type="gramStart"/>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w:t>
            </w:r>
            <w:proofErr w:type="gramEnd"/>
            <w:r w:rsidRPr="00205575">
              <w:rPr>
                <w:rFonts w:ascii="Times New Roman" w:eastAsia="Times New Roman" w:hAnsi="Times New Roman" w:cs="Times New Roman"/>
                <w:sz w:val="24"/>
                <w:szCs w:val="24"/>
                <w:lang w:eastAsia="ru-RU"/>
              </w:rPr>
              <w:t xml:space="preserve">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roofErr w:type="gramStart"/>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roofErr w:type="gramEnd"/>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r>
      <w:tr w:rsidR="00205575" w:rsidRPr="00205575" w:rsidTr="0098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513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tcPr>
          <w:p w:rsidR="00205575" w:rsidRPr="00205575" w:rsidRDefault="00205575" w:rsidP="009871C9">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2"/>
          </w:tcPr>
          <w:p w:rsidR="00205575" w:rsidRPr="00205575" w:rsidRDefault="00205575" w:rsidP="009871C9">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9871C9" w:rsidRPr="00352357" w:rsidTr="002E26E0">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8</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2015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199.7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24.8</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7.9</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9</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lastRenderedPageBreak/>
        <w:t>Межбюджетные трансферты, предоставляемые  бюджету  Заветинского района из</w:t>
      </w:r>
      <w:r w:rsidRPr="002E26E0">
        <w:rPr>
          <w:rFonts w:ascii="Times New Roman" w:eastAsia="Times New Roman" w:hAnsi="Times New Roman" w:cs="Times New Roman"/>
          <w:bCs/>
          <w:sz w:val="28"/>
          <w:szCs w:val="28"/>
          <w:lang w:eastAsia="ru-RU"/>
        </w:rPr>
        <w:t xml:space="preserve"> </w:t>
      </w:r>
      <w:r w:rsidRPr="00530CE6">
        <w:rPr>
          <w:rFonts w:ascii="Times New Roman" w:eastAsia="Times New Roman" w:hAnsi="Times New Roman" w:cs="Times New Roman"/>
          <w:b/>
          <w:bCs/>
          <w:sz w:val="28"/>
          <w:szCs w:val="28"/>
          <w:lang w:eastAsia="ru-RU"/>
        </w:rPr>
        <w:t>бюджетов  сельских поселений  на осуществление части полномочий по решению вопросов местного значения в соответствии с заключенными соглашениями в 2016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8.0</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Default="002E26E0" w:rsidP="002E26E0">
            <w:pPr>
              <w:spacing w:after="0" w:line="240" w:lineRule="auto"/>
              <w:jc w:val="right"/>
              <w:rPr>
                <w:rFonts w:ascii="Times New Roman" w:eastAsia="Times New Roman" w:hAnsi="Times New Roman" w:cs="Times New Roman"/>
                <w:sz w:val="28"/>
                <w:szCs w:val="28"/>
                <w:lang w:val="en-US" w:eastAsia="ru-RU"/>
              </w:rPr>
            </w:pPr>
          </w:p>
          <w:p w:rsidR="00C45827" w:rsidRPr="00C45827" w:rsidRDefault="00C45827" w:rsidP="002E26E0">
            <w:pPr>
              <w:spacing w:after="0" w:line="240" w:lineRule="auto"/>
              <w:jc w:val="right"/>
              <w:rPr>
                <w:rFonts w:ascii="Times New Roman" w:eastAsia="Times New Roman" w:hAnsi="Times New Roman" w:cs="Times New Roman"/>
                <w:sz w:val="28"/>
                <w:szCs w:val="28"/>
                <w:lang w:val="en-US"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20</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Default="002E26E0"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2017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144"/>
        <w:gridCol w:w="2015"/>
        <w:gridCol w:w="2032"/>
        <w:gridCol w:w="2300"/>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Cs/>
                <w:sz w:val="28"/>
                <w:szCs w:val="28"/>
                <w:lang w:eastAsia="ru-RU"/>
              </w:rPr>
            </w:pPr>
            <w:r w:rsidRPr="002E26E0">
              <w:rPr>
                <w:rFonts w:ascii="Times New Roman" w:eastAsia="Times New Roman" w:hAnsi="Times New Roman" w:cs="Times New Roman"/>
                <w:bCs/>
                <w:sz w:val="28"/>
                <w:szCs w:val="28"/>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proofErr w:type="gramStart"/>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w:t>
            </w:r>
            <w:proofErr w:type="gramEnd"/>
            <w:r w:rsidRPr="002E26E0">
              <w:rPr>
                <w:rFonts w:ascii="Times New Roman" w:eastAsia="Times New Roman" w:hAnsi="Times New Roman" w:cs="Times New Roman"/>
                <w:sz w:val="20"/>
                <w:szCs w:val="20"/>
                <w:lang w:eastAsia="ru-RU"/>
              </w:rPr>
              <w:t xml:space="preserve">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200.3</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8.3</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21</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Федосеевского сельского поселения из бюджета Заветинского района на 2015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3685"/>
        <w:gridCol w:w="3544"/>
        <w:gridCol w:w="2126"/>
      </w:tblGrid>
      <w:tr w:rsidR="001802AD" w:rsidRPr="002E26E0" w:rsidTr="001802AD">
        <w:trPr>
          <w:trHeight w:val="344"/>
        </w:trPr>
        <w:tc>
          <w:tcPr>
            <w:tcW w:w="1211" w:type="dxa"/>
            <w:vMerge w:val="restart"/>
          </w:tcPr>
          <w:p w:rsidR="001802AD" w:rsidRPr="002E26E0" w:rsidRDefault="001802AD"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3685" w:type="dxa"/>
            <w:vMerge w:val="restart"/>
          </w:tcPr>
          <w:p w:rsidR="001802AD" w:rsidRPr="001802AD" w:rsidRDefault="001802AD" w:rsidP="001802AD">
            <w:pPr>
              <w:spacing w:after="0" w:line="240" w:lineRule="auto"/>
              <w:jc w:val="both"/>
              <w:rPr>
                <w:rFonts w:ascii="Times New Roman" w:eastAsia="Times New Roman" w:hAnsi="Times New Roman" w:cs="Times New Roman"/>
                <w:sz w:val="28"/>
                <w:szCs w:val="28"/>
                <w:lang w:eastAsia="ru-RU"/>
              </w:rPr>
            </w:pPr>
            <w:r w:rsidRPr="001802AD">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1802AD" w:rsidRPr="002E26E0" w:rsidRDefault="001802AD" w:rsidP="001802AD">
            <w:pPr>
              <w:spacing w:after="0" w:line="240" w:lineRule="auto"/>
              <w:jc w:val="both"/>
              <w:rPr>
                <w:rFonts w:ascii="Times New Roman" w:eastAsia="Times New Roman" w:hAnsi="Times New Roman" w:cs="Times New Roman"/>
                <w:sz w:val="28"/>
                <w:szCs w:val="28"/>
                <w:lang w:eastAsia="ru-RU"/>
              </w:rPr>
            </w:pPr>
            <w:r w:rsidRPr="001802AD">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3544" w:type="dxa"/>
            <w:tcBorders>
              <w:bottom w:val="nil"/>
            </w:tcBorders>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1802AD" w:rsidRPr="002E26E0" w:rsidRDefault="001802AD"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126" w:type="dxa"/>
            <w:vMerge w:val="restart"/>
          </w:tcPr>
          <w:p w:rsidR="001802AD" w:rsidRPr="002E26E0" w:rsidRDefault="001802AD"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1802AD" w:rsidRPr="002E26E0" w:rsidTr="001802AD">
        <w:trPr>
          <w:trHeight w:val="96"/>
        </w:trPr>
        <w:tc>
          <w:tcPr>
            <w:tcW w:w="1211" w:type="dxa"/>
            <w:vMerge/>
          </w:tcPr>
          <w:p w:rsidR="001802AD" w:rsidRPr="002E26E0" w:rsidRDefault="001802AD" w:rsidP="002E26E0">
            <w:pPr>
              <w:spacing w:after="0" w:line="240" w:lineRule="auto"/>
              <w:rPr>
                <w:rFonts w:ascii="Times New Roman" w:eastAsia="Times New Roman" w:hAnsi="Times New Roman" w:cs="Times New Roman"/>
                <w:b/>
                <w:sz w:val="28"/>
                <w:szCs w:val="28"/>
                <w:lang w:eastAsia="ru-RU"/>
              </w:rPr>
            </w:pPr>
          </w:p>
        </w:tc>
        <w:tc>
          <w:tcPr>
            <w:tcW w:w="3685" w:type="dxa"/>
            <w:vMerge/>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p>
        </w:tc>
        <w:tc>
          <w:tcPr>
            <w:tcW w:w="3544" w:type="dxa"/>
            <w:tcBorders>
              <w:top w:val="nil"/>
            </w:tcBorders>
          </w:tcPr>
          <w:p w:rsidR="001802AD" w:rsidRPr="002E26E0" w:rsidRDefault="001802AD" w:rsidP="002E26E0">
            <w:pPr>
              <w:spacing w:after="0" w:line="240" w:lineRule="auto"/>
              <w:jc w:val="both"/>
              <w:rPr>
                <w:rFonts w:ascii="Times New Roman" w:eastAsia="Times New Roman" w:hAnsi="Times New Roman" w:cs="Times New Roman"/>
                <w:sz w:val="28"/>
                <w:szCs w:val="28"/>
                <w:lang w:eastAsia="ru-RU"/>
              </w:rPr>
            </w:pPr>
          </w:p>
        </w:tc>
        <w:tc>
          <w:tcPr>
            <w:tcW w:w="2126" w:type="dxa"/>
            <w:vMerge/>
          </w:tcPr>
          <w:p w:rsidR="001802AD" w:rsidRPr="002E26E0" w:rsidRDefault="001802AD" w:rsidP="002E26E0">
            <w:pPr>
              <w:spacing w:after="0" w:line="240" w:lineRule="auto"/>
              <w:rPr>
                <w:rFonts w:ascii="Times New Roman" w:eastAsia="Times New Roman" w:hAnsi="Times New Roman" w:cs="Times New Roman"/>
                <w:b/>
                <w:sz w:val="28"/>
                <w:szCs w:val="28"/>
                <w:lang w:eastAsia="ru-RU"/>
              </w:rPr>
            </w:pPr>
          </w:p>
        </w:tc>
      </w:tr>
      <w:tr w:rsidR="001802AD" w:rsidRPr="002E26E0" w:rsidTr="001802AD">
        <w:trPr>
          <w:trHeight w:val="321"/>
        </w:trPr>
        <w:tc>
          <w:tcPr>
            <w:tcW w:w="1211" w:type="dxa"/>
          </w:tcPr>
          <w:p w:rsidR="001802AD" w:rsidRPr="001802AD" w:rsidRDefault="001802AD"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4025.9</w:t>
            </w:r>
          </w:p>
        </w:tc>
        <w:tc>
          <w:tcPr>
            <w:tcW w:w="3685" w:type="dxa"/>
          </w:tcPr>
          <w:p w:rsidR="001802AD" w:rsidRPr="001802AD" w:rsidRDefault="001802AD"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3916.4</w:t>
            </w:r>
          </w:p>
        </w:tc>
        <w:tc>
          <w:tcPr>
            <w:tcW w:w="3544" w:type="dxa"/>
          </w:tcPr>
          <w:p w:rsidR="001802AD" w:rsidRPr="002E26E0" w:rsidRDefault="001802AD"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126" w:type="dxa"/>
          </w:tcPr>
          <w:p w:rsidR="001802AD" w:rsidRPr="002E26E0" w:rsidRDefault="001802AD"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1802AD" w:rsidRPr="002E26E0" w:rsidTr="001802AD">
        <w:trPr>
          <w:trHeight w:val="342"/>
        </w:trPr>
        <w:tc>
          <w:tcPr>
            <w:tcW w:w="1211" w:type="dxa"/>
          </w:tcPr>
          <w:p w:rsidR="001802AD" w:rsidRPr="001802AD" w:rsidRDefault="001802AD"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4025.9</w:t>
            </w:r>
          </w:p>
        </w:tc>
        <w:tc>
          <w:tcPr>
            <w:tcW w:w="3685" w:type="dxa"/>
          </w:tcPr>
          <w:p w:rsidR="001802AD" w:rsidRPr="001802AD" w:rsidRDefault="001802AD"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3916.4</w:t>
            </w:r>
          </w:p>
        </w:tc>
        <w:tc>
          <w:tcPr>
            <w:tcW w:w="3544" w:type="dxa"/>
          </w:tcPr>
          <w:p w:rsidR="001802AD" w:rsidRPr="002E26E0" w:rsidRDefault="001802AD"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126" w:type="dxa"/>
          </w:tcPr>
          <w:p w:rsidR="001802AD" w:rsidRPr="002E26E0" w:rsidRDefault="001802AD"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1802AD">
            <w:pPr>
              <w:spacing w:after="0" w:line="240" w:lineRule="auto"/>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22</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 xml:space="preserve">Межбюджетные </w:t>
      </w:r>
      <w:proofErr w:type="gramStart"/>
      <w:r w:rsidRPr="002E26E0">
        <w:rPr>
          <w:rFonts w:ascii="Times New Roman" w:eastAsia="Times New Roman" w:hAnsi="Times New Roman" w:cs="Times New Roman"/>
          <w:b/>
          <w:sz w:val="28"/>
          <w:szCs w:val="28"/>
          <w:lang w:eastAsia="ru-RU"/>
        </w:rPr>
        <w:t>трансферты</w:t>
      </w:r>
      <w:proofErr w:type="gramEnd"/>
      <w:r w:rsidRPr="002E26E0">
        <w:rPr>
          <w:rFonts w:ascii="Times New Roman" w:eastAsia="Times New Roman" w:hAnsi="Times New Roman" w:cs="Times New Roman"/>
          <w:b/>
          <w:sz w:val="28"/>
          <w:szCs w:val="28"/>
          <w:lang w:eastAsia="ru-RU"/>
        </w:rPr>
        <w:t xml:space="preserve"> предоставляемые бюджету Федосеевского сельского поселения из бюджета Заветинского района на 201</w:t>
      </w:r>
      <w:r>
        <w:rPr>
          <w:rFonts w:ascii="Times New Roman" w:eastAsia="Times New Roman" w:hAnsi="Times New Roman" w:cs="Times New Roman"/>
          <w:b/>
          <w:sz w:val="28"/>
          <w:szCs w:val="28"/>
          <w:lang w:eastAsia="ru-RU"/>
        </w:rPr>
        <w:t>6</w:t>
      </w:r>
      <w:r w:rsidRPr="002E26E0">
        <w:rPr>
          <w:rFonts w:ascii="Times New Roman" w:eastAsia="Times New Roman" w:hAnsi="Times New Roman" w:cs="Times New Roman"/>
          <w:b/>
          <w:sz w:val="28"/>
          <w:szCs w:val="28"/>
          <w:lang w:eastAsia="ru-RU"/>
        </w:rPr>
        <w:t xml:space="preserve">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0"/>
      </w:tblGrid>
      <w:tr w:rsidR="002E26E0" w:rsidRPr="002E26E0" w:rsidTr="002E26E0">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700"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2E26E0">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2E26E0">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Pr="00D64A19" w:rsidRDefault="00530CE6"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C45827" w:rsidRPr="00D64A19" w:rsidRDefault="00C45827"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530CE6">
            <w:pPr>
              <w:spacing w:after="0" w:line="240" w:lineRule="auto"/>
              <w:rPr>
                <w:rFonts w:ascii="Times New Roman" w:eastAsia="Times New Roman" w:hAnsi="Times New Roman" w:cs="Times New Roman"/>
                <w:sz w:val="28"/>
                <w:szCs w:val="28"/>
                <w:lang w:eastAsia="ru-RU"/>
              </w:rPr>
            </w:pPr>
          </w:p>
          <w:p w:rsidR="002E26E0" w:rsidRPr="00352357" w:rsidRDefault="00530CE6" w:rsidP="00530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E26E0" w:rsidRPr="00352357">
              <w:rPr>
                <w:rFonts w:ascii="Times New Roman" w:eastAsia="Times New Roman" w:hAnsi="Times New Roman" w:cs="Times New Roman"/>
                <w:sz w:val="28"/>
                <w:szCs w:val="28"/>
                <w:lang w:eastAsia="ru-RU"/>
              </w:rPr>
              <w:t xml:space="preserve">Приложение </w:t>
            </w:r>
            <w:r w:rsidR="002E26E0">
              <w:rPr>
                <w:rFonts w:ascii="Times New Roman" w:eastAsia="Times New Roman" w:hAnsi="Times New Roman" w:cs="Times New Roman"/>
                <w:sz w:val="28"/>
                <w:szCs w:val="28"/>
                <w:lang w:eastAsia="ru-RU"/>
              </w:rPr>
              <w:t>23</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Default="002E26E0" w:rsidP="002E26E0">
            <w:pPr>
              <w:spacing w:after="0" w:line="240" w:lineRule="auto"/>
              <w:jc w:val="center"/>
              <w:rPr>
                <w:rFonts w:ascii="Times New Roman" w:eastAsia="Times New Roman" w:hAnsi="Times New Roman" w:cs="Times New Roman"/>
                <w:sz w:val="28"/>
                <w:szCs w:val="28"/>
                <w:lang w:val="en-US" w:eastAsia="ru-RU"/>
              </w:rPr>
            </w:pPr>
            <w:r w:rsidRPr="00352357">
              <w:rPr>
                <w:rFonts w:ascii="Times New Roman" w:eastAsia="Times New Roman" w:hAnsi="Times New Roman" w:cs="Times New Roman"/>
                <w:sz w:val="28"/>
                <w:szCs w:val="28"/>
                <w:lang w:eastAsia="ru-RU"/>
              </w:rPr>
              <w:t>2016 и 2017 годов</w:t>
            </w:r>
          </w:p>
          <w:p w:rsidR="001802AD" w:rsidRPr="001802AD" w:rsidRDefault="001802AD" w:rsidP="002E26E0">
            <w:pPr>
              <w:spacing w:after="0" w:line="240" w:lineRule="auto"/>
              <w:jc w:val="center"/>
              <w:rPr>
                <w:rFonts w:ascii="Times New Roman" w:eastAsia="Times New Roman" w:hAnsi="Times New Roman" w:cs="Times New Roman"/>
                <w:sz w:val="28"/>
                <w:szCs w:val="28"/>
                <w:lang w:val="en-US" w:eastAsia="ru-RU"/>
              </w:rPr>
            </w:pPr>
          </w:p>
        </w:tc>
      </w:tr>
    </w:tbl>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Межбюджетные трансферты предоставляемые бюджету Федосеевского сельского поселения из бюджета Заветинского района на 2017  год</w:t>
      </w:r>
      <w:r w:rsidRPr="002E26E0">
        <w:rPr>
          <w:rFonts w:ascii="Times New Roman" w:eastAsia="Times New Roman" w:hAnsi="Times New Roman" w:cs="Times New Roman"/>
          <w:sz w:val="28"/>
          <w:szCs w:val="28"/>
          <w:lang w:eastAsia="ru-RU"/>
        </w:rPr>
        <w:t xml:space="preserve">                                                                                                                                         (тыс</w:t>
      </w:r>
      <w:proofErr w:type="gramStart"/>
      <w:r w:rsidRPr="002E26E0">
        <w:rPr>
          <w:rFonts w:ascii="Times New Roman" w:eastAsia="Times New Roman" w:hAnsi="Times New Roman" w:cs="Times New Roman"/>
          <w:sz w:val="28"/>
          <w:szCs w:val="28"/>
          <w:lang w:eastAsia="ru-RU"/>
        </w:rPr>
        <w:t>.р</w:t>
      </w:r>
      <w:proofErr w:type="gramEnd"/>
      <w:r w:rsidRPr="002E26E0">
        <w:rPr>
          <w:rFonts w:ascii="Times New Roman" w:eastAsia="Times New Roman" w:hAnsi="Times New Roman" w:cs="Times New Roman"/>
          <w:sz w:val="28"/>
          <w:szCs w:val="28"/>
          <w:lang w:eastAsia="ru-RU"/>
        </w:rPr>
        <w:t>ублей)</w:t>
      </w: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11"/>
        <w:gridCol w:w="2673"/>
      </w:tblGrid>
      <w:tr w:rsidR="002E26E0" w:rsidRPr="002E26E0" w:rsidTr="002E26E0">
        <w:trPr>
          <w:trHeight w:val="4580"/>
        </w:trPr>
        <w:tc>
          <w:tcPr>
            <w:tcW w:w="2405" w:type="dxa"/>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4811" w:type="dxa"/>
          </w:tcPr>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673" w:type="dxa"/>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305"/>
        </w:trPr>
        <w:tc>
          <w:tcPr>
            <w:tcW w:w="2405" w:type="dxa"/>
          </w:tcPr>
          <w:p w:rsidR="002E26E0" w:rsidRPr="002E26E0" w:rsidRDefault="00C45827" w:rsidP="00C458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109.5</w:t>
            </w:r>
          </w:p>
        </w:tc>
        <w:tc>
          <w:tcPr>
            <w:tcW w:w="4811" w:type="dxa"/>
          </w:tcPr>
          <w:p w:rsidR="002E26E0" w:rsidRPr="00C45827" w:rsidRDefault="00C45827" w:rsidP="002E26E0">
            <w:pPr>
              <w:spacing w:after="0" w:line="240" w:lineRule="auto"/>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89.5</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25"/>
        </w:trPr>
        <w:tc>
          <w:tcPr>
            <w:tcW w:w="2405" w:type="dxa"/>
          </w:tcPr>
          <w:p w:rsidR="002E26E0" w:rsidRPr="00C45827" w:rsidRDefault="00C45827"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109.5</w:t>
            </w:r>
          </w:p>
        </w:tc>
        <w:tc>
          <w:tcPr>
            <w:tcW w:w="4811" w:type="dxa"/>
          </w:tcPr>
          <w:p w:rsidR="002E26E0" w:rsidRPr="00C45827" w:rsidRDefault="00C45827" w:rsidP="002E26E0">
            <w:pPr>
              <w:spacing w:after="0" w:line="240" w:lineRule="auto"/>
              <w:jc w:val="right"/>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89.5</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bl>
      <w:tblPr>
        <w:tblW w:w="5037" w:type="dxa"/>
        <w:tblLayout w:type="fixed"/>
        <w:tblLook w:val="01E0" w:firstRow="1" w:lastRow="1" w:firstColumn="1" w:lastColumn="1" w:noHBand="0" w:noVBand="0"/>
      </w:tblPr>
      <w:tblGrid>
        <w:gridCol w:w="5037"/>
      </w:tblGrid>
      <w:tr w:rsidR="00530CE6" w:rsidRPr="00352357" w:rsidTr="00530CE6">
        <w:tc>
          <w:tcPr>
            <w:tcW w:w="5037" w:type="dxa"/>
          </w:tcPr>
          <w:p w:rsidR="00530CE6" w:rsidRPr="00352357" w:rsidRDefault="00530CE6" w:rsidP="002E26E0">
            <w:pPr>
              <w:spacing w:after="0" w:line="240" w:lineRule="auto"/>
              <w:jc w:val="right"/>
              <w:rPr>
                <w:rFonts w:ascii="Times New Roman" w:eastAsia="Times New Roman" w:hAnsi="Times New Roman" w:cs="Times New Roman"/>
                <w:sz w:val="28"/>
                <w:szCs w:val="28"/>
                <w:lang w:eastAsia="ru-RU"/>
              </w:rPr>
            </w:pPr>
          </w:p>
        </w:tc>
      </w:tr>
    </w:tbl>
    <w:p w:rsidR="002E26E0" w:rsidRDefault="002E26E0" w:rsidP="009C2155">
      <w:pPr>
        <w:spacing w:after="0" w:line="240" w:lineRule="auto"/>
      </w:pPr>
    </w:p>
    <w:sectPr w:rsidR="002E26E0" w:rsidSect="001802AD">
      <w:pgSz w:w="11906" w:h="16838"/>
      <w:pgMar w:top="284"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F"/>
    <w:rsid w:val="00034721"/>
    <w:rsid w:val="00114BC8"/>
    <w:rsid w:val="001277FE"/>
    <w:rsid w:val="001802AD"/>
    <w:rsid w:val="001955AB"/>
    <w:rsid w:val="001C4AE2"/>
    <w:rsid w:val="00205575"/>
    <w:rsid w:val="002239E9"/>
    <w:rsid w:val="002D1B85"/>
    <w:rsid w:val="002E26E0"/>
    <w:rsid w:val="00343307"/>
    <w:rsid w:val="0034418C"/>
    <w:rsid w:val="00352357"/>
    <w:rsid w:val="003F1B4D"/>
    <w:rsid w:val="004357ED"/>
    <w:rsid w:val="00452486"/>
    <w:rsid w:val="00474CD4"/>
    <w:rsid w:val="004F3E73"/>
    <w:rsid w:val="00530CE6"/>
    <w:rsid w:val="005B7BCF"/>
    <w:rsid w:val="0069762D"/>
    <w:rsid w:val="008D0AC0"/>
    <w:rsid w:val="008F7F58"/>
    <w:rsid w:val="00943EDA"/>
    <w:rsid w:val="0095623E"/>
    <w:rsid w:val="009871C9"/>
    <w:rsid w:val="009B277D"/>
    <w:rsid w:val="009C2155"/>
    <w:rsid w:val="009C5B99"/>
    <w:rsid w:val="009E3422"/>
    <w:rsid w:val="00A12583"/>
    <w:rsid w:val="00A85670"/>
    <w:rsid w:val="00B146C4"/>
    <w:rsid w:val="00B704D5"/>
    <w:rsid w:val="00C3256C"/>
    <w:rsid w:val="00C45827"/>
    <w:rsid w:val="00D64A19"/>
    <w:rsid w:val="00E3245D"/>
    <w:rsid w:val="00F00A5E"/>
    <w:rsid w:val="00F5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DBB7-6147-4BF3-8FA8-5D4ED416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26137</Words>
  <Characters>148984</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25</cp:revision>
  <dcterms:created xsi:type="dcterms:W3CDTF">2014-12-17T07:26:00Z</dcterms:created>
  <dcterms:modified xsi:type="dcterms:W3CDTF">2014-12-30T04:33:00Z</dcterms:modified>
</cp:coreProperties>
</file>