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A" w:rsidRPr="00550F4A" w:rsidRDefault="00F970DA" w:rsidP="00F970DA">
      <w:pPr>
        <w:jc w:val="center"/>
        <w:rPr>
          <w:sz w:val="28"/>
          <w:szCs w:val="28"/>
        </w:rPr>
      </w:pPr>
      <w:r w:rsidRPr="00550F4A">
        <w:rPr>
          <w:sz w:val="28"/>
          <w:szCs w:val="28"/>
        </w:rPr>
        <w:t>СВЕДЕНИЯ</w:t>
      </w:r>
    </w:p>
    <w:p w:rsidR="00F970DA" w:rsidRPr="00550F4A" w:rsidRDefault="00F970DA" w:rsidP="00F970DA">
      <w:pPr>
        <w:jc w:val="center"/>
        <w:rPr>
          <w:sz w:val="28"/>
          <w:szCs w:val="28"/>
        </w:rPr>
      </w:pPr>
      <w:r w:rsidRPr="00550F4A">
        <w:rPr>
          <w:sz w:val="28"/>
          <w:szCs w:val="28"/>
        </w:rPr>
        <w:t xml:space="preserve">по предъявлению квалификационных требований </w:t>
      </w:r>
    </w:p>
    <w:p w:rsidR="00F970DA" w:rsidRPr="00550F4A" w:rsidRDefault="00F970DA" w:rsidP="00F970DA">
      <w:pPr>
        <w:jc w:val="center"/>
        <w:rPr>
          <w:sz w:val="28"/>
          <w:szCs w:val="28"/>
        </w:rPr>
      </w:pPr>
      <w:r w:rsidRPr="00550F4A">
        <w:rPr>
          <w:sz w:val="28"/>
          <w:szCs w:val="28"/>
        </w:rPr>
        <w:t>для замещения должностей муниципальной службы</w:t>
      </w:r>
    </w:p>
    <w:p w:rsidR="00F970DA" w:rsidRPr="005D2F80" w:rsidRDefault="00F970DA" w:rsidP="00F970D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Администрации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proofErr w:type="spellStart"/>
      <w:r w:rsidRPr="005D2F80">
        <w:rPr>
          <w:sz w:val="28"/>
          <w:szCs w:val="28"/>
          <w:u w:val="single"/>
        </w:rPr>
        <w:t>Федосеевского</w:t>
      </w:r>
      <w:proofErr w:type="spellEnd"/>
      <w:r w:rsidRPr="005D2F80">
        <w:rPr>
          <w:sz w:val="28"/>
          <w:szCs w:val="28"/>
          <w:u w:val="single"/>
        </w:rPr>
        <w:t xml:space="preserve"> сельского поселения </w:t>
      </w:r>
    </w:p>
    <w:p w:rsidR="00F970DA" w:rsidRDefault="00F970DA" w:rsidP="00F970D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городского округа или муниципального района)</w:t>
      </w:r>
    </w:p>
    <w:p w:rsidR="00F970DA" w:rsidRDefault="00F970DA" w:rsidP="00F970DA">
      <w:pPr>
        <w:jc w:val="center"/>
        <w:rPr>
          <w:sz w:val="20"/>
          <w:szCs w:val="20"/>
        </w:rPr>
      </w:pPr>
    </w:p>
    <w:p w:rsidR="00F970DA" w:rsidRDefault="00F970DA" w:rsidP="00F970D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553"/>
        <w:gridCol w:w="1263"/>
        <w:gridCol w:w="6"/>
        <w:gridCol w:w="1887"/>
        <w:gridCol w:w="2267"/>
      </w:tblGrid>
      <w:tr w:rsidR="00F970DA" w:rsidRPr="00053F29" w:rsidTr="007752ED">
        <w:tc>
          <w:tcPr>
            <w:tcW w:w="636" w:type="dxa"/>
            <w:vMerge w:val="restart"/>
          </w:tcPr>
          <w:p w:rsidR="00F970DA" w:rsidRDefault="00F970DA" w:rsidP="007752ED">
            <w:pPr>
              <w:jc w:val="center"/>
            </w:pPr>
            <w:r>
              <w:t>№</w:t>
            </w:r>
          </w:p>
          <w:p w:rsidR="00F970DA" w:rsidRDefault="00F970DA" w:rsidP="007752E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4" w:type="dxa"/>
            <w:vMerge w:val="restart"/>
          </w:tcPr>
          <w:p w:rsidR="00F970DA" w:rsidRDefault="00F970DA" w:rsidP="007752ED">
            <w:pPr>
              <w:jc w:val="center"/>
            </w:pPr>
            <w:r>
              <w:t>Показатель</w:t>
            </w:r>
          </w:p>
        </w:tc>
        <w:tc>
          <w:tcPr>
            <w:tcW w:w="4431" w:type="dxa"/>
            <w:gridSpan w:val="4"/>
          </w:tcPr>
          <w:p w:rsidR="00F970DA" w:rsidRDefault="00F970DA" w:rsidP="007752ED">
            <w:pPr>
              <w:jc w:val="center"/>
            </w:pPr>
            <w:r>
              <w:t>Значение</w:t>
            </w:r>
          </w:p>
        </w:tc>
      </w:tr>
      <w:tr w:rsidR="00F970DA" w:rsidRPr="00053F29" w:rsidTr="007752ED">
        <w:tc>
          <w:tcPr>
            <w:tcW w:w="636" w:type="dxa"/>
            <w:vMerge/>
          </w:tcPr>
          <w:p w:rsidR="00F970DA" w:rsidRDefault="00F970DA" w:rsidP="007752ED">
            <w:pPr>
              <w:jc w:val="center"/>
            </w:pPr>
          </w:p>
        </w:tc>
        <w:tc>
          <w:tcPr>
            <w:tcW w:w="4504" w:type="dxa"/>
            <w:vMerge/>
          </w:tcPr>
          <w:p w:rsidR="00F970DA" w:rsidRDefault="00F970DA" w:rsidP="007752ED">
            <w:pPr>
              <w:jc w:val="center"/>
            </w:pPr>
          </w:p>
        </w:tc>
        <w:tc>
          <w:tcPr>
            <w:tcW w:w="1269" w:type="dxa"/>
            <w:gridSpan w:val="2"/>
          </w:tcPr>
          <w:p w:rsidR="00F970DA" w:rsidRDefault="00F970DA" w:rsidP="007752ED">
            <w:pPr>
              <w:jc w:val="center"/>
            </w:pPr>
            <w:r>
              <w:t>городской округ</w:t>
            </w:r>
          </w:p>
        </w:tc>
        <w:tc>
          <w:tcPr>
            <w:tcW w:w="1889" w:type="dxa"/>
          </w:tcPr>
          <w:p w:rsidR="00F970DA" w:rsidRDefault="00F970DA" w:rsidP="007752ED">
            <w:pPr>
              <w:jc w:val="center"/>
            </w:pPr>
            <w:r>
              <w:t>муниципальный район</w:t>
            </w:r>
          </w:p>
        </w:tc>
        <w:tc>
          <w:tcPr>
            <w:tcW w:w="1273" w:type="dxa"/>
          </w:tcPr>
          <w:p w:rsidR="00F970DA" w:rsidRDefault="00F970DA" w:rsidP="007752ED">
            <w:pPr>
              <w:jc w:val="center"/>
            </w:pPr>
            <w:r>
              <w:t>поселение</w:t>
            </w:r>
          </w:p>
        </w:tc>
      </w:tr>
      <w:tr w:rsidR="00F970DA" w:rsidRPr="00053F29" w:rsidTr="007752ED">
        <w:tc>
          <w:tcPr>
            <w:tcW w:w="636" w:type="dxa"/>
          </w:tcPr>
          <w:p w:rsidR="00F970DA" w:rsidRPr="00053F29" w:rsidRDefault="00F970DA" w:rsidP="007752ED">
            <w:pPr>
              <w:jc w:val="both"/>
            </w:pPr>
            <w:r>
              <w:t>1.</w:t>
            </w:r>
          </w:p>
        </w:tc>
        <w:tc>
          <w:tcPr>
            <w:tcW w:w="4504" w:type="dxa"/>
          </w:tcPr>
          <w:p w:rsidR="00F970DA" w:rsidRPr="00B40604" w:rsidRDefault="00F970DA" w:rsidP="007752ED">
            <w:pPr>
              <w:jc w:val="both"/>
            </w:pPr>
            <w:r w:rsidRPr="00B40604">
              <w:t>Нормативный правовой акт, устанавливающий квалификационные требования для замещения должностей муниципальной службы</w:t>
            </w:r>
            <w:r w:rsidRPr="00B40604">
              <w:rPr>
                <w:rStyle w:val="a5"/>
              </w:rPr>
              <w:footnoteReference w:id="1"/>
            </w:r>
          </w:p>
        </w:tc>
        <w:tc>
          <w:tcPr>
            <w:tcW w:w="1269" w:type="dxa"/>
            <w:gridSpan w:val="2"/>
          </w:tcPr>
          <w:p w:rsidR="00F970DA" w:rsidRPr="00053F29" w:rsidRDefault="00F970DA" w:rsidP="007752ED">
            <w:pPr>
              <w:jc w:val="both"/>
            </w:pPr>
          </w:p>
        </w:tc>
        <w:tc>
          <w:tcPr>
            <w:tcW w:w="1889" w:type="dxa"/>
          </w:tcPr>
          <w:p w:rsidR="00F970DA" w:rsidRPr="00053F29" w:rsidRDefault="00F970DA" w:rsidP="007752ED">
            <w:pPr>
              <w:jc w:val="both"/>
            </w:pPr>
          </w:p>
        </w:tc>
        <w:tc>
          <w:tcPr>
            <w:tcW w:w="1273" w:type="dxa"/>
          </w:tcPr>
          <w:p w:rsidR="00F970DA" w:rsidRPr="00053F29" w:rsidRDefault="00F970DA" w:rsidP="007752ED">
            <w:pPr>
              <w:jc w:val="both"/>
            </w:pPr>
            <w:r>
              <w:t xml:space="preserve">Распоряжение Администрации </w:t>
            </w:r>
            <w:proofErr w:type="spellStart"/>
            <w:r>
              <w:t>Федосеевского</w:t>
            </w:r>
            <w:proofErr w:type="spellEnd"/>
            <w:r>
              <w:t xml:space="preserve"> сельского поселения от 24.12.2010 № 119 «Об утверждении Квалификационных требований для замещения должностей муниципальной службы в Администрации </w:t>
            </w:r>
            <w:proofErr w:type="spellStart"/>
            <w:r>
              <w:t>Федосеевского</w:t>
            </w:r>
            <w:proofErr w:type="spellEnd"/>
            <w:r>
              <w:t xml:space="preserve"> сельского поселения» </w:t>
            </w:r>
          </w:p>
        </w:tc>
      </w:tr>
      <w:tr w:rsidR="00F970DA" w:rsidRPr="00053F29" w:rsidTr="007752ED">
        <w:tc>
          <w:tcPr>
            <w:tcW w:w="636" w:type="dxa"/>
          </w:tcPr>
          <w:p w:rsidR="00F970DA" w:rsidRPr="00053F29" w:rsidRDefault="00F970DA" w:rsidP="007752ED">
            <w:pPr>
              <w:jc w:val="both"/>
            </w:pPr>
            <w:r>
              <w:t>2.</w:t>
            </w:r>
          </w:p>
        </w:tc>
        <w:tc>
          <w:tcPr>
            <w:tcW w:w="4504" w:type="dxa"/>
          </w:tcPr>
          <w:p w:rsidR="00F970DA" w:rsidRPr="00B40604" w:rsidRDefault="00F970DA" w:rsidP="007752ED">
            <w:pPr>
              <w:jc w:val="both"/>
            </w:pPr>
            <w:r w:rsidRPr="00B40604">
              <w:t>Количество должностей муниципальной службы в соответствии со штатными расписаниями органов местного самоуправления</w:t>
            </w:r>
          </w:p>
        </w:tc>
        <w:tc>
          <w:tcPr>
            <w:tcW w:w="1269" w:type="dxa"/>
            <w:gridSpan w:val="2"/>
          </w:tcPr>
          <w:p w:rsidR="00F970DA" w:rsidRPr="006167A7" w:rsidRDefault="00F970DA" w:rsidP="007752ED">
            <w:pPr>
              <w:jc w:val="both"/>
            </w:pPr>
          </w:p>
        </w:tc>
        <w:tc>
          <w:tcPr>
            <w:tcW w:w="1889" w:type="dxa"/>
          </w:tcPr>
          <w:p w:rsidR="00F970DA" w:rsidRPr="006167A7" w:rsidRDefault="00F970DA" w:rsidP="007752ED">
            <w:pPr>
              <w:jc w:val="both"/>
            </w:pPr>
          </w:p>
        </w:tc>
        <w:tc>
          <w:tcPr>
            <w:tcW w:w="1273" w:type="dxa"/>
          </w:tcPr>
          <w:p w:rsidR="00F970DA" w:rsidRPr="006167A7" w:rsidRDefault="004351BF" w:rsidP="007752ED">
            <w:pPr>
              <w:jc w:val="both"/>
            </w:pPr>
            <w:r>
              <w:t>6</w:t>
            </w:r>
          </w:p>
        </w:tc>
      </w:tr>
      <w:tr w:rsidR="00F970DA" w:rsidRPr="00053F29" w:rsidTr="007752ED">
        <w:tc>
          <w:tcPr>
            <w:tcW w:w="636" w:type="dxa"/>
          </w:tcPr>
          <w:p w:rsidR="00F970DA" w:rsidRPr="00053F29" w:rsidRDefault="00F970DA" w:rsidP="007752ED">
            <w:pPr>
              <w:jc w:val="both"/>
            </w:pPr>
            <w:r>
              <w:t>3.</w:t>
            </w:r>
          </w:p>
        </w:tc>
        <w:tc>
          <w:tcPr>
            <w:tcW w:w="4504" w:type="dxa"/>
          </w:tcPr>
          <w:p w:rsidR="00F970DA" w:rsidRPr="00B40604" w:rsidRDefault="00F970DA" w:rsidP="007752ED">
            <w:pPr>
              <w:jc w:val="both"/>
              <w:rPr>
                <w:vertAlign w:val="superscript"/>
              </w:rPr>
            </w:pPr>
            <w:r w:rsidRPr="00B40604">
              <w:t>Количество должностей муниципальной службы, для которых нормативными правовыми актами соответствующих органов местного самоуправления утверждены квалификационные требования</w:t>
            </w:r>
          </w:p>
        </w:tc>
        <w:tc>
          <w:tcPr>
            <w:tcW w:w="1269" w:type="dxa"/>
            <w:gridSpan w:val="2"/>
          </w:tcPr>
          <w:p w:rsidR="00F970DA" w:rsidRPr="00053F29" w:rsidRDefault="00F970DA" w:rsidP="007752ED">
            <w:pPr>
              <w:jc w:val="both"/>
            </w:pPr>
          </w:p>
        </w:tc>
        <w:tc>
          <w:tcPr>
            <w:tcW w:w="1889" w:type="dxa"/>
          </w:tcPr>
          <w:p w:rsidR="00F970DA" w:rsidRPr="00053F29" w:rsidRDefault="00F970DA" w:rsidP="007752ED">
            <w:pPr>
              <w:jc w:val="both"/>
            </w:pPr>
          </w:p>
        </w:tc>
        <w:tc>
          <w:tcPr>
            <w:tcW w:w="1273" w:type="dxa"/>
          </w:tcPr>
          <w:p w:rsidR="00F970DA" w:rsidRPr="00053F29" w:rsidRDefault="004351BF" w:rsidP="007752ED">
            <w:pPr>
              <w:jc w:val="both"/>
            </w:pPr>
            <w:r>
              <w:t>6</w:t>
            </w:r>
          </w:p>
        </w:tc>
      </w:tr>
      <w:tr w:rsidR="00F970DA" w:rsidRPr="00053F29" w:rsidTr="007752ED">
        <w:tc>
          <w:tcPr>
            <w:tcW w:w="636" w:type="dxa"/>
          </w:tcPr>
          <w:p w:rsidR="00F970DA" w:rsidRPr="00053F29" w:rsidRDefault="00F970DA" w:rsidP="007752ED">
            <w:pPr>
              <w:jc w:val="both"/>
            </w:pPr>
            <w:r>
              <w:t>4.</w:t>
            </w:r>
          </w:p>
        </w:tc>
        <w:tc>
          <w:tcPr>
            <w:tcW w:w="4504" w:type="dxa"/>
          </w:tcPr>
          <w:p w:rsidR="00F970DA" w:rsidRPr="00B40604" w:rsidRDefault="00F970DA" w:rsidP="007752ED">
            <w:pPr>
              <w:jc w:val="both"/>
            </w:pPr>
            <w:r w:rsidRPr="00B40604">
              <w:t>Фактическое количество муниципальных служащих</w:t>
            </w:r>
          </w:p>
        </w:tc>
        <w:tc>
          <w:tcPr>
            <w:tcW w:w="1269" w:type="dxa"/>
            <w:gridSpan w:val="2"/>
          </w:tcPr>
          <w:p w:rsidR="00F970DA" w:rsidRPr="00053F29" w:rsidRDefault="00F970DA" w:rsidP="007752ED">
            <w:pPr>
              <w:jc w:val="both"/>
            </w:pPr>
          </w:p>
        </w:tc>
        <w:tc>
          <w:tcPr>
            <w:tcW w:w="1889" w:type="dxa"/>
          </w:tcPr>
          <w:p w:rsidR="00F970DA" w:rsidRPr="00053F29" w:rsidRDefault="00F970DA" w:rsidP="007752ED">
            <w:pPr>
              <w:jc w:val="both"/>
            </w:pPr>
          </w:p>
        </w:tc>
        <w:tc>
          <w:tcPr>
            <w:tcW w:w="1273" w:type="dxa"/>
          </w:tcPr>
          <w:p w:rsidR="00F970DA" w:rsidRPr="00053F29" w:rsidRDefault="004351BF" w:rsidP="007752ED">
            <w:pPr>
              <w:jc w:val="both"/>
            </w:pPr>
            <w:r>
              <w:t>6</w:t>
            </w:r>
          </w:p>
        </w:tc>
      </w:tr>
      <w:tr w:rsidR="00F970DA" w:rsidTr="007752ED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36" w:type="dxa"/>
          </w:tcPr>
          <w:p w:rsidR="00F970DA" w:rsidRPr="00B40604" w:rsidRDefault="00F970DA" w:rsidP="007752ED">
            <w:pPr>
              <w:jc w:val="both"/>
              <w:rPr>
                <w:sz w:val="28"/>
                <w:szCs w:val="28"/>
              </w:rPr>
            </w:pPr>
            <w:r w:rsidRPr="00CB2C52">
              <w:t>5.</w:t>
            </w:r>
          </w:p>
        </w:tc>
        <w:tc>
          <w:tcPr>
            <w:tcW w:w="4504" w:type="dxa"/>
          </w:tcPr>
          <w:p w:rsidR="00F970DA" w:rsidRPr="00B40604" w:rsidRDefault="00F970DA" w:rsidP="007752ED">
            <w:pPr>
              <w:jc w:val="both"/>
            </w:pPr>
            <w:r w:rsidRPr="00B40604">
              <w:t>Количество муниципальных служащих, не соответствующих квалификационным требованиям</w:t>
            </w:r>
          </w:p>
        </w:tc>
        <w:tc>
          <w:tcPr>
            <w:tcW w:w="1263" w:type="dxa"/>
          </w:tcPr>
          <w:p w:rsidR="00F970DA" w:rsidRDefault="00F970DA" w:rsidP="007752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F970DA" w:rsidRDefault="00F970DA" w:rsidP="007752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F970DA" w:rsidRPr="00C9286A" w:rsidRDefault="00F970DA" w:rsidP="007752ED">
            <w:pPr>
              <w:jc w:val="both"/>
              <w:rPr>
                <w:sz w:val="28"/>
                <w:szCs w:val="28"/>
              </w:rPr>
            </w:pPr>
            <w:r w:rsidRPr="00C9286A">
              <w:rPr>
                <w:sz w:val="28"/>
                <w:szCs w:val="28"/>
              </w:rPr>
              <w:t>0</w:t>
            </w:r>
          </w:p>
        </w:tc>
      </w:tr>
    </w:tbl>
    <w:p w:rsidR="00E57BB8" w:rsidRDefault="00E57BB8"/>
    <w:sectPr w:rsidR="00E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C9" w:rsidRDefault="000D55C9" w:rsidP="00F970DA">
      <w:r>
        <w:separator/>
      </w:r>
    </w:p>
  </w:endnote>
  <w:endnote w:type="continuationSeparator" w:id="0">
    <w:p w:rsidR="000D55C9" w:rsidRDefault="000D55C9" w:rsidP="00F9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C9" w:rsidRDefault="000D55C9" w:rsidP="00F970DA">
      <w:r>
        <w:separator/>
      </w:r>
    </w:p>
  </w:footnote>
  <w:footnote w:type="continuationSeparator" w:id="0">
    <w:p w:rsidR="000D55C9" w:rsidRDefault="000D55C9" w:rsidP="00F970DA">
      <w:r>
        <w:continuationSeparator/>
      </w:r>
    </w:p>
  </w:footnote>
  <w:footnote w:id="1">
    <w:p w:rsidR="00F970DA" w:rsidRDefault="00F970DA" w:rsidP="00F970DA">
      <w:pPr>
        <w:pStyle w:val="a3"/>
      </w:pPr>
      <w:r>
        <w:rPr>
          <w:rStyle w:val="a5"/>
        </w:rPr>
        <w:footnoteRef/>
      </w:r>
      <w:r>
        <w:t xml:space="preserve"> Указываются реквизиты нормативного правового акта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4"/>
    <w:rsid w:val="000D55C9"/>
    <w:rsid w:val="004351BF"/>
    <w:rsid w:val="00A846C0"/>
    <w:rsid w:val="00C03A64"/>
    <w:rsid w:val="00E57BB8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70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97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70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70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97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97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4</cp:revision>
  <dcterms:created xsi:type="dcterms:W3CDTF">2014-05-26T10:30:00Z</dcterms:created>
  <dcterms:modified xsi:type="dcterms:W3CDTF">2014-05-26T11:34:00Z</dcterms:modified>
</cp:coreProperties>
</file>