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b/>
          <w:bCs/>
          <w:sz w:val="20"/>
          <w:szCs w:val="20"/>
        </w:rPr>
      </w:pPr>
      <w:r>
        <w:rPr>
          <w:rFonts w:ascii="Times New Roman" w:hAnsi="Times New Roman" w:eastAsia="Times New Roman"/>
          <w:b/>
          <w:bCs/>
          <w:sz w:val="20"/>
          <w:szCs w:val="20"/>
        </w:rPr>
      </w:r>
    </w:p>
    <w:p>
      <w:pPr>
        <w:spacing/>
        <w:jc w:val="center"/>
        <w:rPr>
          <w:rFonts w:ascii="Times New Roman" w:hAnsi="Times New Roman" w:eastAsia="Times New Roman"/>
          <w:b/>
          <w:bCs/>
          <w:sz w:val="20"/>
          <w:szCs w:val="20"/>
        </w:rPr>
      </w:pPr>
      <w:r>
        <w:rPr>
          <w:rFonts w:ascii="Times New Roman" w:hAnsi="Times New Roman" w:eastAsia="Times New Roman"/>
          <w:b/>
          <w:bCs/>
          <w:sz w:val="20"/>
          <w:szCs w:val="20"/>
        </w:rPr>
      </w:r>
    </w:p>
    <w:p>
      <w:pPr>
        <w:spacing/>
        <w:jc w:val="center"/>
        <w:rPr>
          <w:rFonts w:ascii="Times New Roman" w:hAnsi="Times New Roman" w:eastAsia="Times New Roman"/>
          <w:b/>
          <w:bCs/>
          <w:sz w:val="28"/>
          <w:szCs w:val="28"/>
        </w:rPr>
      </w:pPr>
      <w:r>
        <w:rPr>
          <w:rFonts w:ascii="Times New Roman" w:hAnsi="Times New Roman" w:eastAsia="Times New Roman"/>
          <w:b/>
          <w:bCs/>
          <w:sz w:val="28"/>
          <w:szCs w:val="28"/>
        </w:rPr>
        <w:t xml:space="preserve">ИНФОРМАЦИОННЫЙ </w:t>
      </w:r>
    </w:p>
    <w:p>
      <w:pPr>
        <w:spacing/>
        <w:jc w:val="center"/>
        <w:rPr>
          <w:rFonts w:ascii="Times New Roman" w:hAnsi="Times New Roman" w:eastAsia="Times New Roman"/>
          <w:b/>
          <w:bCs/>
          <w:sz w:val="28"/>
          <w:szCs w:val="28"/>
        </w:rPr>
      </w:pPr>
      <w:r>
        <w:rPr>
          <w:rFonts w:ascii="Times New Roman" w:hAnsi="Times New Roman" w:eastAsia="Times New Roman"/>
          <w:b/>
          <w:bCs/>
          <w:sz w:val="28"/>
          <w:szCs w:val="28"/>
        </w:rPr>
        <w:t>БЮЛЛЕТЕНЬ</w:t>
      </w:r>
    </w:p>
    <w:p>
      <w:pPr>
        <w:spacing w:line="480" w:lineRule="auto"/>
        <w:jc w:val="center"/>
        <w:rPr>
          <w:rFonts w:ascii="Times New Roman" w:hAnsi="Times New Roman" w:eastAsia="Times New Roman"/>
          <w:b/>
          <w:bCs/>
          <w:sz w:val="28"/>
          <w:szCs w:val="28"/>
        </w:rPr>
      </w:pPr>
      <w:r>
        <w:rPr>
          <w:rFonts w:ascii="Times New Roman" w:hAnsi="Times New Roman" w:eastAsia="Times New Roman"/>
          <w:b/>
          <w:bCs/>
          <w:sz w:val="28"/>
          <w:szCs w:val="28"/>
        </w:rPr>
        <w:t xml:space="preserve">Федосеевского сельского поселения </w:t>
      </w:r>
    </w:p>
    <w:p>
      <w:pPr>
        <w:spacing w:line="48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от 07.08.2023</w:t>
      </w:r>
    </w:p>
    <w:p>
      <w:pPr>
        <w:spacing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 xml:space="preserve"> № 15</w:t>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20"/>
        <w:spacing w:after="0" w:line="240" w:lineRule="auto"/>
        <w:jc w:val="both"/>
        <w:suppressAutoHyphens/>
        <w:hyphenationLines w:val="0"/>
        <w:tabs defTabSz="709">
          <w:tab w:val="center" w:pos="5178"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   </w:t>
      </w:r>
      <w:r>
        <w:rPr>
          <w:noProof/>
        </w:rPr>
        <w:drawing>
          <wp:inline distT="0" distB="0" distL="114300" distR="114300">
            <wp:extent cx="548005" cy="560705"/>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4_v4rQZB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U////1T///9T////VP///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fAwAAcwMAAAAAAAAAAAAAAAAAACgAAAAIAAAAAQAAAAEAAAA="/>
                        </a:ext>
                      </a:extLst>
                    </pic:cNvPicPr>
                  </pic:nvPicPr>
                  <pic:blipFill>
                    <a:blip r:embed="rId8"/>
                    <a:srcRect l="-1730" t="-1720" r="-1730" b="-1720"/>
                    <a:stretch>
                      <a:fillRect/>
                    </a:stretch>
                  </pic:blipFill>
                  <pic:spPr>
                    <a:xfrm>
                      <a:off x="0" y="0"/>
                      <a:ext cx="548005" cy="560705"/>
                    </a:xfrm>
                    <a:prstGeom prst="rect">
                      <a:avLst/>
                    </a:prstGeom>
                    <a:noFill/>
                    <a:ln w="9525">
                      <a:noFill/>
                    </a:ln>
                  </pic:spPr>
                </pic:pic>
              </a:graphicData>
            </a:graphic>
          </wp:inline>
        </w:drawing>
      </w:r>
      <w:r>
        <w:rPr>
          <w:rFonts w:ascii="Times New Roman" w:hAnsi="Times New Roman" w:eastAsia="Times New Roman"/>
          <w:sz w:val="20"/>
          <w:szCs w:val="20"/>
          <w:noProof w:val="1"/>
          <w:lang w:bidi="ar-sa"/>
        </w:rPr>
      </w:r>
      <w:r>
        <w:rPr>
          <w:rFonts w:ascii="Times New Roman" w:hAnsi="Times New Roman" w:eastAsia="Times New Roman"/>
          <w:b/>
          <w:sz w:val="20"/>
          <w:szCs w:val="20"/>
          <w:noProof w:val="1"/>
          <w:lang w:bidi="ar-sa"/>
        </w:rPr>
        <w:t xml:space="preserve">                 </w:t>
      </w: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Российская Федерация</w:t>
      </w: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Ростовская область</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Заветинский  район</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муниципальное образование «Федосеевское сельское поселение»</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депутатов Федосеевского  сельского поселения</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Р е ш е н и е</w:t>
      </w: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tbl>
      <w:tblPr>
        <w:name w:val="Таблица1"/>
        <w:tabOrder w:val="0"/>
        <w:jc w:val="left"/>
        <w:tblInd w:w="-108" w:type="dxa"/>
        <w:tblW w:w="10313" w:type="dxa"/>
      </w:tblPr>
      <w:tblGrid>
        <w:gridCol w:w="5210"/>
        <w:gridCol w:w="5103"/>
      </w:tblGrid>
      <w:tr>
        <w:trPr>
          <w:tblHeader w:val="0"/>
          <w:cantSplit w:val="0"/>
          <w:trHeight w:val="733" w:hRule="atLeast"/>
        </w:trPr>
        <w:tc>
          <w:tcPr>
            <w:tcW w:w="5210"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1388607" protected="0"/>
          </w:tcPr>
          <w:p>
            <w:pPr>
              <w:ind w:right="-6"/>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 принятии Устава муниципального образования «Федосеевское сельское поселение»</w:t>
            </w:r>
          </w:p>
        </w:tc>
        <w:tc>
          <w:tcPr>
            <w:tcW w:w="5103"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1388607"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tc>
      </w:tr>
    </w:tbl>
    <w:p>
      <w:pPr>
        <w:ind w:firstLine="567"/>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    </w:t>
      </w:r>
    </w:p>
    <w:p>
      <w:pPr>
        <w:ind w:firstLine="567"/>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567"/>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 xml:space="preserve">  Принято </w:t>
      </w: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 xml:space="preserve">Собранием депутатов                                                                                                                   </w:t>
      </w:r>
      <w:r>
        <w:rPr>
          <w:rFonts w:ascii="Times New Roman" w:hAnsi="Times New Roman" w:eastAsia="Times New Roman"/>
          <w:b/>
          <w:sz w:val="20"/>
          <w:szCs w:val="20"/>
          <w:noProof w:val="1"/>
          <w:lang w:eastAsia="ar-sa" w:bidi="ar-sa"/>
        </w:rPr>
        <w:t xml:space="preserve">  </w:t>
      </w:r>
      <w:r>
        <w:rPr>
          <w:rFonts w:ascii="Times New Roman" w:hAnsi="Times New Roman" w:eastAsia="Times New Roman"/>
          <w:b/>
          <w:sz w:val="20"/>
          <w:szCs w:val="20"/>
          <w:lang w:eastAsia="ar-sa" w:bidi="ar-sa"/>
        </w:rPr>
        <w:t xml:space="preserve">   10 июля </w:t>
      </w:r>
      <w:r>
        <w:rPr>
          <w:rFonts w:ascii="Times New Roman" w:hAnsi="Times New Roman" w:eastAsia="Times New Roman"/>
          <w:b/>
          <w:sz w:val="20"/>
          <w:szCs w:val="20"/>
          <w:noProof w:val="1"/>
          <w:lang w:bidi="ar-sa"/>
        </w:rPr>
        <w:t>2023 года</w:t>
      </w: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noProof w:val="1"/>
          <w:lang w:bidi="ar-sa"/>
        </w:rPr>
      </w:pPr>
      <w:r>
        <w:rPr>
          <w:rFonts w:ascii="Times New Roman" w:hAnsi="Times New Roman" w:eastAsia="Times New Roman"/>
          <w:b/>
          <w:color w:val="000000"/>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«Федосеевское сельское поселение» Собрание депутатов Федосеевского сельского поселения</w:t>
      </w: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noProof w:val="1"/>
          <w:lang w:bidi="ar-sa"/>
        </w:rPr>
      </w:pPr>
      <w:r>
        <w:rPr>
          <w:rFonts w:ascii="Times New Roman" w:hAnsi="Times New Roman" w:eastAsia="Times New Roman"/>
          <w:color w:val="000000"/>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РЕШИЛО:</w:t>
      </w:r>
      <w:r>
        <w:rPr>
          <w:rFonts w:ascii="Times New Roman" w:hAnsi="Times New Roman" w:eastAsia="Times New Roman"/>
          <w:sz w:val="20"/>
          <w:szCs w:val="20"/>
          <w:noProof w:val="1"/>
          <w:lang w:bidi="ar-sa"/>
        </w:rPr>
      </w:r>
    </w:p>
    <w:p>
      <w:pPr>
        <w:pStyle w:val="para7"/>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pStyle w:val="para7"/>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Принять Устав муниципального образования «Федосеевское сельское поселение».</w:t>
      </w:r>
      <w:r>
        <w:rPr>
          <w:rFonts w:ascii="Times New Roman" w:hAnsi="Times New Roman" w:eastAsia="Times New Roman"/>
          <w:sz w:val="20"/>
          <w:szCs w:val="20"/>
          <w:lang w:bidi="ar-sa"/>
        </w:rPr>
      </w:r>
    </w:p>
    <w:p>
      <w:pPr>
        <w:pStyle w:val="para7"/>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«Федосеевское сельское поселение».</w:t>
      </w:r>
      <w:r>
        <w:rPr>
          <w:rFonts w:ascii="Times New Roman" w:hAnsi="Times New Roman" w:eastAsia="Times New Roman"/>
          <w:sz w:val="20"/>
          <w:szCs w:val="20"/>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noProof w:val="1"/>
          <w:lang w:bidi="ar-sa"/>
        </w:rPr>
      </w:pPr>
      <w:r>
        <w:rPr>
          <w:rFonts w:ascii="Times New Roman" w:hAnsi="Times New Roman" w:eastAsia="Times New Roman"/>
          <w:color w:val="000000"/>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noProof w:val="1"/>
          <w:lang w:bidi="ar-sa"/>
        </w:rPr>
      </w:pPr>
      <w:r>
        <w:rPr>
          <w:rFonts w:ascii="Times New Roman" w:hAnsi="Times New Roman" w:eastAsia="Times New Roman"/>
          <w:color w:val="000000"/>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noProof w:val="1"/>
          <w:lang w:bidi="ar-sa"/>
        </w:rPr>
      </w:pPr>
      <w:r>
        <w:rPr>
          <w:rFonts w:ascii="Times New Roman" w:hAnsi="Times New Roman" w:eastAsia="Times New Roman"/>
          <w:color w:val="000000"/>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ab/>
        <w:t>Председатель Собрания депутатов –глава</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 xml:space="preserve">Федосеевского сельского поселения                                                                                        </w:t>
      </w:r>
      <w:r>
        <w:rPr>
          <w:rFonts w:ascii="Times New Roman" w:hAnsi="Times New Roman" w:eastAsia="Times New Roman"/>
          <w:color w:val="000000"/>
          <w:sz w:val="20"/>
          <w:szCs w:val="20"/>
        </w:rPr>
        <w:t>Т.В. Пономарева</w:t>
      </w: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right="-81" w:firstLine="36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село Федосеевка</w:t>
      </w:r>
    </w:p>
    <w:p>
      <w:pPr>
        <w:ind w:firstLine="36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10 </w:t>
      </w:r>
      <w:r>
        <w:rPr>
          <w:rFonts w:ascii="Times New Roman" w:hAnsi="Times New Roman" w:eastAsia="Times New Roman"/>
          <w:sz w:val="20"/>
          <w:szCs w:val="20"/>
          <w:lang w:bidi="ar-sa"/>
        </w:rPr>
        <w:t xml:space="preserve">июля </w:t>
      </w:r>
      <w:r>
        <w:rPr>
          <w:rFonts w:ascii="Times New Roman" w:hAnsi="Times New Roman" w:eastAsia="Times New Roman"/>
          <w:sz w:val="20"/>
          <w:szCs w:val="20"/>
          <w:noProof w:val="1"/>
          <w:lang w:bidi="ar-sa"/>
        </w:rPr>
        <w:t>2023 года</w:t>
      </w:r>
    </w:p>
    <w:p>
      <w:pPr>
        <w:ind w:firstLine="36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63</w:t>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tbl>
      <w:tblPr>
        <w:name w:val="Таблица2"/>
        <w:tabOrder w:val="0"/>
        <w:jc w:val="right"/>
        <w:tblInd w:w="0" w:type="dxa"/>
        <w:tblW w:w="6164" w:type="dxa"/>
      </w:tblPr>
      <w:tblGrid>
        <w:gridCol w:w="6164"/>
      </w:tblGrid>
      <w:tr>
        <w:trPr>
          <w:tblHeader w:val="0"/>
          <w:cantSplit w:val="0"/>
          <w:trHeight w:val="0" w:hRule="auto"/>
        </w:trPr>
        <w:tc>
          <w:tcPr>
            <w:tcW w:w="6164" w:type="dxa"/>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1388607" protected="0"/>
          </w:tcPr>
          <w:p>
            <w:pPr>
              <w:ind w:firstLine="709"/>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Принят решением</w:t>
            </w:r>
          </w:p>
          <w:p>
            <w:pPr>
              <w:ind w:firstLine="709"/>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 Собрания депутатов</w:t>
            </w:r>
          </w:p>
          <w:p>
            <w:pPr>
              <w:ind w:firstLine="709"/>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Федосеевского сельского поселения</w:t>
            </w:r>
          </w:p>
          <w:p>
            <w:pPr>
              <w:ind w:firstLine="709"/>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от </w:t>
            </w:r>
            <w:r>
              <w:rPr>
                <w:rFonts w:ascii="Times New Roman" w:hAnsi="Times New Roman" w:eastAsia="Times New Roman"/>
                <w:color w:val="000000"/>
                <w:sz w:val="20"/>
                <w:szCs w:val="20"/>
                <w:noProof w:val="1"/>
              </w:rPr>
              <w:t xml:space="preserve">10 </w:t>
            </w:r>
            <w:r>
              <w:rPr>
                <w:rFonts w:ascii="Times New Roman" w:hAnsi="Times New Roman" w:eastAsia="Times New Roman"/>
                <w:color w:val="000000"/>
                <w:sz w:val="20"/>
                <w:szCs w:val="20"/>
              </w:rPr>
              <w:t xml:space="preserve">июля </w:t>
            </w:r>
            <w:r>
              <w:rPr>
                <w:rFonts w:ascii="Times New Roman" w:hAnsi="Times New Roman" w:eastAsia="Times New Roman"/>
                <w:sz w:val="20"/>
                <w:szCs w:val="20"/>
                <w:noProof w:val="1"/>
                <w:lang w:bidi="ar-sa"/>
              </w:rPr>
              <w:t>202</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xml:space="preserve"> г. № </w:t>
            </w:r>
            <w:r>
              <w:rPr>
                <w:rFonts w:ascii="Times New Roman" w:hAnsi="Times New Roman" w:eastAsia="Times New Roman"/>
                <w:color w:val="000000"/>
                <w:sz w:val="20"/>
                <w:szCs w:val="20"/>
                <w:noProof w:val="1"/>
              </w:rPr>
              <w:t>63</w:t>
            </w:r>
            <w:r>
              <w:rPr>
                <w:rFonts w:ascii="Times New Roman" w:hAnsi="Times New Roman" w:eastAsia="Times New Roman"/>
                <w:sz w:val="20"/>
                <w:szCs w:val="20"/>
                <w:noProof w:val="1"/>
                <w:lang w:bidi="ar-sa"/>
              </w:rPr>
            </w:r>
          </w:p>
          <w:p>
            <w:pPr>
              <w:ind w:firstLine="709"/>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Председатель Собрания депутатов –</w:t>
            </w:r>
          </w:p>
          <w:p>
            <w:pPr>
              <w:ind w:firstLine="709"/>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Федосеевского сельского поселения</w:t>
            </w:r>
          </w:p>
          <w:p>
            <w:pPr>
              <w:ind w:firstLine="709"/>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Liberation Serif" w:hAnsi="Liberation Serif" w:eastAsia="Liberation Serif" w:cs="Liberation Serif"/>
                <w:color w:val="000000"/>
                <w:sz w:val="20"/>
                <w:szCs w:val="20"/>
                <w:noProof w:val="1"/>
                <w:lang w:bidi="ar-sa"/>
              </w:rPr>
              <w:t xml:space="preserve">______________ </w:t>
            </w:r>
            <w:r>
              <w:rPr>
                <w:rFonts w:ascii="Liberation Serif" w:hAnsi="Liberation Serif" w:eastAsia="Liberation Serif" w:cs="Liberation Serif"/>
                <w:color w:val="000000"/>
                <w:sz w:val="20"/>
                <w:szCs w:val="20"/>
              </w:rPr>
              <w:t>Т.В. Пономарева</w:t>
            </w:r>
            <w:r>
              <w:rPr>
                <w:rFonts w:ascii="Times New Roman" w:hAnsi="Times New Roman" w:eastAsia="Times New Roman"/>
                <w:sz w:val="20"/>
                <w:szCs w:val="20"/>
                <w:noProof w:val="1"/>
                <w:lang w:bidi="ar-sa"/>
              </w:rPr>
            </w:r>
          </w:p>
          <w:p>
            <w:pPr>
              <w:ind w:firstLine="709"/>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color w:val="000000"/>
                <w:sz w:val="20"/>
                <w:szCs w:val="20"/>
                <w:noProof w:val="1"/>
                <w:lang w:bidi="ar-sa"/>
              </w:rPr>
            </w:pPr>
            <w:r>
              <w:rPr>
                <w:rFonts w:ascii="Liberation Serif" w:hAnsi="Liberation Serif" w:eastAsia="Liberation Serif" w:cs="Liberation Serif"/>
                <w:color w:val="000000"/>
                <w:sz w:val="20"/>
                <w:szCs w:val="20"/>
                <w:noProof w:val="1"/>
                <w:lang w:bidi="ar-sa"/>
              </w:rPr>
            </w:r>
          </w:p>
        </w:tc>
      </w:tr>
    </w:tbl>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bCs/>
          <w:sz w:val="20"/>
          <w:szCs w:val="20"/>
          <w:noProof w:val="1"/>
          <w:lang w:bidi="ar-sa"/>
        </w:rPr>
        <w:t>УСТАВ</w:t>
      </w: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bCs/>
          <w:sz w:val="20"/>
          <w:szCs w:val="20"/>
          <w:noProof w:val="1"/>
          <w:lang w:bidi="ar-sa"/>
        </w:rPr>
      </w:pPr>
      <w:r>
        <w:rPr>
          <w:rFonts w:ascii="Times New Roman" w:hAnsi="Times New Roman" w:eastAsia="Times New Roman"/>
          <w:b/>
          <w:bCs/>
          <w:sz w:val="20"/>
          <w:szCs w:val="20"/>
          <w:noProof w:val="1"/>
          <w:lang w:bidi="ar-sa"/>
        </w:rPr>
        <w:t>муниципального образования</w:t>
        <w:br w:type="textWrapping"/>
        <w:t>«Федосеевское сельское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rPr>
        <w:t>село Федосеевка</w:t>
      </w: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1. Общие положения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 Статус и границы муниципального образования «Федосеевское сельское поселение»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 Статус и границы муниципального образования «Федосеевское сельское поселение» (далее также – Федосеевское сельское поселение) определены Областным законом </w:t>
      </w:r>
      <w:r>
        <w:rPr>
          <w:rFonts w:ascii="Times New Roman" w:hAnsi="Times New Roman" w:eastAsia="Times New Roman"/>
          <w:sz w:val="20"/>
          <w:szCs w:val="20"/>
          <w:lang w:bidi="ar-sa"/>
        </w:rPr>
        <w:t xml:space="preserve">от </w:t>
      </w:r>
      <w:r>
        <w:rPr>
          <w:rFonts w:ascii="Times New Roman" w:hAnsi="Times New Roman" w:eastAsia="Times New Roman"/>
          <w:color w:val="000000"/>
          <w:sz w:val="20"/>
          <w:szCs w:val="20"/>
          <w:noProof w:val="1"/>
        </w:rPr>
        <w:t xml:space="preserve">27.12.2004 </w:t>
      </w:r>
      <w:r>
        <w:rPr>
          <w:rFonts w:ascii="Times New Roman" w:hAnsi="Times New Roman" w:eastAsia="Times New Roman"/>
          <w:sz w:val="20"/>
          <w:szCs w:val="20"/>
          <w:noProof w:val="1"/>
          <w:lang w:bidi="ar-sa"/>
        </w:rPr>
        <w:t>№ 242 -ЗС «Об установлении границ и наделении соответствующим статусом муниципального образования «Заветинский район» и муниципальных образований в его составе».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Федосеевское сельское поселение является сельским поселением в составе муниципального образования «Заветинский район» (далее – Заветинский район), расположенного на территории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w:t>
      </w:r>
      <w:r>
        <w:rPr>
          <w:rFonts w:ascii="Times New Roman" w:hAnsi="Times New Roman" w:eastAsia="Times New Roman"/>
          <w:color w:val="000000"/>
          <w:sz w:val="20"/>
          <w:szCs w:val="20"/>
          <w:noProof w:val="1"/>
          <w:lang w:bidi="ar-sa"/>
        </w:rPr>
        <w:t>В состав Федосеевского сельского поселения входят следующие населенные пункты:</w:t>
      </w:r>
      <w:r>
        <w:rPr>
          <w:rFonts w:ascii="Times New Roman" w:hAnsi="Times New Roman" w:eastAsia="Times New Roman"/>
          <w:sz w:val="20"/>
          <w:szCs w:val="20"/>
          <w:noProof w:val="1"/>
          <w:lang w:bidi="ar-sa"/>
        </w:rPr>
      </w:r>
    </w:p>
    <w:p>
      <w:pPr>
        <w:pStyle w:val="para7"/>
        <w:ind w:left="705" w:right="991"/>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 село Федосеевка –    административный центр;</w:t>
      </w:r>
    </w:p>
    <w:p>
      <w:pPr>
        <w:pStyle w:val="para7"/>
        <w:ind w:left="705" w:right="5755"/>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 хутор Воротилов;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село Свободное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Изменение границ, преобразование Федосеевского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В случаях, когда изменение границ Федосеевского сельского поселения осуществляется с учетом мнения населения, выражаемого Собранием депутатов Федосеевского сельского поселения, Собрание депутатов Федосеевского сельского поселения обязано обеспечить своевременное информирование населения о предстоящем рассмотрении вопроса об изменении границ Федосеевского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Федосеевского сельского поселения.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 Вопросы местного значения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pStyle w:val="para25"/>
        <w:numPr>
          <w:ilvl w:val="0"/>
          <w:numId w:val="2"/>
        </w:numPr>
        <w:ind w:left="0" w:right="0" w:firstLine="709"/>
        <w:spacing w:before="0"/>
        <w:contextualSpacing/>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noProof w:val="1"/>
          <w:lang w:bidi="ar-sa"/>
        </w:rPr>
      </w:pPr>
      <w:r>
        <w:rPr>
          <w:sz w:val="20"/>
          <w:szCs w:val="20"/>
          <w:noProof w:val="1"/>
          <w:lang w:bidi="ar-sa"/>
        </w:rPr>
        <w:t>К вопросам местного значения Федосеевского сельского поселения относятся: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составление и рассмотрение проекта бюджета Федосеевского сельского поселения, утверждение и исполнение бюджета Федосеевского сельского поселения, осуществление контроля за его исполнением, составление и утверждение отчета об исполнении данного бюджета;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установление, изменение и отмена местных налогов и сборов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владение, пользование и распоряжение имуществом, находящимся в муниципальной собственности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организация в границах Федосеевского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bookmarkStart w:id="0" w:name="OLE_LINK13"/>
      <w:bookmarkEnd w:id="0"/>
      <w:r>
        <w:rPr>
          <w:rFonts w:ascii="Times New Roman" w:hAnsi="Times New Roman" w:eastAsia="Times New Roman"/>
          <w:sz w:val="20"/>
          <w:szCs w:val="20"/>
          <w:noProof w:val="1"/>
          <w:lang w:bidi="ar-sa"/>
        </w:rPr>
      </w:r>
      <w:bookmarkStart w:id="1" w:name="OLE_LINK14"/>
      <w:bookmarkEnd w:id="1"/>
      <w:r>
        <w:rPr>
          <w:rFonts w:ascii="Times New Roman" w:hAnsi="Times New Roman" w:eastAsia="Times New Roman"/>
          <w:sz w:val="20"/>
          <w:szCs w:val="20"/>
          <w:noProof w:val="1"/>
          <w:lang w:bidi="ar-sa"/>
        </w:rPr>
      </w:r>
      <w:bookmarkStart w:id="2" w:name="OLE_LINK15"/>
      <w:bookmarkEnd w:id="2"/>
      <w:r>
        <w:rPr>
          <w:rFonts w:ascii="Times New Roman" w:hAnsi="Times New Roman" w:eastAsia="Times New Roman"/>
          <w:sz w:val="20"/>
          <w:szCs w:val="20"/>
          <w:noProof w:val="1"/>
          <w:lang w:bidi="ar-sa"/>
        </w:rPr>
      </w:r>
      <w:bookmarkStart w:id="3" w:name="OLE_LINK16"/>
      <w:bookmarkEnd w:id="3"/>
      <w:r>
        <w:rPr>
          <w:rFonts w:ascii="Times New Roman" w:hAnsi="Times New Roman" w:eastAsia="Times New Roman"/>
          <w:sz w:val="20"/>
          <w:szCs w:val="20"/>
          <w:noProof w:val="1"/>
          <w:lang w:bidi="ar-sa"/>
        </w:rPr>
        <w:t>5) обеспечение проживающих в Федосеевском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создание условий для предоставления транспортных услуг населению и организация транспортного обслуживания населения в границах Федосеевского сельского поселения;</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Федосеевского сельского поселения;</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участие в предупреждении и ликвидации последствий чрезвычайных ситуаций в границах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обеспечение первичных мер пожарной безопасности в границах населенных пунктов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создание условий для обеспечения жителей Федосеевского сельского поселения услугами связи, общественного питания, торговли и бытового обслуживания;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создание условий для организации досуга и обеспечения жителей Федосеевского сельского поселения услугами организаций культуры;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Федосеевском сельском поселении;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14) обеспечение условий для развития на территории Федосеевского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Федосеевского сельского поселения;</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создание условий для массового отдыха жителей Федосеевского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формирование архивных фондов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17) участие в организации деятельности по накоплению (в том числе раздельному накоплению) и транспортированию твердых коммунальных отходов;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bookmarkStart w:id="4" w:name="OLE_LINK17"/>
      <w:bookmarkEnd w:id="4"/>
      <w:r>
        <w:rPr>
          <w:rFonts w:ascii="Times New Roman" w:hAnsi="Times New Roman" w:eastAsia="Times New Roman"/>
          <w:sz w:val="20"/>
          <w:szCs w:val="20"/>
          <w:noProof w:val="1"/>
          <w:lang w:bidi="ar-sa"/>
        </w:rPr>
      </w:r>
      <w:bookmarkStart w:id="5" w:name="OLE_LINK18"/>
      <w:bookmarkEnd w:id="5"/>
      <w:r>
        <w:rPr>
          <w:rFonts w:ascii="Times New Roman" w:hAnsi="Times New Roman" w:eastAsia="Times New Roman"/>
          <w:sz w:val="20"/>
          <w:szCs w:val="20"/>
          <w:noProof w:val="1"/>
          <w:lang w:bidi="ar-sa"/>
        </w:rPr>
        <w:t>18) утверждение правил благоустройства территории Федосеевского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Федосеевского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Федосеевского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Федосеевского сельского поселения, изменение, аннулирование таких наименований, размещение информации в государственном адресном реестре;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21) организация ритуальных услуг и содержание мест захоронения;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22) осуществление мероприятий по обеспечению безопасности людей на водных объектах, охране их жизни и здоровья;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23) создание, развитие и обеспечение охраны лечебно-оздоровительных местностей и курортов местного значения на территории Федосеевского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24) содействие в развитии сельскохозяйственного производства, создание условий для развития малого и среднего предпринимательства;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25) организация и осуществление мероприятий по работе с детьми и молодежью в Федосеевском сельском поселении;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27) осуществление муниципального лесного контроля;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31</w:t>
      </w:r>
      <w:r>
        <w:rPr>
          <w:rFonts w:ascii="Times New Roman" w:hAnsi="Times New Roman" w:eastAsia="Times New Roman"/>
          <w:sz w:val="20"/>
          <w:szCs w:val="20"/>
          <w:vertAlign w:val="superscript"/>
          <w:noProof w:val="1"/>
          <w:lang w:bidi="ar-sa"/>
        </w:rPr>
        <w:t xml:space="preserve">3 </w:t>
      </w:r>
      <w:r>
        <w:rPr>
          <w:rFonts w:ascii="Times New Roman" w:hAnsi="Times New Roman" w:eastAsia="Times New Roman"/>
          <w:sz w:val="20"/>
          <w:szCs w:val="20"/>
          <w:noProof w:val="1"/>
          <w:lang w:bidi="ar-sa"/>
        </w:rPr>
        <w:t>Федерального закона от 12 января 1996 года № 7-ФЗ «О некоммерческих организациях»;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30) предоставление помещения для работы на обслуживаемом административном участке Федосеевского сельского поселения сотруднику, замещающему должность участкового уполномоченного полиции;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31) обеспечение выполнения работ, необходимых для создания искусственных земельных участков для нужд Федосеевского сельского поселения в соответствии с федеральным законом;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32) осуществление мер по противодействию коррупции в границах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33) участие в соответствии с федеральным законом в выполнении комплексных кадастровых работ.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2. В целях решения вопросов местного значения органы местного самоуправления Федосеевского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3. Полномочия органов местного самоуправления Федосеевского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br w:type="textWrapping"/>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Органы местного самоуправления Федосеевского сельского поселения вправе заключать соглашения с органами местного самоуправления Заветинского района о передаче органам местного самоуправления Заветинского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Федосеевского сельского поселения в бюджет Заветинского района в соответствии с Бюджетным кодексом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Органы местного самоуправления Заветинского района вправе заключать соглашения с органами местного самоуправления Федосеевского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Заветинского района в бюджет Федосеевского сельского поселения в соответствии с Бюджетным кодексом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Федосеевского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xml:space="preserve">. Соглашения, указанные в пункте </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xml:space="preserve"> настоящей статьи, заключает Администрация Федосеевского сельского поселения по инициативе главы Администрации Федосеевского сельского поселения или органа местного самоуправления (должностного лица местного самоуправления) Заветинского района, уполномоченного уставом муниципального образования «Заветинский район» и (или) нормативным правовым актом </w:t>
      </w:r>
      <w:r>
        <w:rPr>
          <w:rFonts w:ascii="Times New Roman" w:hAnsi="Times New Roman" w:eastAsia="Times New Roman"/>
          <w:color w:val="000000"/>
          <w:sz w:val="20"/>
          <w:szCs w:val="20"/>
        </w:rPr>
        <w:t>Заветинского районного Собрания депутатов</w:t>
      </w:r>
      <w:r>
        <w:rPr>
          <w:rFonts w:ascii="Times New Roman" w:hAnsi="Times New Roman" w:eastAsia="Times New Roman"/>
          <w:sz w:val="20"/>
          <w:szCs w:val="20"/>
          <w:noProof w:val="1"/>
          <w:lang w:bidi="ar-sa"/>
        </w:rPr>
        <w:t>.</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xml:space="preserve">. Соглашения, указанные в пункте </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xml:space="preserve"> настоящей статьи, должны быть заключены до принятия бюджета Федосеевского сельского поселения на очередной финансовый год (очередной финансовый год и плановый период).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Федосеевского сельского поселения.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 Права органов местного самоуправления Федосеевского сельского поселения на решение вопросов, не отнесенных к вопросам местного значения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Органы местного самоуправления Федосеевского сельского поселения имеют право на: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создание музеев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совершение нотариальных действий, предусмотренных законодательством, в случае отсутствия в Федосеевском сельском поселении нотариуса;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участие в осуществлении деятельности по опеке и попечительству;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создание условий для осуществления деятельности, связанной с реализацией прав местных национально-культурных автономий на территории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создание муниципальной пожарной охраны;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создание условий для развития туризма;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участие в организации и финансировании мероприятий, предусмотренных статьей 7</w:t>
      </w:r>
      <w:r>
        <w:rPr>
          <w:rFonts w:ascii="Times New Roman" w:hAnsi="Times New Roman" w:eastAsia="Times New Roman"/>
          <w:sz w:val="20"/>
          <w:szCs w:val="20"/>
          <w:vertAlign w:val="superscript"/>
          <w:noProof w:val="1"/>
          <w:lang w:bidi="ar-sa"/>
        </w:rPr>
        <w:t>1-1</w:t>
      </w:r>
      <w:r>
        <w:rPr>
          <w:rFonts w:ascii="Times New Roman" w:hAnsi="Times New Roman" w:eastAsia="Times New Roman"/>
          <w:sz w:val="20"/>
          <w:szCs w:val="20"/>
          <w:noProof w:val="1"/>
          <w:lang w:bidi="ar-sa"/>
        </w:rPr>
        <w:t xml:space="preserve"> Закона Российской Федерации от 19 апреля 1991 года № 1032-1 «О занятости населения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оказание поддержки общ</w:t>
      </w:r>
      <w:r>
        <w:rPr>
          <w:rFonts w:ascii="Times New Roman" w:hAnsi="Times New Roman" w:eastAsia="Times New Roman"/>
          <w:color w:val="000000"/>
          <w:sz w:val="20"/>
          <w:szCs w:val="20"/>
          <w:noProof w:val="1"/>
          <w:lang w:bidi="ar-sa"/>
        </w:rPr>
        <w:t xml:space="preserve">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Style w:val="char119"/>
          <w:rFonts w:ascii="Times New Roman" w:hAnsi="Times New Roman" w:eastAsia="Times New Roman"/>
          <w:color w:val="000000"/>
          <w:sz w:val="20"/>
          <w:szCs w:val="20"/>
          <w:u w:color="auto" w:val="none"/>
          <w:noProof w:val="1"/>
          <w:lang w:bidi="ar-sa"/>
        </w:rPr>
        <w:t>законом</w:t>
      </w:r>
      <w:r>
        <w:rPr>
          <w:rFonts w:ascii="Times New Roman" w:hAnsi="Times New Roman" w:eastAsia="Times New Roman"/>
          <w:color w:val="000000"/>
          <w:sz w:val="20"/>
          <w:szCs w:val="20"/>
          <w:noProof w:val="1"/>
          <w:lang w:bidi="ar-sa"/>
        </w:rPr>
        <w:t xml:space="preserve"> от 24 ноября 1995 года № 181-ФЗ «О социальной защите инвалидов в Российской Федерации»;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eastAsia="hy-am" w:bidi="ar-sa"/>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eastAsia="hy-am" w:bidi="ar-sa"/>
        </w:rPr>
        <w:t>13) осуществление деятельности по обращению с животными без владельцев, обитающими на территории Федосеевского сельского поселения;</w:t>
      </w:r>
      <w:r>
        <w:rPr>
          <w:rFonts w:ascii="Times New Roman" w:hAnsi="Times New Roman" w:eastAsia="Times New Roman"/>
          <w:sz w:val="20"/>
          <w:szCs w:val="20"/>
          <w:noProof w:val="1"/>
          <w:lang w:bidi="ar-sa"/>
        </w:rPr>
      </w:r>
    </w:p>
    <w:p>
      <w:pPr>
        <w:pStyle w:val="para12"/>
        <w:ind w:firstLine="708"/>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color w:val="000000"/>
          <w:sz w:val="20"/>
          <w:szCs w:val="20"/>
          <w:noProof w:val="1"/>
          <w:lang w:bidi="ar-sa"/>
        </w:rPr>
        <w:t xml:space="preserve">14) осуществление мероприятий в сфере профилактики правонарушений, предусмотренных Федеральным </w:t>
      </w:r>
      <w:r>
        <w:rPr>
          <w:rStyle w:val="char119"/>
          <w:rFonts w:ascii="Times New Roman" w:hAnsi="Times New Roman" w:eastAsia="Times New Roman" w:cs="Times New Roman"/>
          <w:color w:val="000000"/>
          <w:sz w:val="20"/>
          <w:szCs w:val="20"/>
          <w:u w:color="auto" w:val="none"/>
          <w:noProof w:val="1"/>
          <w:lang w:bidi="ar-sa"/>
        </w:rPr>
        <w:t>законом</w:t>
      </w:r>
      <w:r>
        <w:rPr>
          <w:rFonts w:ascii="Times New Roman" w:hAnsi="Times New Roman" w:eastAsia="Times New Roman" w:cs="Times New Roman"/>
          <w:color w:val="000000"/>
          <w:sz w:val="20"/>
          <w:szCs w:val="20"/>
          <w:noProof w:val="1"/>
          <w:lang w:bidi="ar-sa"/>
        </w:rPr>
        <w:t xml:space="preserve"> «Об основах системы профилактики правонарушений в Российской Федерации»;</w:t>
      </w:r>
      <w:r>
        <w:rPr>
          <w:rFonts w:ascii="Times New Roman" w:hAnsi="Times New Roman" w:eastAsia="Times New Roman" w:cs="Times New Roman"/>
          <w:sz w:val="20"/>
          <w:szCs w:val="20"/>
          <w:noProof w:val="1"/>
          <w:lang w:bidi="ar-sa"/>
        </w:rPr>
      </w:r>
    </w:p>
    <w:p>
      <w:pPr>
        <w:pStyle w:val="para12"/>
        <w:ind w:firstLine="708"/>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color w:val="000000"/>
          <w:sz w:val="20"/>
          <w:szCs w:val="20"/>
          <w:noProof w:val="1"/>
          <w:lang w:bidi="ar-sa"/>
        </w:rPr>
        <w:t>15) оказание содействия развитию физической кул</w:t>
      </w:r>
      <w:r>
        <w:rPr>
          <w:rFonts w:ascii="Times New Roman" w:hAnsi="Times New Roman" w:eastAsia="Times New Roman" w:cs="Times New Roman"/>
          <w:sz w:val="20"/>
          <w:szCs w:val="20"/>
          <w:noProof w:val="1"/>
          <w:lang w:bidi="ar-sa"/>
        </w:rPr>
        <w:t>ьтуры и спорта инвалидов, лиц с ограниченными возможностями здоровья, адаптивной физической культуры и адаптивного спорта;</w:t>
      </w:r>
    </w:p>
    <w:p>
      <w:pPr>
        <w:pStyle w:val="para12"/>
        <w:ind w:firstLine="708"/>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para12"/>
        <w:ind w:firstLine="708"/>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para12"/>
        <w:ind w:firstLine="708"/>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Органы местного самоуправления Федосеевского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Федосеевского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Статья 4. Муниципальный контроль</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1. Органы местного самоуправления Федосеевского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2. Определение органов местного самоуправления Федосеевского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Федосеевского сельского поселения объектов соответствующего вида контроля.</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Осуществление органами местного самоуправления Федосеевского сельского поселения отдельных государственных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Органы местного самоуправления Федосеевского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Финансовое обеспечение отдельных государственных полномочий, переданных органам местного самоуправления Федосеевского сельского поселения, осуществляется только за счет предоставляемых бюджету Федосеевского сельского поселения субвенций из соответствующих бюджетов.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Органы местного самоуправления Федосеевского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целях повышения эффективности осуществления отдельных государственных полномочий Администрация Федосеевского сельского поселения вправе дополнительно использовать для их осуществления имущество, находящееся в муниципальной собственности Федосеевского сельского поселения, в случае если данное имущество не используется для решения вопросов местного значения.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Органы местного самоуправления Федосеевского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Федосеевского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Федосеевского сельского поселения в соответствии с Бюджетным кодексом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Органы местного самоуправления Федосеевского сельского поселения вправе осуществлять расходы за счет средств бюджета Федосеевского сельского поселения (за исключением финансовых средств, передаваемых бюджету Федосеевского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Органы местного самоуправления Федосеевского сельского поселения вправе устанавливать за счет средств бюджета Федосеевского сельского поселения (за исключением финансовых средств, передаваемых бюджету Федосеевского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Финансирование полномочий, предусмотренное настоящим пунктом, не является обязанностью Федосеевского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Органы местного самоуправления Федосеевского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Федосеевского сельского поселения решения о реализации права на участие в осуществлении указанных полномочий.</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Официальные символы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Федосеевское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Официальные символы Федосеевского сельского поселения подлежат государственной регистрации в порядке, установленном федеральным законодательством.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Официальные символы Федосеевского сельского поселения и порядок официального использования указанных символов устанавливаются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2. Участие населения Федосеевского сельского поселения в решении вопросов местного значения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Права граждан на осуществление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Федосеевском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Иностранные граждане, постоянно или преимущественно проживающие на территории Федосеевского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Понятие местного референдума и инициатива его проведения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Местный референдум может проводиться: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по инициативе, выдвинутой гражданами Российской Федерации, имеющими право на участие в местном референдуме;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 инициативе Собрания депутатов Федосеевского сельского поселения и главы Администрации Федосеевского сельского поселения, выдвинутой ими совместно.</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4. Инициативная группа по проведению местного референдума обращается </w:t>
        <w:br w:type="textWrapping"/>
        <w:t xml:space="preserve">в организующую референдум территориальную </w:t>
      </w:r>
      <w:r>
        <w:rPr>
          <w:rFonts w:ascii="Times New Roman" w:hAnsi="Times New Roman" w:eastAsia="Times New Roman"/>
          <w:sz w:val="20"/>
          <w:szCs w:val="20"/>
          <w:lang w:bidi="ar-sa"/>
        </w:rPr>
        <w:t xml:space="preserve">избирательную </w:t>
      </w:r>
      <w:r>
        <w:rPr>
          <w:rFonts w:ascii="Times New Roman" w:hAnsi="Times New Roman" w:eastAsia="Times New Roman"/>
          <w:sz w:val="20"/>
          <w:szCs w:val="20"/>
          <w:noProof w:val="1"/>
          <w:lang w:bidi="ar-sa"/>
        </w:rPr>
        <w:t>комиссию</w:t>
      </w:r>
      <w:r>
        <w:rPr>
          <w:rFonts w:ascii="Times New Roman" w:hAnsi="Times New Roman" w:eastAsia="Times New Roman"/>
          <w:sz w:val="20"/>
          <w:szCs w:val="20"/>
          <w:lang w:bidi="ar-sa"/>
        </w:rPr>
        <w:t>,</w:t>
      </w:r>
      <w:r>
        <w:rPr>
          <w:rFonts w:ascii="Times New Roman" w:hAnsi="Times New Roman" w:eastAsia="Times New Roman"/>
          <w:sz w:val="20"/>
          <w:szCs w:val="20"/>
          <w:noProof w:val="1"/>
          <w:lang w:bidi="ar-sa"/>
        </w:rPr>
        <w:t xml:space="preserve"> которая со дня обращения инициативной группы действует в качестве комиссии референдума, с ходатайством о регистрации группы.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5. </w:t>
      </w:r>
      <w:r>
        <w:rPr>
          <w:rFonts w:ascii="Times New Roman" w:hAnsi="Times New Roman" w:eastAsia="Times New Roman"/>
          <w:sz w:val="20"/>
          <w:szCs w:val="20"/>
          <w:lang w:bidi="ar-sa"/>
        </w:rPr>
        <w:t>О</w:t>
      </w:r>
      <w:r>
        <w:rPr>
          <w:rFonts w:ascii="Times New Roman" w:hAnsi="Times New Roman" w:eastAsia="Times New Roman"/>
          <w:sz w:val="20"/>
          <w:szCs w:val="20"/>
          <w:noProof w:val="1"/>
          <w:lang w:bidi="ar-sa"/>
        </w:rPr>
        <w:t xml:space="preserve">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 xml:space="preserve">комиссия </w:t>
        <w:br w:type="textWrapping"/>
        <w:t xml:space="preserve">в течение 15 дней со дня поступления ходатайства инициативной группы </w:t>
        <w:br w:type="textWrapping"/>
        <w:t xml:space="preserve">по проведению местного референдума обязана рассмотреть ходатайство </w:t>
        <w:br w:type="textWrapping"/>
        <w:t>и приложенные к нему документы и принять решение: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в противном случае - об отказе в регистрации инициативной группы.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Собрание депутатов Федосеевского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7. Если Собрание депутатов Федосеевского сельского поселения признает, </w:t>
        <w:br w:type="textWrapping"/>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 xml:space="preserve">комиссия в течение 15 дней со дня принятия Собранием депутатов Федосеевского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br w:type="textWrapping"/>
        <w:t>до дня, следующего за днем регистрации решения, принятого на местном референдуме.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Если Собрание депутатов Федосеевского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в пятнадцатидневный срок со дня принятия Собранием депутатов Федосеевского сельского поселения соответствующего решения отказывает инициативной группе по проведению местного референдума в регистрации.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w:t>
      </w:r>
      <w:r>
        <w:rPr>
          <w:rFonts w:ascii="Times New Roman" w:hAnsi="Times New Roman" w:eastAsia="Times New Roman"/>
          <w:sz w:val="20"/>
          <w:szCs w:val="20"/>
          <w:lang w:bidi="ar-sa"/>
        </w:rPr>
        <w:t xml:space="preserve">избирательную </w:t>
      </w:r>
      <w:r>
        <w:rPr>
          <w:rFonts w:ascii="Times New Roman" w:hAnsi="Times New Roman" w:eastAsia="Times New Roman"/>
          <w:sz w:val="20"/>
          <w:szCs w:val="20"/>
          <w:noProof w:val="1"/>
          <w:lang w:bidi="ar-sa"/>
        </w:rPr>
        <w:t>комиссию подписи участников местного референдума в поддержку инициативы его проведения.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Федосеевского сельского поселения. Копия постановления комиссии направляется также инициативной группе по проведению местного референдума.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Инициатива проведения местного референдума, выдвинутая совместно Собранием депутатов Федосеевского сельского поселения и главой Администрации Федосеевского сельского поселения, оформляется решением Собрания депутатов Федосеевского сельского поселения и правовым актом главы Администрации Федосеевского сельского поселения.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9</w:t>
      </w:r>
      <w:r>
        <w:rPr>
          <w:rFonts w:ascii="Times New Roman" w:hAnsi="Times New Roman" w:eastAsia="Times New Roman"/>
          <w:sz w:val="20"/>
          <w:szCs w:val="20"/>
          <w:noProof w:val="1"/>
          <w:lang w:bidi="ar-sa"/>
        </w:rPr>
        <w:t>. Назначение и проведение местного референдума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Собрание депутатов Федосеевского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Голосование на местном референдуме проводится не позднее чем через 70 дней со дня принятия решения о назначении референдума.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Голосование на местном референдуме не позднее чем за 25 дней до назначенного дня голосования может быть перенесено Собранием депутатов Федосеевского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Округ референдума включает в себя всю территорию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10</w:t>
      </w:r>
      <w:r>
        <w:rPr>
          <w:rFonts w:ascii="Times New Roman" w:hAnsi="Times New Roman" w:eastAsia="Times New Roman"/>
          <w:sz w:val="20"/>
          <w:szCs w:val="20"/>
          <w:noProof w:val="1"/>
          <w:lang w:bidi="ar-sa"/>
        </w:rPr>
        <w:t>. Муниципальные выборы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Муниципальные выборы проводятся в целях избрания депутатов Собрания депутатов Федосеевского сельского поселения на основе всеобщего равного и прямого избирательного права при тайном голосовании.</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Муниципальные выборы назначаются Собранием депутатов Федосеевского сельского поселения.</w:t>
      </w:r>
      <w:r>
        <w:rPr>
          <w:rFonts w:ascii="Times New Roman" w:hAnsi="Times New Roman" w:eastAsia="Times New Roman"/>
          <w:sz w:val="20"/>
          <w:szCs w:val="20"/>
          <w:lang w:bidi="ar-sa"/>
        </w:rPr>
        <w:t xml:space="preserve"> В случаях, установленных </w:t>
      </w:r>
      <w:r>
        <w:rPr>
          <w:rFonts w:ascii="Times New Roman" w:hAnsi="Times New Roman" w:eastAsia="Times New Roman"/>
          <w:sz w:val="20"/>
          <w:szCs w:val="20"/>
          <w:noProof w:val="1"/>
          <w:lang w:bidi="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eastAsia="Times New Roman"/>
          <w:sz w:val="20"/>
          <w:szCs w:val="20"/>
          <w:lang w:bidi="ar-sa"/>
        </w:rPr>
        <w:t>, муниципальные выборы назначаются организующей выборы территориальной избирательной комиссией или судом.</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Федосеевского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Итоги муниципальных выборов подлежат официальному опубликованию (обнародованию).</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голосование по вопросам изменения границ, преобразования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Основаниями для отзыва депутата Собрания депутатов Федосеевского сельского поселения, председателя Собрания депутатов – главы Федосеевского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Федосеевского сельского поселения, председателем Собрания депутатов – главой Федосеевского сельского поселения своих полномочий, в случае их подтверждения в судебном порядке.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Депутат Собрания депутатов Федосеевского сельского поселения, председатель Собрания депутатов – глава Федосеевского сельского поселения не может быть отозван избирателями по основаниям, предусмотренным подпунктом 7 пункта 16 статьи </w:t>
      </w:r>
      <w:r>
        <w:rPr>
          <w:rFonts w:ascii="Times New Roman" w:hAnsi="Times New Roman" w:eastAsia="Times New Roman"/>
          <w:sz w:val="20"/>
          <w:szCs w:val="20"/>
          <w:lang w:bidi="ar-sa"/>
        </w:rPr>
        <w:t>30</w:t>
      </w:r>
      <w:r>
        <w:rPr>
          <w:rFonts w:ascii="Times New Roman" w:hAnsi="Times New Roman" w:eastAsia="Times New Roman"/>
          <w:sz w:val="20"/>
          <w:szCs w:val="20"/>
          <w:noProof w:val="1"/>
          <w:lang w:bidi="ar-sa"/>
        </w:rPr>
        <w:t>, подпунктом 5 пункта 16 статьи 3</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статьями 6</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6</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xml:space="preserve"> настоящего Устава.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 инициативой проведения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обращается в</w:t>
      </w:r>
      <w:r>
        <w:rPr>
          <w:rFonts w:ascii="Times New Roman" w:hAnsi="Times New Roman" w:eastAsia="Times New Roman"/>
          <w:sz w:val="20"/>
          <w:szCs w:val="20"/>
          <w:lang w:bidi="ar-sa"/>
        </w:rPr>
        <w:t xml:space="preserve"> </w:t>
      </w:r>
      <w:r>
        <w:rPr>
          <w:rFonts w:ascii="Times New Roman" w:hAnsi="Times New Roman" w:eastAsia="Times New Roman"/>
          <w:sz w:val="20"/>
          <w:szCs w:val="20"/>
          <w:noProof w:val="1"/>
          <w:lang w:bidi="ar-sa"/>
        </w:rPr>
        <w:t xml:space="preserve">организующую референдум территориальную </w:t>
      </w:r>
      <w:r>
        <w:rPr>
          <w:rFonts w:ascii="Times New Roman" w:hAnsi="Times New Roman" w:eastAsia="Times New Roman"/>
          <w:sz w:val="20"/>
          <w:szCs w:val="20"/>
          <w:lang w:bidi="ar-sa"/>
        </w:rPr>
        <w:t xml:space="preserve">избирательную </w:t>
      </w:r>
      <w:r>
        <w:rPr>
          <w:rFonts w:ascii="Times New Roman" w:hAnsi="Times New Roman" w:eastAsia="Times New Roman"/>
          <w:sz w:val="20"/>
          <w:szCs w:val="20"/>
          <w:noProof w:val="1"/>
          <w:lang w:bidi="ar-sa"/>
        </w:rPr>
        <w:t>комиссию, с ходатайством о регистрации инициативной группы.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 ходатайстве о регистрации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должны быть указаны фамилия, имя, отчество, должность отзываемого лица, основание для отзыва депутата Собрания депутатов Федосеевского сельского поселения, председателя Собрания депутатов – главы Федосеевского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6. При рассмотрении ходатайства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Федосеевского сельского поселения, председателем Собрания депутатов – главой Федосеевского сельского поселения противоправных решений или действий (бездействия), выдвигаемых в качестве основания для отзыва.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требованиям федерального и областного законодательства, настоящего Устава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Собрание депутатов Федосеевского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Федосеевского сельского поселения или председатель Собрания депутатов – глава Федосеевского сельского поселения.</w:t>
      </w:r>
    </w:p>
    <w:p>
      <w:pPr>
        <w:ind w:firstLine="68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9. Если Собрание депутатов Федосеевского сельского поселения признает, что вопрос, выносимый на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отвечает требованиям федерального и областного законодательства,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в течение 15 дней осуществляет регистрацию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eastAsia="Times New Roman"/>
          <w:sz w:val="20"/>
          <w:szCs w:val="20"/>
          <w:lang w:val="hy-am" w:eastAsia="hy-am" w:bidi="ar-sa"/>
        </w:rPr>
        <w:t xml:space="preserve"> а также сообщает об этом в средства массовой информации</w:t>
      </w:r>
      <w:r>
        <w:rPr>
          <w:rFonts w:ascii="Times New Roman" w:hAnsi="Times New Roman" w:eastAsia="Times New Roman"/>
          <w:sz w:val="20"/>
          <w:szCs w:val="20"/>
          <w:noProof w:val="1"/>
          <w:lang w:bidi="ar-sa"/>
        </w:rPr>
        <w:t>.</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Если Собрание депутатов Федосеевского сельского поселения признает, что основания для отзыва депутата Собрания депутатов Федосеевского сельского поселения, председателя Собрания депутатов – главы Федосеевского сельского поселения отсутствуют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в течение 15 дней со дня принятия Собранием депутатов Федосеевского сельского поселения соответствующего решения отказывает инициативной группе в регистрации.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Депутат Собрания депутатов Федосеевского сельского поселения, председатель Собрания депутатов – глава Федосеевского сельского поселения имеет право на опубликование (обнародование) за счет средств бюджета Федосеевского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Опубликование объяснений депутата Собрания депутатов Федосеевского сельского поселения, председателя Собрания депутатов – главы Федосеевского сельского поселения производится в порядке, установленном пунктом 2 статьи 5</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xml:space="preserve"> настоящего Устава, в объеме 25 процентов от объема полосы соответствующего периодического печатного издания.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Обнародование объяснений депутата Собрания депутатов Федосеевского сельского поселения, председателя Собрания депутатов – главы Федосеевского сельского поселения производится в порядке, установленном пунктом 3 статьи 5</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xml:space="preserve"> настоящего Устава, в объеме одного печатного листа формата А-4.</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Решение о способе опубликования (обнародования) объяснений депутата Собрания депутатов Федосеевского сельского поселения, председателя Собрания депутатов – главы Федосеевского сельского поселения принимается Собранием депутатов Федосеевского сельского поселения при принятии решения о соответствии вопроса, выносимого на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требованиям федерального и областного законодательства.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Председатель Собрания депутатов – глава Федосеевского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Федосеевского сельского поселения по письменному заявлению депутата Собрания депутатов Федосеевского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Депутат Собрания депутатов Федосеевского сельского поселения, председатель Собрания депутатов – глава Федосеевского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Депутат Собрания депутатов Федосеевского сельского поселения, председатель Собрания депутатов – глава Федосеевского сельского поселения считается отозванным, если за отзыв проголосовало не менее половины избирателей, зарегистрированных в Федосеевском сельском поселении (избирательном округе).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Федосеевского сельского поселения проводится голосование по вопросам изменения границ, преобразования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Голосование по вопросам изменения границ, преобразования Федосеевского сельского поселения назначается Собранием депутатов Федосеевского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Итоги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итоги голосования по вопросам изменения границ, преобразования Федосеевского сельского поселения и принятые решения подлежат официальному опубликованию (обнародованию).</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Сход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Федосеевского сельского поселения, изменения границ Федосеевского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Сход граждан, предусмотренный </w:t>
      </w:r>
      <w:r>
        <w:rPr>
          <w:rFonts w:ascii="Times New Roman" w:hAnsi="Times New Roman" w:eastAsia="Times New Roman"/>
          <w:sz w:val="20"/>
          <w:szCs w:val="20"/>
          <w:lang w:bidi="ar-sa"/>
        </w:rPr>
        <w:t>настоящей статьей</w:t>
      </w:r>
      <w:r>
        <w:rPr>
          <w:rFonts w:ascii="Times New Roman" w:hAnsi="Times New Roman" w:eastAsia="Times New Roman"/>
          <w:sz w:val="20"/>
          <w:szCs w:val="20"/>
          <w:noProof w:val="1"/>
          <w:lang w:bidi="ar-sa"/>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Сход граждан, предусмотренный пунктом 4</w:t>
      </w:r>
      <w:r>
        <w:rPr>
          <w:rFonts w:ascii="Times New Roman" w:hAnsi="Times New Roman" w:eastAsia="Times New Roman"/>
          <w:sz w:val="20"/>
          <w:szCs w:val="20"/>
          <w:vertAlign w:val="superscript"/>
          <w:noProof w:val="1"/>
          <w:lang w:bidi="ar-sa"/>
        </w:rPr>
        <w:t>3</w:t>
      </w:r>
      <w:r>
        <w:rPr>
          <w:rFonts w:ascii="Times New Roman" w:hAnsi="Times New Roman" w:eastAsia="Times New Roman"/>
          <w:sz w:val="20"/>
          <w:szCs w:val="20"/>
          <w:noProof w:val="1"/>
          <w:lang w:bidi="ar-sa"/>
        </w:rPr>
        <w:t xml:space="preserve"> части 1 статьи 25</w:t>
      </w:r>
      <w:r>
        <w:rPr>
          <w:rFonts w:ascii="Times New Roman" w:hAnsi="Times New Roman" w:eastAsia="Times New Roman"/>
          <w:sz w:val="20"/>
          <w:szCs w:val="20"/>
          <w:vertAlign w:val="superscript"/>
          <w:noProof w:val="1"/>
          <w:lang w:bidi="ar-sa"/>
        </w:rPr>
        <w:t xml:space="preserve">1 </w:t>
      </w:r>
      <w:r>
        <w:rPr>
          <w:rFonts w:ascii="Times New Roman" w:hAnsi="Times New Roman" w:eastAsia="Times New Roman"/>
          <w:sz w:val="20"/>
          <w:szCs w:val="20"/>
          <w:noProof w:val="1"/>
          <w:lang w:bidi="ar-sa"/>
        </w:rPr>
        <w:t>Федерального закона «Об общих принципах организации местного самоуправления в Российской Федерации», может созываться Собранием депутатов Федосеевского сельского поселения по инициативе группы жителей соответствующей части территории населенного пункта численностью не менее 10 человек.</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Критерии определения границ части территории населенного пункта, входящего в состав</w:t>
      </w:r>
      <w:r>
        <w:rPr>
          <w:rFonts w:ascii="Times New Roman" w:hAnsi="Times New Roman" w:eastAsia="Times New Roman"/>
          <w:sz w:val="20"/>
          <w:szCs w:val="20"/>
          <w:lang w:bidi="ar-sa"/>
        </w:rPr>
        <w:t xml:space="preserve"> Федосеевского сельского</w:t>
      </w:r>
      <w:r>
        <w:rPr>
          <w:rFonts w:ascii="Times New Roman" w:hAnsi="Times New Roman" w:eastAsia="Times New Roman"/>
          <w:sz w:val="20"/>
          <w:szCs w:val="20"/>
          <w:noProof w:val="1"/>
          <w:lang w:bidi="ar-sa"/>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Pr>
          <w:rFonts w:ascii="Times New Roman" w:hAnsi="Times New Roman" w:eastAsia="Times New Roman"/>
          <w:sz w:val="20"/>
          <w:szCs w:val="20"/>
          <w:lang w:bidi="ar-sa"/>
        </w:rPr>
        <w:t>областным законом</w:t>
      </w:r>
      <w:r>
        <w:rPr>
          <w:rFonts w:ascii="Times New Roman" w:hAnsi="Times New Roman" w:eastAsia="Times New Roman"/>
          <w:sz w:val="20"/>
          <w:szCs w:val="20"/>
          <w:noProof w:val="1"/>
          <w:lang w:bidi="ar-sa"/>
        </w:rPr>
        <w:t>.</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Правотворческая инициатива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Минимальная численность инициативной группы граждан устанавливается решением Собрания депутатов Федосеевского сельского поселения и не может превышать 3 процента от числа жителей Федосеевского сельского поселения, обладающих избирательным правом.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отсутствия решения Собрания депутатов Федосеевского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Федосеевского сельского поселения, указанный проект должен быть рассмотрен на открытом заседании данного органа.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Инициативные проекты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sz w:val="20"/>
          <w:szCs w:val="20"/>
          <w:noProof w:val="1"/>
          <w:lang w:bidi="ar-sa"/>
        </w:rPr>
        <w:t>1. В целях реализации мероприятий, имеющих приоритетное значение для жителей Федосеевского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Федосеевского сельского поселения может быть внесен инициативный проект.</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sz w:val="20"/>
          <w:szCs w:val="20"/>
          <w:noProof w:val="1"/>
          <w:lang w:bidi="ar-sa"/>
        </w:rPr>
        <w:t>2. Порядок выдвижения, внесения, обсуждения, рассмотрения инициативных проектов, в том числе гарантии участия жителей Федосеевского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Федосеевского сельского поселения.</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 w:val="20"/>
          <w:szCs w:val="20"/>
          <w:noProof w:val="1"/>
          <w:lang w:bidi="ar-sa"/>
        </w:rPr>
      </w:pPr>
      <w:r>
        <w:rPr>
          <w:rFonts w:ascii="Times New Roman" w:hAnsi="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Территориальное общественное самоуправление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Под территориальным общественным самоуправлением понимается самоорганизация граждан по месту их жительства на части территории Федосеевского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Границы территории, на которой осуществляется территориальное общественное самоуправление, устанавливаются Собранием депутатов Федосеевского сельского поселения по предложению населения, проживающего на данной территории.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Территориальное общественное самоуправление осуществляется в Федосеевском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Федосеевского сельского поселения иные территории проживания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В уставе территориального общественного самоуправления устанавливаются: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территория, на которой оно осуществляется;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цели, задачи, формы и основные направления деятельности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порядок принятия решений;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порядок приобретения имущества, а также порядок пользования и распоряжения указанным имуществом и финансовыми средствами;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порядок прекращения осуществления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Федосеевского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Федосеевского сельского поселения и Администрации Федосеевского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Решение о регистрации либо об отказе в регистрации устава территориального общественного самоуправления принимается главой Администрации Федосеевского сельского поселения в течение 30 календарных дней со дня поступления устава в Администрацию Федосеевского сельского поселения. При принятии главой Администрации Федосеевского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Федосеевского сельского поселения и печатью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Один экземпляр зарегистрированного устава территориального общественного самоуправления и копия правового акта главы Администрации Федосеевского сельского поселения, а в случае отказа в регистрации – копия правового акта главы Администрации Федосеевского сельского поселения, в течение 15 календарных дней со дня регистрации выдаются лицу, уполномоченному собранием, конференцией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К исключительным полномочиям собрания, конференции граждан, осуществляющих территориальное общественное самоуправление, относятся: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установление структуры органов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принятие устава территориального общественного самоуправления, внесение в него изменений и дополнений;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избрание органов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определение основных направлений деятельности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утверждение сметы доходов и расходов территориального общественного самоуправления и отчета о ее исполнении;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рассмотрение и утверждение отчетов о деятельности органов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обсуждение инициативного проекта и принятие решения по вопросу о его одобрении.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Органы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представляют интересы населения, проживающего на соответствующей территории;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обеспечивают исполнение решений, принятых на собраниях и конференциях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Органы территориального общественного самоуправления могут выдвигать инициативный проект в качестве инициаторов проекта.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Средства из бюджета Федосеевского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Федосеевского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Средства из бюджета Федосеевского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17. Порядок организации и осуществления территориального общественного самоуправления, условия и порядок выделения необходимых средств из бюджета Федосеевского сельского поселения в части, не урегулированной настоящим Уставом, может устанавливаться нормативными правовыми актами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Староста сельского населенного пункта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Федосеевском сельском поселении, может назначаться староста сельского населенного пункта.</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Староста сельского населенного пункта назначается Собранием депутатов Федосеевского сельского поселения по представлению схода граждан сельского населенного пункта</w:t>
      </w:r>
      <w:r>
        <w:rPr>
          <w:rFonts w:ascii="Times New Roman" w:hAnsi="Times New Roman" w:eastAsia="Times New Roman"/>
          <w:sz w:val="20"/>
          <w:szCs w:val="20"/>
          <w:lang w:bidi="ar-sa"/>
        </w:rPr>
        <w:t>. Староста сельского населенного пункта назначается</w:t>
      </w:r>
      <w:r>
        <w:rPr>
          <w:rFonts w:ascii="Times New Roman" w:hAnsi="Times New Roman" w:eastAsia="Times New Roman"/>
          <w:sz w:val="20"/>
          <w:szCs w:val="20"/>
          <w:noProof w:val="1"/>
          <w:lang w:bidi="ar-sa"/>
        </w:rPr>
        <w:t xml:space="preserve"> из числа</w:t>
      </w:r>
      <w:r>
        <w:rPr>
          <w:rFonts w:ascii="Times New Roman" w:hAnsi="Times New Roman" w:eastAsia="Times New Roman"/>
          <w:sz w:val="20"/>
          <w:szCs w:val="20"/>
          <w:lang w:bidi="ar-sa"/>
        </w:rPr>
        <w:t xml:space="preserve"> граждан Российской Федерации</w:t>
      </w:r>
      <w:r>
        <w:rPr>
          <w:rFonts w:ascii="Times New Roman" w:hAnsi="Times New Roman" w:eastAsia="Times New Roman"/>
          <w:sz w:val="20"/>
          <w:szCs w:val="20"/>
          <w:noProof w:val="1"/>
          <w:lang w:bidi="ar-sa"/>
        </w:rPr>
        <w:t>,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rFonts w:ascii="Times New Roman" w:hAnsi="Times New Roman" w:eastAsia="Times New Roman"/>
          <w:sz w:val="20"/>
          <w:szCs w:val="20"/>
          <w:lang w:bidi="ar-sa"/>
        </w:rPr>
        <w:t>представительного органа муниципального образования, осуществляющего свои полномочия на непостоянной основе,</w:t>
      </w:r>
      <w:r>
        <w:rPr>
          <w:rFonts w:ascii="Times New Roman" w:hAnsi="Times New Roman" w:eastAsia="Times New Roman"/>
          <w:sz w:val="20"/>
          <w:szCs w:val="20"/>
          <w:noProof w:val="1"/>
          <w:lang w:bidi="ar-sa"/>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Старостой сельского населенного пункта не может быть назначено лицо:</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признанное судом недееспособным или ограниченно дееспособным;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имеющее непогашенную или неснятую судимость.</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Срок полномочий старосты сельского населенного пункта составляет 5 лет.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Полномочия старосты сельского населенного пункта прекращаются досрочно по решению Собрания депутатов Федосеевского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Староста сельского населенного пункта для решения возложенных на него задач:</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осуществляет иные полномочия и права, предусмотренные нормативным правовым актом Собрания депутатов Федосеевского сельского поселения в соответствии с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Федосеевского сельского поселения в соответствии с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Публичные слушания, общественные обсуждения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Для обсуждения проектов муниципальных правовых актов по вопросам местного значения с участием жителей Федосеевского сельского поселения Собранием депутатов Федосеевского сельского поселения, председателем Собрания депутатов – главой Федосеевского сельского поселения могут проводиться публичные слушания.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Публичные слушания проводятся по инициативе населения, Собрания депутатов Федосеевского сельского поселения, председателя Собрания депутатов – главы Федосеевского сельского поселения или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Публичные слушания, проводимые по инициативе населения или Собрания депутатов Федосеевского сельского поселения, назначаются Собранием депутатов Федосеевского сельского поселения, а по инициативе председателя Собрания депутатов – главы Федосеевского сельского поселения или главы Администрации Федосеевского сельского поселения – председателем Собрания депутатов – главой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На публичные слушания должны выноситься: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проект устава муниципального образования «Федосеевское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«Федосеевское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«Федосеевское сельское поселение» в соответствие с этими нормативными правовыми актами;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проект бюджета Федосеевского сельского поселения и отчет о его исполнении;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проект стратегии социально-экономического развития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4) вопросы о преобразовании Федосеевского сельского поселения, </w:t>
      </w:r>
      <w:r>
        <w:rPr>
          <w:rFonts w:ascii="Times New Roman" w:hAnsi="Times New Roman" w:eastAsia="Times New Roman"/>
          <w:sz w:val="20"/>
          <w:szCs w:val="20"/>
          <w:noProof w:val="1"/>
          <w:lang w:eastAsia="hy-am" w:bidi="ar-sa"/>
        </w:rPr>
        <w:t xml:space="preserve">за исключением случаев, если в соответствии со статьей 13 Федерального закона </w:t>
      </w:r>
      <w:r>
        <w:rPr>
          <w:rFonts w:ascii="Times New Roman" w:hAnsi="Times New Roman" w:eastAsia="Times New Roman"/>
          <w:sz w:val="20"/>
          <w:szCs w:val="20"/>
          <w:noProof w:val="1"/>
          <w:lang w:bidi="ar-sa"/>
        </w:rPr>
        <w:t xml:space="preserve">«Об общих принципах организации местного самоуправления в Российской Федерации» </w:t>
      </w:r>
      <w:r>
        <w:rPr>
          <w:rFonts w:ascii="Times New Roman" w:hAnsi="Times New Roman" w:eastAsia="Times New Roman"/>
          <w:sz w:val="20"/>
          <w:szCs w:val="20"/>
          <w:noProof w:val="1"/>
          <w:lang w:eastAsia="hy-am" w:bidi="ar-sa"/>
        </w:rPr>
        <w:t>для преобразования Федосеевского сельского поселения требуется получение согласия населения Федосеевского сельского поселения, выраженного путем голосования либо на сходах граждан.</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 инициативой проведения публичных слушаний может выступить инициативная группа в составе не менее 10 жителей Федосеевского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Федосеевского сельского поселения подписи не менее 3 процентов жителей Федосеевского сельского поселения, обладающих избирательным правом.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Вопрос о назначении публичных слушаний должен быть рассмотрен Собранием депутатов Федосеевского сельского поселения не позднее чем через 30 календарных дней со дня поступления ходатайства инициативной группы.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принятия Собранием депутатов Федосеевского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Решение Собрания депутатов Федосеевского сельского поселения, постановление председателя Собрания депутатов – главы Федосеевского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r>
        <w:rPr>
          <w:rFonts w:ascii="Times New Roman" w:hAnsi="Times New Roman" w:eastAsia="Times New Roman"/>
          <w:sz w:val="20"/>
          <w:szCs w:val="20"/>
          <w:lang w:bidi="ar-sa"/>
        </w:rPr>
        <w:t xml:space="preserve"> (обнародованию)</w:t>
      </w:r>
      <w:r>
        <w:rPr>
          <w:rFonts w:ascii="Times New Roman" w:hAnsi="Times New Roman" w:eastAsia="Times New Roman"/>
          <w:sz w:val="20"/>
          <w:szCs w:val="20"/>
          <w:noProof w:val="1"/>
          <w:lang w:bidi="ar-sa"/>
        </w:rPr>
        <w:t>, а также размещению на официальном сайте Федосеевского сельского поселения в информационно-телекоммуникационной сети «Интернет».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Замечания и предложения от жителей Федосеевского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Федосеевского сельского поселения в информационно-телекоммуникационной сети «Интернет».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На публичных слушаниях председательствует председатель Собрания депутатов – глава Федосеевского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Федосеевского сельского поселения или главой Администрации Федосеевского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Федосеевского сельского поселения в информационно-телекоммуникационной сети «Интернет».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Федосеевского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Федосеевского сельского поселения в соответствии с требованиями Градостроительного кодекса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Федосеевского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Собрание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Федосеевского сельского поселения могут проводиться собрания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Собрание граждан проводится по инициативе населения, Собрания депутатов Федосеевского сельского поселения, председателя Собрания депутатов - главы Федосеевского сельского поселения, а также в случаях, предусмотренных уставом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граждан, проводимое по инициативе Собрания депутатов Федосеевского сельского поселения, председателя Собрания депутатов - главы Федосеевского сельского поселения, назначается соответственно Собранием депутатов Федосеевского сельского поселения, председателем Собрания депутатов - главой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граждан, проводимое по инициативе населения, назначается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Федосеевского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Федосеевского сельского поселения подписи не менее 3 процентов жителей Федосеевского сельского поселения, обладающих избирательным правом, проживающих на территории проведения собрания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Вопрос о назначении собрания граждан должен быть рассмотрен Собранием депутатов Федосеевского сельского поселения не позднее чем через 30 календарных дней со дня поступления ходатайства инициативной группы.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принятия Собранием депутатов Федосеевского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Решение Собрания депутатов Федосеевского сельского поселения, постановление председателя Собрания депутатов – главы Федосеевского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rFonts w:ascii="Times New Roman" w:hAnsi="Times New Roman" w:eastAsia="Times New Roman"/>
          <w:sz w:val="20"/>
          <w:szCs w:val="20"/>
          <w:lang w:bidi="ar-sa"/>
        </w:rPr>
        <w:t xml:space="preserve"> (обнародованию)</w:t>
      </w:r>
      <w:r>
        <w:rPr>
          <w:rFonts w:ascii="Times New Roman" w:hAnsi="Times New Roman" w:eastAsia="Times New Roman"/>
          <w:sz w:val="20"/>
          <w:szCs w:val="20"/>
          <w:noProof w:val="1"/>
          <w:lang w:bidi="ar-sa"/>
        </w:rPr>
        <w:t>.</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Проведение собрания граждан обеспечивается Администрацией Федосеевского сельского поселения. На собрании граждан председательствует председатель Собрания депутатов – глава Федосеевского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9</w:t>
      </w:r>
      <w:r>
        <w:rPr>
          <w:rFonts w:ascii="Times New Roman" w:hAnsi="Times New Roman" w:eastAsia="Times New Roman"/>
          <w:sz w:val="20"/>
          <w:szCs w:val="20"/>
          <w:noProof w:val="1"/>
          <w:lang w:bidi="ar-sa"/>
        </w:rPr>
        <w:t>. Конференция граждан (собрание делегатов)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случае необходимости проведения собрания граждан, проживающих в нескольких населенных пунктах, входящих в состав Федосеевского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Назначение и проведение конференции граждан (собрания делегатов) осуществляется в порядке, установленном статьей 1</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xml:space="preserve"> настоящего Устава для назначения и проведения собрания граждан, с особенностями, установленными настоящей статьей.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Делегаты на конференцию граждан (собрание делегатов) избираются на собраниях граждан, проводимых в соответствии со статьей 1</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xml:space="preserve"> настоящего Устава.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Федосеевского сельского поселения или постановлением председателя Собрания депутатов – главы Федосеевского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20</w:t>
      </w:r>
      <w:r>
        <w:rPr>
          <w:rFonts w:ascii="Times New Roman" w:hAnsi="Times New Roman" w:eastAsia="Times New Roman"/>
          <w:sz w:val="20"/>
          <w:szCs w:val="20"/>
          <w:noProof w:val="1"/>
          <w:lang w:bidi="ar-sa"/>
        </w:rPr>
        <w:t>. Опрос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Опрос граждан проводится на всей территории Федосеевского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Результаты опроса носят рекомендательный характер.</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В опросе граждан имеют право участвовать жители Федосеевского сельского поселения, обладающие избирательным правом.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опросе граждан по вопросу выявления мнения граждан о поддержке инициативного проекта вправе участвовать жители Федосеевского сельского поселения или его части, в которых предлагается реализовать инициативный проект, достигшие шестнадцатилетнего возраста.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Опрос граждан проводится по инициативе: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Собрания депутатов Федосеевского сельского поселения или председателя Собрания депутатов – главы Федосеевского сельского поселения – по вопросам местного значения;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органов государственной власти Ростовской области – для учета мнения граждан при принятии решений об изменении целевого назначения земель Федосеевского сельского поселения для объектов регионального и межрегионального значения;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жителей Федосеевского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Порядок назначения и проведения опроса граждан определяется настоящим Уставом, решением Собрания депутатов Федосеевского сельского поселения в соответствии с Областным законом от 28 декабря 2005 года № 436-ЗС «О местном самоуправлении в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Для проведения опроса граждан может использоваться официальный сайт Федосеевского сельского поселения в информационно-телекоммуникационной сети «Интернет».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Решение о назначении опроса граждан принимается Собранием депутатов Федосеевского сельского поселения. В нормативном правовом акте Собрания депутатов Федосеевского сельского поселения о назначении опроса граждан устанавливаются: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дата и сроки проведения опроса;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формулировка вопроса (вопросов), предлагаемого (предлагаемых) при проведении опроса;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методика проведения опроса;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форма опросного листа;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минимальная численность жителей Федосеевского сельского поселения, участвующих в опросе;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порядок идентификации участников опроса в случае проведения опроса граждан с использованием официального сайта Федосеевского сельского поселения в информационно-телекоммуникационной сети «Интернет».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Жители Федосеевского сельского поселения должны быть проинформированы о проведении опроса граждан не менее чем за 10 дней до дня его проведения.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Финансирование мероприятий, связанных с подготовкой и проведением опроса граждан, осуществляется: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за счет средств бюджета Федосеевского сельского поселения - при проведении опроса по инициативе органов местного самоуправления или жителей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за счет средств бюджета Ростовской области - при проведении опроса по инициативе органов государственной власти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9.Для установления результатов опроса граждан и подготовки заключения о результатах опроса граждан решением Собрания депутатов Федосеевского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Порядок назначения и проведения опроса граждан в части, не урегулированной настоящим Уставом, может устанавливаться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Обращения граждан в органы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Граждане имеют право на индивидуальные и коллективные обращения в органы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Другие формы непосредственного осуществления населением местного самоуправления и участия в его осуществлении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3. Казачество</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Казачьи общества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настоящем Уставе под казачеством понимаются граждане Российской Федерации, являющиеся членами казачьих обществ.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Муниципальная служба казачества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Участие казачества в решении вопросов местного значения.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Администрация Федосеевского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Договор (соглашение) с казачьим обществом подписывается главой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Администрация Федосеевского сельского поселения осуществляет контроль за соблюдением условий договоров (соглашений) с казачьими обществами.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Порядок заключения договоров (соглашений) с казачьими обществами устанавливается Собранием депутатов Федосеевского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4. Органы местного самоуправления и должностные лица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Структура органов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Структуру органов местного самоуправления Федосеевского сельского поселения составляют: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Собрание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председатель Собрания депутатов – глава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Администрация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Изменение структуры органов местного самоуправления осуществляется только путем внесения изменений в настоящий Устав.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Собрание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Собрание депутатов Федосеевского сельского поселения является представительным органом муниципального образования «Федосеевское сельское поселение». Собрание депутатов Федосеевского сельского поселения подотчетно и подконтрольно населению.</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Собрание депутатов Федосеевского сельского поселения состоит из 10 депутатов, в состав которых, в том числе, входит председатель Собрания депутатов - глава Федосеевского сельского поселения, избираемых на муниципальных выборах по одномандатным избирательным округам.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Срок полномочий Собрания депутатов Федосеевского сельского поселения составляет 5 лет.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Собрание депутатов Федосеевского сельского поселения может осуществлять свои полномочия в случае избрания не менее двух третей от установленной численности депутатов.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Полномочия Собрания депутатов Федосеевского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Федосеевского сельского поселения, которое проводится не позднее, чем на тридцатый день со дня избрания Собрания депутатов Федосеевского сельского поселения в правомочном составе.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Собрание депутатов Федосеевского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Расходы на обеспечение деятельности Собрания депутатов Федосеевского сельского поселения предусматриваются в бюджете Федосеевского сельского поселения отдельной строкой в соответствии с классификацией расходов бюджетов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Управление и (или) распоряжение Собранием депутатов Федосеевского сельского поселения или отдельными депутатами (группами депутатов) в какой бы то ни было форме средствами бюджета Федосеевского сельского поселения в процессе его исполнения не допускаются, за исключением средств бюджета Федосеевского сельского поселения, направляемых на обеспечение деятельности Собрания депутатов Федосеевского сельского поселения и депутатов.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Полномочия Собрания депутатов Федосеевского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Федосеевского сельского поселения также прекращаются в случае: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принятия Собранием депутатов Федосеевского сельского поселения решения о самороспуске;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вступления в силу решения Ростовского областного суда о неправомочности данного состава депутатов Федосеевского сельского поселения, в том числе в связи со сложением депутатами своих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преобразования Федосеевского сельского поселения, осуществляемого в соответствии с частями 3, 3</w:t>
      </w:r>
      <w:r>
        <w:rPr>
          <w:rFonts w:ascii="Times New Roman" w:hAnsi="Times New Roman" w:eastAsia="Times New Roman"/>
          <w:sz w:val="20"/>
          <w:szCs w:val="20"/>
          <w:vertAlign w:val="superscript"/>
          <w:noProof w:val="1"/>
          <w:lang w:bidi="ar-sa"/>
        </w:rPr>
        <w:t>1-1</w:t>
      </w:r>
      <w:r>
        <w:rPr>
          <w:rFonts w:ascii="Times New Roman" w:hAnsi="Times New Roman" w:eastAsia="Times New Roman"/>
          <w:sz w:val="20"/>
          <w:szCs w:val="20"/>
          <w:noProof w:val="1"/>
          <w:lang w:bidi="ar-sa"/>
        </w:rPr>
        <w:t>, 5, 7</w:t>
      </w:r>
      <w:r>
        <w:rPr>
          <w:rFonts w:ascii="Times New Roman" w:hAnsi="Times New Roman" w:eastAsia="Times New Roman"/>
          <w:sz w:val="20"/>
          <w:szCs w:val="20"/>
          <w:vertAlign w:val="superscript"/>
          <w:noProof w:val="1"/>
          <w:lang w:bidi="ar-sa"/>
        </w:rPr>
        <w:t>2</w:t>
      </w:r>
      <w:r>
        <w:rPr>
          <w:rFonts w:ascii="Times New Roman" w:hAnsi="Times New Roman" w:eastAsia="Times New Roman"/>
          <w:sz w:val="20"/>
          <w:szCs w:val="20"/>
          <w:noProof w:val="1"/>
          <w:lang w:bidi="ar-sa"/>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утраты Федосеевским сельским поселением статуса муниципального образования в связи с его объединением с городским округом;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увеличения численности избирателей Федосеевского сельского поселения более чем на 25 процентов, произошедшего вследствие изменения границ Федосеевского сельского поселения.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a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Решение Собрания депутатов Федосеевского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Досрочное прекращение полномочий Собрания депутатов Федосеевского сельского поселения влечет досрочное прекращение полномочий его депутатов.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В случае досрочного прекращения полномочий Собрания депутатов Федосеевского сельского поселения досрочные выборы в Собрание депутатов Федосеевского сельского поселения проводятся в сроки, установленные федеральным законом.</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Полномочия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исключительной компетенции Собрания депутатов Федосеевского сельского поселения находятся: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принятие Устава муниципального образования «Федосеевское сельское поселение» и внесение в него изменений и дополнений;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утверждение бюджета Федосеевского сельского поселения и отчета о его исполнении;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установление, изменение и отмена местных налогов и сборов Федосеевского сельского поселения в соответствии с законодательством Российской Федерации о налогах и сборах;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утверждение стратегии социально-экономического развития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определение порядка управления и распоряжения имуществом, находящимся в муниципальной собственности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определение порядка участия Федосеевского сельского поселения в организациях межмуниципального сотрудничества;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определение порядка материально-технического и организационного обеспечения деятельности органов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контроль за исполнением органами местного самоуправления и должностными лицами местного самоуправления Федосеевского сельского поселения полномочий по решению вопросов местного значения;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принятие решения об удалении председателя Собрания депутатов - главы Федосеевского сельского поселения в отставку;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утверждение правил благоустройства территории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избрание председателя Собрания депутатов - главы Федосеевского сельского поселения из своего состава.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Если областным законом и Уставом муниципального образования «Заветинский район» предусмотрено, что Собрание депутатов Заветинского района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Федосеевского сельского поселения большинством голосов от установленной численности его депутатов избирает из своего состава депутатов </w:t>
      </w:r>
      <w:r>
        <w:rPr>
          <w:rFonts w:ascii="Times New Roman" w:hAnsi="Times New Roman" w:eastAsia="Times New Roman"/>
          <w:color w:val="000000"/>
          <w:sz w:val="20"/>
          <w:szCs w:val="20"/>
        </w:rPr>
        <w:t>Заветинского районного Собрания депутатов</w:t>
      </w:r>
      <w:r>
        <w:rPr>
          <w:rFonts w:ascii="Times New Roman" w:hAnsi="Times New Roman" w:eastAsia="Times New Roman"/>
          <w:sz w:val="20"/>
          <w:szCs w:val="20"/>
          <w:noProof w:val="1"/>
          <w:lang w:bidi="ar-sa"/>
        </w:rPr>
        <w:t xml:space="preserve"> в количестве, определенном Уставом муниципального образования «Заветинский район» в соответствии с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Собрание депутатов Федосеевского сельского поселения заслушивает ежегодные отчеты председателя Собрания депутатов - главы Федосеевского сельского поселения о результатах его деятельности, ежегодные отчеты главы Администрации Федосеевского сельского поселения о результатах его деятельности, деятельности Администрации Федосеевского сельского поселения, в том числе о решении вопросов, поставленных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Иные полномочия Собрания депутатов Федосеевского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9</w:t>
      </w:r>
      <w:r>
        <w:rPr>
          <w:rFonts w:ascii="Times New Roman" w:hAnsi="Times New Roman" w:eastAsia="Times New Roman"/>
          <w:sz w:val="20"/>
          <w:szCs w:val="20"/>
          <w:noProof w:val="1"/>
          <w:lang w:bidi="ar-sa"/>
        </w:rPr>
        <w:t>. Организация деятельности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Деятельность Собрания депутатов Федосеевского сельского поселения осуществляется коллегиально. Основной формой деятельности Собрания депутатов Федосеевского сельского поселения являются его заседания, которые проводятся гласно и носят открытый характер.</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 решению Собрания депутатов Федосеевского сельского поселения в случаях, предусмотренных Регламентом Собрания депутатов Федосеевского сельского поселения в соответствии с федеральными и областными законами, может быть проведено закрытое заседание.</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Заседание Собрания депутатов Федосеевского сельского поселения правомочно, если на нем присутствует не менее 50 процентов от числа избранных депутатов.</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депутатов Федосеевского сельского поселения собирается на свое первое заседание не позднее 30 дней со дня избрания Собрания депутатов Федосеевского сельского поселения в правомочном составе.</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Первое заседание открывает старейший по возрасту депутат Собрания депутатов Федосеевского сельского поселения.</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Заседания Собрания депутатов Федосеевского сельского поселения созывает председатель Собрания депутатов – глава Федосеевского сельского поселения.</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Очередные заседания Собрания депутатов Федосеевского сельского поселения проводятся в соответствии с планом работы Собрания депутатов Федосеевского сельского поселения на год. </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Внеочередные заседания Собрания депутатов Федосеевского сельского поселения созываются по мере необходимости по инициативе председателя Собрания депутатов – главы Федосеевского сельского поселения или группы депутатов в количестве не менее половины от установленной численности депутатов.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На заседаниях Собрания депутатов Федосеевского сельского поселения председательствует председатель Собрания депутатов – глава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Порядок проведения заседаний и иные вопросы организации деятельности Собрания депутатов Федосеевского сельского поселения устанавливаются Регламентом Собрания депутатов Федосеевского сельского поселения в соответствии с федеральными и областными законами,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Регламент Собрания депутатов Федосеевского сельского поселения утверждается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6. Собрание депутатов Федосеевского сельского поселения в соответствии с Регламентом Собрания депутатов Федосеевского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30</w:t>
      </w:r>
      <w:r>
        <w:rPr>
          <w:rFonts w:ascii="Times New Roman" w:hAnsi="Times New Roman" w:eastAsia="Times New Roman"/>
          <w:sz w:val="20"/>
          <w:szCs w:val="20"/>
          <w:noProof w:val="1"/>
          <w:lang w:bidi="ar-sa"/>
        </w:rPr>
        <w:t>. Председатель Собрания депутатов - глава Федосеевского сельского поселения.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Председатель Собрания депутатов - глава Федосеевского сельского поселения является главой муниципального образования «Федосеевское сельское поселение».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Председатель Собрания депутатов - глава Федосеевского сельского поселения избирается Собранием депутатов Федосеевского сельского поселения из своего состава и исполняет полномочия его председателя.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Председатель Собрания депутатов - глава Федосеевского сельского поселения подконтролен и подотчетен населению и Собранию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Председатель Собрания депутатов - глава Федосеевского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Федосеевского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Председатель Собрания депутатов - глава Федосеевского сельского поселения избирается Собранием депутатов Федосеевского сельского поселения открытым голосованием.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Председатель Собрания депутатов - глава Федосеевского сельского поселения избирается на срок полномочий избравшего его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В случае досрочного прекращения полномочий председателя Собрания депутатов - главы Федосеевского сельского поселения избрание председателя Собрания депутатов - главы Федосеевского сельского поселения, избираемого Собранием депутатов Федосеевского сельского поселения из своего состава, осуществляется не позднее чем через шесть месяцев со дня такого прекращения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При этом если до истечения срока полномочий Собрания депутатов Федосеевского сельского поселения осталось менее шести месяцев, избрание председателя Собрания депутатов - главы Федосеевского сельского поселения из состава Собрания депутатов Федосеевского сельского поселения осуществляется на первом заседании вновь избранного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временного отсутствия или досрочного прекращения полномочий председателя Собрания депутатов – главы Федосеевского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Федосеевского сельского поселения, либо в случае отсутствия заместителя председателя Собрания депутатов Федосеевского сельского поселения – иной депутат, определяемый Собранием депутатов Федосеевского сельского поселения в соответствии с его Регламентом.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Кандидатуры на должность председателя Собрания депутатов - главы Федосеевского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досрочного прекращения полномочий председателя Собрания депутатов - главы Федосеевского сельского поселения кандидатуры на должность председателя Собрания депутатов - главы Федосеевского сельского поселения могут выдвигаться в предварительном порядке также на заседаниях постоянных комиссий, депутатских объединений.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Обсуждение кандидатур проводится в соответствии с Регламентом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Каждому кандидату до голосования предоставляется право выступить с программой деятельности в должности председателя Собрания депутатов - главы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Выдвижение и обсуждение кандидатур прекращается по решению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Голосование и определение его результатов осуществляется в соответствии с настоящим Уставом и Регламентом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Избранный председатель Собрания депутатов - глава Федосеевского сельского поселения вступает в должность одновременно с принятием соответствующего решения или в день, определенный таким решением.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О вступлении в должность председатель Собрания депутатов – глава Федосеевского сельского поселения издает постановление.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Полномочия председателя Собрания депутатов - главы Федосеевского сельского поселения прекращаются досрочно в случае: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смерти;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отставки по собственному желанию;</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удаления в отставку в соответствии со статьей 74</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признания судом недееспособным или ограниченно дееспособным;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признания судом безвестно отсутствующим или объявления умершим;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вступления в отношении его в законную силу обвинительного приговора суда;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выезда за пределы Российской Федерации на постоянное место жительства;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отзыва избирателями;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установленной в судебном порядке стойкой неспособности по состоянию здоровья осуществлять полномочия председателя Собрания депутатов - главы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преобразования Федосеевского сельского поселения, осуществляемого в соответствии с частями 3, 3</w:t>
      </w:r>
      <w:r>
        <w:rPr>
          <w:rFonts w:ascii="Times New Roman" w:hAnsi="Times New Roman" w:eastAsia="Times New Roman"/>
          <w:sz w:val="20"/>
          <w:szCs w:val="20"/>
          <w:vertAlign w:val="superscript"/>
          <w:noProof w:val="1"/>
          <w:lang w:bidi="ar-sa"/>
        </w:rPr>
        <w:t>1-1</w:t>
      </w:r>
      <w:r>
        <w:rPr>
          <w:rFonts w:ascii="Times New Roman" w:hAnsi="Times New Roman" w:eastAsia="Times New Roman"/>
          <w:sz w:val="20"/>
          <w:szCs w:val="20"/>
          <w:noProof w:val="1"/>
          <w:lang w:bidi="ar-sa"/>
        </w:rPr>
        <w:t>, 5, 7</w:t>
      </w:r>
      <w:r>
        <w:rPr>
          <w:rFonts w:ascii="Times New Roman" w:hAnsi="Times New Roman" w:eastAsia="Times New Roman"/>
          <w:sz w:val="20"/>
          <w:szCs w:val="20"/>
          <w:vertAlign w:val="superscript"/>
          <w:noProof w:val="1"/>
          <w:lang w:bidi="ar-sa"/>
        </w:rPr>
        <w:t>2</w:t>
      </w:r>
      <w:r>
        <w:rPr>
          <w:rFonts w:ascii="Times New Roman" w:hAnsi="Times New Roman" w:eastAsia="Times New Roman"/>
          <w:sz w:val="20"/>
          <w:szCs w:val="20"/>
          <w:noProof w:val="1"/>
          <w:lang w:bidi="ar-sa"/>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увеличения численности избирателей Федосеевского сельского поселения более чем на 25 процентов, произошедшего вследствие изменения границ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утраты Федосеевским сельским поселением статуса муниципального образования в связи с его объединением с городским округом.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17. Решение о досрочном прекращении полномочий председателя Собрания депутатов - главы Федосеевского сельского поселения за исключением случаев, предусмотренных подпунктами 3, 4, 10, 12 и 14 пункта 16 настоящей статьи, принимается Собранием депутатов Федосеевского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Если Собрание депутатов Федосеевского сельского поселения не принимает соответствующее решение в установленный срок, полномочия председателя Собрания депутатов - главы Федосеевского сельского поселения считаются прекращенными со дня, следующего за днем окончания данного срока.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18. В случае, если председатель Собрания депутатов - глава Федосеевского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Федосеевского сельского поселения либо на основании решения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обжалует данные правовой акт или решение в судебном порядке, Собрание депутатов Федосеевского сельского поселения не вправе принимать решение об избрании председателя Собрания депутатов - главы Федосеевского сельского поселения до вступления решения суда в законную силу.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19. Председатель Собрания депутатов - глава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представляет Федосеевское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подписывает и обнародует в порядке, установленном настоящим Уставом, нормативные правовые акты, принятые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издает в пределах своих полномочий правовые акты;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вправе требовать созыва внеочередного заседания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обеспечивает осуществление органами местного самоуправления Федосеевского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Федосеевского сельского поселения федеральными законами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исполняет полномочия председателя Собрания депутатов Федосеевского сельского поселения, в том числе: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представляет Собрание депутатов Федосеевского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Федосеевского сельского поселения, выдает доверенности на представление интересов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созывает заседания Собрания депутатов Федосеевского сельского поселения и председательствует на его заседаниях;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издает постановления и распоряжения по вопросам организации деятельности Собрания депутатов Федосеевского сельского поселения, подписывает решения Собрания депутатов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осуществляет организацию деятельности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оказывает содействие депутатам Собрания депутатов Федосеевского сельского поселения в осуществлении ими своих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организует в Собрании депутатов Федосеевского сельского поселения прием граждан, рассмотрение их обращений;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вносит в Собрание депутатов Федосеевского сельского поселения проекты Регламента Собрания депутатов Федосеевского сельского поселения, перспективных и текущих планов работы Собрания депутатов Федосеевского сельского поселения и иных документов, связанных с организацией деятельности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представляет депутатам проект повестки дня заседания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подписывает протоколы заседаний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решает иные вопросы в соответствии с федеральным и областным законодательством, настоящим Уставом и решениями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осуществляет иные полномочия в соответствии с федеральным и областным законодательством,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20. Председатель Собрания депутатов - глава Федосеевского сельского поселения представляет Собранию депутатов Федосеевского сельского поселения ежегодные отчеты о результатах своей деятельности, в том числе о решении вопросов, поставленных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21. Председатель Собрания депутатов - глава Федосеевского сельского поселения должен соблюдать</w:t>
      </w:r>
      <w:r>
        <w:rPr>
          <w:rFonts w:ascii="Times New Roman" w:hAnsi="Times New Roman" w:eastAsia="Times New Roman"/>
          <w:color w:val="000000"/>
          <w:sz w:val="20"/>
          <w:szCs w:val="20"/>
          <w:noProof w:val="1"/>
          <w:lang w:bidi="ar-sa"/>
        </w:rPr>
        <w:t xml:space="preserve"> ограничения и запреты и исполнять обязанности, которые установлены Федеральным </w:t>
      </w:r>
      <w:hyperlink r:id="rId9" w:history="1">
        <w:r>
          <w:rPr>
            <w:rFonts w:ascii="Times New Roman" w:hAnsi="Times New Roman" w:eastAsia="Times New Roman"/>
            <w:color w:val="000000"/>
            <w:sz w:val="20"/>
            <w:szCs w:val="20"/>
            <w:noProof w:val="1"/>
            <w:lang w:bidi="ar-sa"/>
          </w:rPr>
          <w:t>законом</w:t>
        </w:r>
      </w:hyperlink>
      <w:r>
        <w:rPr>
          <w:rFonts w:ascii="Times New Roman" w:hAnsi="Times New Roman" w:eastAsia="Times New Roman"/>
          <w:color w:val="000000"/>
          <w:sz w:val="20"/>
          <w:szCs w:val="20"/>
          <w:noProof w:val="1"/>
          <w:lang w:bidi="ar-sa"/>
        </w:rPr>
        <w:t xml:space="preserve"> от 25</w:t>
      </w:r>
      <w:r>
        <w:rPr>
          <w:rFonts w:ascii="Times New Roman" w:hAnsi="Times New Roman" w:eastAsia="Times New Roman"/>
          <w:sz w:val="20"/>
          <w:szCs w:val="20"/>
          <w:noProof w:val="1"/>
          <w:lang w:bidi="ar-sa"/>
        </w:rPr>
        <w:t xml:space="preserve">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Заместитель председателя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Заместитель председателя Собрания депутатов Федосеевского сельского поселения избирается открытым голосованием на срок полномочий избравшего его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В случае досрочного освобождения заместителя председателя Собрания депутатов Федосеевского сельского поселения от занимаемой должности, заместитель председателя Собрания депутатов Федосеевского сельского поселения избирается на оставшийся срок полномочий Собрания депутатов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Кандидатуры для избрания на должность заместителя председателя Собрания депутатов Федосеевского сельского поселения могут вноситься председателем Собрания депутатов - главой Федосеевского сельского поселения, депутатами Собрания депутатов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Решение об избрании заместителя председателя Собрания депутатов Федосеевского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Заместитель председателя Собрания депутатов Федосеевского сельского поселения досрочно освобождается от занимаемой должности в случае: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досрочного прекращения его полномочий как депутата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отставки по собственному желанию;</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выражения ему недоверия Собранием депутатов Федосеевского сельского поселения в связи с ненадлежащим исполнением полномочий заместителя председателя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 иных случаях, установленных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b/>
          <w:bCs/>
          <w:sz w:val="20"/>
          <w:szCs w:val="20"/>
          <w:noProof w:val="1"/>
          <w:lang w:bidi="ar-sa"/>
        </w:rPr>
        <w:t xml:space="preserve"> </w:t>
      </w:r>
      <w:r>
        <w:rPr>
          <w:rFonts w:ascii="Times New Roman" w:hAnsi="Times New Roman" w:eastAsia="Times New Roman"/>
          <w:sz w:val="20"/>
          <w:szCs w:val="20"/>
          <w:noProof w:val="1"/>
          <w:lang w:bidi="ar-sa"/>
        </w:rPr>
        <w:t>Решение Собрания депутатов Федосеевского сельского поселения о досрочном освобождении заместителя председателя Собрания депутатов Федосеевского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Заместитель председателя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исполняет полномочия председателя Собрания депутатов – главы Федосеевского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координирует деятельность комиссий и рабочих групп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 поручению председателя Собрания депутатов - главы Федосеевского сельского поселения решает вопросы внутреннего распорядка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Администрация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Администрация Федосеевского сельского поселения является исполнительно-распорядительным органом муниципального образования «Федосеевское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Администрацию Федосеевского сельского поселения возглавляет глава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Администрация Федосеевского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Администрация Федосеевского сельского поселения является главным распорядителем средств бюджета Федосеевского сельского поселения, предусмотренных на содержание Администрации Федосеевского сельского поселения и реализацию возложенных на нее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Администрация Федосеевского сельского поселения подотчетна главе Администрации Федосеевского сельского поселения, подконтрольна главе Администрации Федосеевского сельского поселения и Собранию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Главой Администрации Федосеевского сельского поселения может быть создан совещательный орган - коллегия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В случаях, предусмотренных федеральными и областными законами, решениями Собрания депутатов Федосеевского сельского поселения и правовыми актами Администрации Федосеевского сельского поселения, при Администрации Федосеевского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Федосеевского сельского поселения устанавливается Собранием депутатов Федосеевского сельского поселения или главой Администрации Федосеевского сельского поселения в соответствии с их полномочиями, установленными федеральными и областными законами,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Порядок организации работы Администрации Федосеевского сельского поселения устанавливается Регламентом Администрации Федосеевского сельского поселения, который утверждается правовым актом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Глава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Главой Администрации Федосеевского сельского поселения является лицо, назначаемое на должность главы Администрации Федосеевского сельского поселения по контракту, заключаемому по результатам конкурса на замещение указанной должности.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Контракт с главой Администрации Федосеевского сельского поселения заключается на срок полномочий Собрания депутатов Федосеевского сельского поселения, принявшего решение о назначении лица на должность главы Администрации Федосеевского сельского поселения (до дня начала работы Собрания депутатов Федосеевского сельского поселения нового созыва), но не менее чем на два года.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Условия контракта для главы Администрации Федосеевского сельского поселения утверждаются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Порядок проведения конкурса на замещение должности главы Администрации Федосеевского сельского поселения устанавливается Собранием депутатов Федосеевского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Общее число членов конкурсной комиссии в Федосеевском сельском поселении устанавливается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Половина членов конкурсной комиссии назначаются Собранием депутатов Федосеевского сельского поселения, а другая половина – главой Администрации Заветинского района.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Лицо назначается на должность главы Администрации Федосеевского сельского поселения Собранием депутатов Федосеевского сельского поселения из числа кандидатов, представленных конкурсной комиссией по результатам конкурса.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Контракт с главой Администрации Федосеевского сельского поселения заключается председателем Собрания депутатов - главой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Глава Администрации Федосеевского сельского поселения, осуществляющий свои полномочия на основе контракта: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подконтролен и подотчетен Собранию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представляет Собранию депутатов Федосеевского сельского поселения ежегодные отчеты о результатах своей деятельности и деятельности Администрации Федосеевского сельского поселения, в том числе о решении вопросов, поставленных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обеспечивает осуществление Администрацией Федосеевского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обязан сообщить в письменной форме председателю Собрания депутатов - главе Федосеевского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Глава Администрации Федосеевского сельского поселения представляет Федосеевское сельское поселение в Совете муниципальных образований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bookmarkStart w:id="6" w:name="Par16"/>
      <w:bookmarkEnd w:id="6"/>
      <w:r>
        <w:rPr>
          <w:rFonts w:ascii="Times New Roman" w:hAnsi="Times New Roman" w:eastAsia="Times New Roman"/>
          <w:sz w:val="20"/>
          <w:szCs w:val="20"/>
          <w:noProof w:val="1"/>
          <w:lang w:bidi="ar-sa"/>
        </w:rPr>
        <w:t xml:space="preserve">7. Глава Администрации Федосеевского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Администрации Федосеевского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Глава Администрации Федосеевского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Денежное содержание главе Администрации Федосеевского сельского поселения устанавливается решением Собрания депутатов Федосеевского сельского поселения в соответствии с федеральными и областными законами.</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Полномочия представителя нанимателя (работодателя) в отношении главы Администрации Федосеевского сельского поселения делегируются в соответствии с частью 4 статьи 2 Областного закона</w:t>
      </w:r>
      <w:r>
        <w:rPr>
          <w:rFonts w:ascii="Times New Roman" w:hAnsi="Times New Roman" w:eastAsia="Times New Roman"/>
          <w:sz w:val="20"/>
          <w:szCs w:val="20"/>
          <w:noProof w:val="1"/>
          <w:lang w:eastAsia="hy-am" w:bidi="ar-sa"/>
        </w:rPr>
        <w:t xml:space="preserve"> от 9 октября 2007 года № 786-ЗС</w:t>
      </w:r>
      <w:r>
        <w:rPr>
          <w:rFonts w:ascii="Times New Roman" w:hAnsi="Times New Roman" w:eastAsia="Times New Roman"/>
          <w:sz w:val="20"/>
          <w:szCs w:val="20"/>
          <w:noProof w:val="1"/>
          <w:lang w:bidi="ar-sa"/>
        </w:rPr>
        <w:t xml:space="preserve"> «О муниципальной службе в Ростовской области» главе Администрации Федосеевского сельского поселения, за исключением полномочий, предусмотренных статьями 72-76, частью первой статьи 84</w:t>
      </w:r>
      <w:r>
        <w:rPr>
          <w:rFonts w:ascii="Times New Roman" w:hAnsi="Times New Roman" w:eastAsia="Times New Roman"/>
          <w:sz w:val="20"/>
          <w:szCs w:val="20"/>
          <w:vertAlign w:val="superscript"/>
          <w:noProof w:val="1"/>
          <w:lang w:bidi="ar-sa"/>
        </w:rPr>
        <w:t xml:space="preserve">1 </w:t>
      </w:r>
      <w:r>
        <w:rPr>
          <w:rFonts w:ascii="Times New Roman" w:hAnsi="Times New Roman" w:eastAsia="Times New Roman"/>
          <w:sz w:val="20"/>
          <w:szCs w:val="20"/>
          <w:noProof w:val="1"/>
          <w:lang w:bidi="ar-sa"/>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15 Федерального закона </w:t>
      </w:r>
      <w:r>
        <w:rPr>
          <w:rFonts w:ascii="Times New Roman" w:hAnsi="Times New Roman" w:eastAsia="Times New Roman"/>
          <w:sz w:val="20"/>
          <w:szCs w:val="20"/>
          <w:noProof w:val="1"/>
          <w:lang w:eastAsia="hy-am" w:bidi="ar-sa"/>
        </w:rPr>
        <w:t xml:space="preserve">от 2 марта 2007 года № 25-ФЗ </w:t>
      </w:r>
      <w:r>
        <w:rPr>
          <w:rFonts w:ascii="Times New Roman" w:hAnsi="Times New Roman" w:eastAsia="Times New Roman"/>
          <w:sz w:val="20"/>
          <w:szCs w:val="20"/>
          <w:noProof w:val="1"/>
          <w:lang w:bidi="ar-sa"/>
        </w:rPr>
        <w:t>«О муниципальной службе в Российской Федерации», статьями 12, 12</w:t>
      </w:r>
      <w:r>
        <w:rPr>
          <w:rFonts w:ascii="Times New Roman" w:hAnsi="Times New Roman" w:eastAsia="Times New Roman"/>
          <w:sz w:val="20"/>
          <w:szCs w:val="20"/>
          <w:vertAlign w:val="superscript"/>
          <w:noProof w:val="1"/>
          <w:lang w:bidi="ar-sa"/>
        </w:rPr>
        <w:t xml:space="preserve">1 </w:t>
      </w:r>
      <w:r>
        <w:rPr>
          <w:rFonts w:ascii="Times New Roman" w:hAnsi="Times New Roman" w:eastAsia="Times New Roman"/>
          <w:sz w:val="20"/>
          <w:szCs w:val="20"/>
          <w:noProof w:val="1"/>
          <w:lang w:bidi="ar-sa"/>
        </w:rPr>
        <w:t xml:space="preserve">Областного закона </w:t>
      </w:r>
      <w:r>
        <w:rPr>
          <w:rFonts w:ascii="Times New Roman" w:hAnsi="Times New Roman" w:eastAsia="Times New Roman"/>
          <w:sz w:val="20"/>
          <w:szCs w:val="20"/>
          <w:noProof w:val="1"/>
          <w:lang w:eastAsia="hy-am" w:bidi="ar-sa"/>
        </w:rPr>
        <w:t>от 9 октября 2007 года № 786-ЗС</w:t>
      </w:r>
      <w:r>
        <w:rPr>
          <w:rFonts w:ascii="Times New Roman" w:hAnsi="Times New Roman" w:eastAsia="Times New Roman"/>
          <w:sz w:val="20"/>
          <w:szCs w:val="20"/>
          <w:noProof w:val="1"/>
          <w:lang w:bidi="ar-sa"/>
        </w:rPr>
        <w:t xml:space="preserve"> «О муниципальной службе в Ростовской области», статьей 3</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xml:space="preserve"> настоящего Устава.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В случае временного отсутствия главы Администрации Федосеевского сельского поселения его обязанности исполняет руководитель структурного подразделения Администрации Федосеевского сельского поселения или иное должностное лицо Администрации Федосеевского сельского поселения, определяемое главой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неиздания главой Администрации Федосеевского сельского поселения соответствующего распоряжения Администрации Федосеевского сельского поселения, обязанности главы Администрации Федосеевского сельского поселения в период его временного отсутствия исполняет руководитель структурного подразделения Администрации Федосеевского сельского поселения или иное должностное лицо Администрации Федосеевского сельского поселения, установленное Регламентом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если Регламентом Администрации Федосеевского сельского поселения не определен муниципальный служащий, исполняющий обязанности главы Администрации Федосеевского сельского поселения, либо в случае отсутствия данного муниципального служащего, обязанности главы Администрации Федосеевского сельского поселения исполняет муниципальный служащий Администрации Федосеевского сельского поселения, определяемый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 xml:space="preserve">12. </w:t>
      </w:r>
      <w:r>
        <w:rPr>
          <w:rFonts w:ascii="Times New Roman" w:hAnsi="Times New Roman" w:eastAsia="Times New Roman"/>
          <w:sz w:val="20"/>
          <w:szCs w:val="20"/>
          <w:noProof w:val="1"/>
          <w:lang w:bidi="ar-sa"/>
        </w:rPr>
        <w:t xml:space="preserve">По истечении срока контракта, заключенного с главой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до дня заключения контракта с вновь назначенным главой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обязанности главы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исполняет </w:t>
      </w:r>
      <w:r>
        <w:rPr>
          <w:rFonts w:ascii="Times New Roman" w:hAnsi="Times New Roman" w:eastAsia="Times New Roman"/>
          <w:color w:val="000000"/>
          <w:sz w:val="20"/>
          <w:szCs w:val="20"/>
          <w:noProof w:val="1"/>
          <w:lang w:bidi="ar-sa"/>
        </w:rPr>
        <w:t>руководитель структурного подразделения</w:t>
      </w:r>
      <w:r>
        <w:rPr>
          <w:rFonts w:ascii="Times New Roman" w:hAnsi="Times New Roman" w:eastAsia="Times New Roman"/>
          <w:sz w:val="20"/>
          <w:szCs w:val="20"/>
          <w:noProof w:val="1"/>
          <w:lang w:bidi="ar-sa"/>
        </w:rPr>
        <w:t xml:space="preserve"> Администрации Федосеевского сельского поселения или иное должностное лицо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установленное Регламентом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Если Регламентом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не установлено лицо, исполняющее обязанности главы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в случае, установленном в абзаце первом настоящего пункта, либо данное лицо отсутствует, должностное лицо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исполняющее обязанности главы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до дня начала исполнения обязанностей вновь назначенного главы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определяется Собранием депутатов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Полномочия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Глава Администрации Федосеевского сельского поселения руководит Администрацией Федосеевского сельского поселения на принципах единоначалия.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Глава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от имени Федосеевского сельского поселения приобретает и осуществляет имущественные и иные права и обязанности, выступает в суде без доверенности;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представляет Администрацию Федосеевского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Федосеевского сельского поселения, выдает доверенности на представление ее интересов;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организует взаимодействие Администрации Федосеевского сельского поселения с председателем Собрания депутатов – главой Федосеевского сельского поселения и Собранием депутатов Федосеевского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 соответствии с областным законом принимает участие в заседаниях Правительства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обеспечивает составление и внесение в Собрание депутатов Федосеевского сельского поселения бюджета Федосеевского сельского поселения и отчета о его исполнении, исполнение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вносит в Собрание депутатов Федосеевского сельского поселения проекты нормативных правовых актов Собрания депутатов Федосеевского сельского поселения, предусматривающих установление, изменение и отмену местных налогов и сборов, осуществление расходов из средств бюджета Федосеевского сельского поселения, и дает заключения на проекты таких нормативных правовых актов;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организует разработку, утверждение и исполнение муниципальных программ;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издает в пределах своих полномочий правовые акты;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вносит проекты решений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утверждает штатное расписание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является представителем нанимателя (работодателем) в отношении муниципальных служащих, проходящих муниципальную службу в Администрации Федосеевского сельского поселения, иных работников Администрации Федосеевского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ведет прием граждан, рассматривает обращения граждан по вопросам, относящимся к его компетенции;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осуществляет иные полномочия в соответствии с федеральным и областным законодательством, настоящим Уставом.</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Досрочное прекращение полномочий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Полномочия главы Администрации Федосеевского сельского поселения, осуществляемые на основе контракта, прекращаются досрочно в случае: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смерти;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отставки по собственному желанию;</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расторжения контракта в соответствии с частями 11 или 11</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статьи 37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признания судом недееспособным или ограниченно дееспособным;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признания судом безвестно отсутствующим или объявления умершим;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вступления в отношении его в законную силу обвинительного приговора суда;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выезда за пределы Российской Федерации на постоянное место жительства;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призыва на военную службу или направления на заменяющую ее альтернативную гражданскую службу;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преобразования муниципального образования «Федосеевское сельское поселение», осуществляемого в соответствии с частями 3, 3</w:t>
      </w:r>
      <w:r>
        <w:rPr>
          <w:rFonts w:ascii="Times New Roman" w:hAnsi="Times New Roman" w:eastAsia="Times New Roman"/>
          <w:sz w:val="20"/>
          <w:szCs w:val="20"/>
          <w:vertAlign w:val="superscript"/>
          <w:noProof w:val="1"/>
          <w:lang w:bidi="ar-sa"/>
        </w:rPr>
        <w:t>1-1</w:t>
      </w:r>
      <w:r>
        <w:rPr>
          <w:rFonts w:ascii="Times New Roman" w:hAnsi="Times New Roman" w:eastAsia="Times New Roman"/>
          <w:sz w:val="20"/>
          <w:szCs w:val="20"/>
          <w:noProof w:val="1"/>
          <w:lang w:bidi="ar-sa"/>
        </w:rPr>
        <w:t>, 5, 7</w:t>
      </w:r>
      <w:r>
        <w:rPr>
          <w:rFonts w:ascii="Times New Roman" w:hAnsi="Times New Roman" w:eastAsia="Times New Roman"/>
          <w:sz w:val="20"/>
          <w:szCs w:val="20"/>
          <w:vertAlign w:val="superscript"/>
          <w:noProof w:val="1"/>
          <w:lang w:bidi="ar-sa"/>
        </w:rPr>
        <w:t xml:space="preserve">2 </w:t>
      </w:r>
      <w:r>
        <w:rPr>
          <w:rFonts w:ascii="Times New Roman" w:hAnsi="Times New Roman" w:eastAsia="Times New Roman"/>
          <w:sz w:val="20"/>
          <w:szCs w:val="20"/>
          <w:noProof w:val="1"/>
          <w:lang w:bidi="ar-sa"/>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«Федосеевское сельское поселение»;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увеличения численности избирателей муниципального образования «Федосеевское сельское поселение» более чем на 25 процентов, произошедшего вследствие изменения границ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утраты Федосеевским сельским поселением статуса муниципального образования в связи с его объединением с городским округом;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вступления в должность Главы Федосеевского сельского поселения, исполняющего полномочия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Решение о досрочном прекращении полномочий главы Администрации Федосеевского сельского поселения за исключением случаев, предусмотренных подпунктами 3, 4, 11, 12, 13 пункта 1 настоящей статьи, принимается Собранием депутатов Федосеевского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bookmarkStart w:id="7" w:name="Par41"/>
      <w:bookmarkEnd w:id="7"/>
      <w:r>
        <w:rPr>
          <w:rFonts w:ascii="Times New Roman" w:hAnsi="Times New Roman" w:eastAsia="Times New Roman"/>
          <w:sz w:val="20"/>
          <w:szCs w:val="20"/>
          <w:noProof w:val="1"/>
          <w:lang w:bidi="ar-sa"/>
        </w:rPr>
        <w:t>3. Контракт с главой Администрации Федосеевского сельского поселения может быть расторгнут по соглашению сторон или в судебном порядке на основании заявления: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Собрания депутатов Федосеевского сельского поселения или председателя Собрания депутатов – главы Федосеевского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главы Администрации Федосеевского сельского поселения – в связи с нарушениями условий контракта органами местного самоуправления Федосеевского сельского поселения и (или) органами государственной власти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 случае досрочного прекращения полномочий главы Администрации Федосеевского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Федосеевского сельского поселения или иной муниципальный служащий в соответствии с Регламентом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если Регламентом Администрации Федосеевского сельского поселения не определен муниципальный служащий, исполняющий обязанности главы Администрации Федосеевского сельского поселения, либо в случае отсутствия данного муниципального служащего, обязанности главы Администрации Федосеевского сельского поселения исполняет муниципальный служащий Администрации Федосеевского сельского поселения, определяемый Собранием депутатов Федосеевского сельского поселения.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Структура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структуру Администрации Федосеевского сельского поселения входят: глава Администрации Федосеевского сельского поселения, структурные подразделения Администрации Федосеевского сельского поселения, должности муниципальной службы, должности по техническому обеспечению деятельности Администрации Федосеевского сельского поселения, не входящие в состав структурных подразделений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Структура Администрации Федосеевского сельского поселения утверждается Собранием депутатов Федосеевского сельского поселения по представлению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Штатное расписание Администрации Федосеевского сельского поселения утверждается главой Администрации Федосеевского сельского поселения на основе структуры Администрации Федосеевского сельского поселения исходя из расходов на содержание Администрации Федосеевского сельского поселения, предусмотренных бюджетом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Глава Администрации Федосеевского сельского поселения назначает и увольняет работников Администрации Федосеевского сельского поселения, осуществляет иные полномочия в отношении работников Администрации Федосеевского сельского поселения в соответствии с федеральным и областным законодательством о муниципальной службе и трудовым законодательством.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Полномочия и порядок организации работы структурных подразделений Администрации Федосеевского сельского поселения определяются Регламентом Администрации Федосеевского сельского поселения и (или) положениями об этих подразделениях, утверждаемыми главой Администрации Федосеевского сельского поселения. Структурные подразделения Администрации Федосеевского сельского поселения не обладают правами юридического лица.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Руководители структурных подразделений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организуют работу структурного подразделения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разрабатывают и вносят главе Администрации Федосеевского сельского поселения проекты правовых актов и иные предложения в пределах своей компетенции;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рассматривают обращения граждан, ведут прием граждан по вопросам, относящимся к их компетенции;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решают иные вопросы в соответствии с федеральным и областным законодательством,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bidi="ar-sa"/>
        </w:rPr>
      </w:pPr>
      <w:r>
        <w:rPr>
          <w:rFonts w:ascii="Times New Roman" w:hAnsi="Times New Roman" w:eastAsia="Times New Roman"/>
          <w:i/>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Полномочия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Администрация Федосеевского сельского поселения под руководством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обеспечивает составление проекта бюджета Федосеевского сельского поселения, исполнение бюджета Федосеевского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разрабатывает проекты муниципальных правовых актов об установлении, изменении и отмене местных налогов и сборов Федосеевского сельского поселения в соответствии с законодательством Российской Федерации о налогах и сборах;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осуществляет владение, пользование и распоряжение имуществом, находящимся в муниципальной собственности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организует в границах Федосеевского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обеспечивает проживающих в Федосеевском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создает условия для предоставления транспортных услуг населению и организует транспортное обслуживание населения в границах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Федосеевского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eastAsia="Times New Roman"/>
          <w:sz w:val="20"/>
          <w:szCs w:val="20"/>
          <w:vertAlign w:val="superscript"/>
          <w:noProof w:val="1"/>
          <w:lang w:bidi="ar-sa"/>
        </w:rPr>
        <w:t>2</w:t>
      </w:r>
      <w:r>
        <w:rPr>
          <w:rFonts w:ascii="Times New Roman" w:hAnsi="Times New Roman" w:eastAsia="Times New Roman"/>
          <w:sz w:val="20"/>
          <w:szCs w:val="20"/>
          <w:noProof w:val="1"/>
          <w:lang w:bidi="ar-sa"/>
        </w:rPr>
        <w:t xml:space="preserve"> Федерального закона от 6 марта 2006 года № 35-ФЗ «О противодействии терроризму»;</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Федосеевского сельского поселения, социальную и культурную адаптацию мигрантов, профилактику межнациональных (межэтнических) конфликтов;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участвует в предупреждении и ликвидации последствий чрезвычайных ситуаций в границах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обеспечивает первичные меры пожарной безопасности в границах населенных пунктов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создает условия для обеспечения жителей Федосеевского сельского поселения услугами связи, общественного питания, торговли и бытового обслуживания;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создает условия для организации досуга и обеспечения жителей Федосеевского сельского поселения услугами организаций культуры;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Федосеевском сельском поселении;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14) обеспечивает условия для развития на территории Федосеевского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Федосеевского сельского поселения;</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создает условия для массового отдыха жителей Федосеевского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организует формирование архивных фондов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17) участвует в организации деятельности по </w:t>
      </w:r>
      <w:r>
        <w:rPr>
          <w:rFonts w:ascii="Times New Roman" w:hAnsi="Times New Roman" w:eastAsia="Times New Roman"/>
          <w:sz w:val="20"/>
          <w:szCs w:val="20"/>
          <w:noProof w:val="1"/>
          <w:lang w:eastAsia="hy-am" w:bidi="ar-sa"/>
        </w:rPr>
        <w:t>накоплению (в том числе раздельному накоплению) и транспортированию твердых коммунальных отходов;</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18) организует подготовку правил благоустройства территории Федосеевского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Федосеевского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Федосеевского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19) осуществляет муниципальный лесной контроль;</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para12"/>
        <w:ind w:firstLine="708"/>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Федосеевского сельского поселения, изменяет, аннулирует такие наименования, размещает информацию в государственном адресном реестре;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22) организует оказание ритуальных услуг и обеспечивает содержание мест захоронения;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23) осуществляет мероприятия по обеспечению безопасности людей на водных объектах, охране их жизни и здоровья;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Федосеевского сельского поселения, а также</w:t>
      </w:r>
      <w:r>
        <w:rPr>
          <w:rFonts w:ascii="Times New Roman" w:hAnsi="Times New Roman" w:eastAsia="Times New Roman"/>
          <w:sz w:val="20"/>
          <w:szCs w:val="20"/>
          <w:noProof w:val="1"/>
          <w:lang w:eastAsia="hy-am" w:bidi="ar-sa"/>
        </w:rPr>
        <w:t xml:space="preserve"> осуществляет муниципальный контроль в области охраны и использования особо охраняемых природных территорий местного значения;</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26) содействует развитию сельскохозяйственного производства, создает условия для развития малого и среднего предпринимательства;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27) организует и осуществляет мероприятия по работе с детьми и молодежью в Федосеевском сельском поселении;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Федосеевского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и 31</w:t>
      </w:r>
      <w:r>
        <w:rPr>
          <w:rFonts w:ascii="Times New Roman" w:hAnsi="Times New Roman" w:eastAsia="Times New Roman"/>
          <w:sz w:val="20"/>
          <w:szCs w:val="20"/>
          <w:vertAlign w:val="superscript"/>
          <w:noProof w:val="1"/>
          <w:lang w:bidi="ar-sa"/>
        </w:rPr>
        <w:t>3</w:t>
      </w:r>
      <w:r>
        <w:rPr>
          <w:rFonts w:ascii="Times New Roman" w:hAnsi="Times New Roman" w:eastAsia="Times New Roman"/>
          <w:sz w:val="20"/>
          <w:szCs w:val="20"/>
          <w:noProof w:val="1"/>
          <w:lang w:bidi="ar-sa"/>
        </w:rPr>
        <w:t xml:space="preserve"> Федерального закона от 12 января 1996 года № 7-ФЗ «О некоммерческих организациях»;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31) обеспечивает выполнение работ, необходимых для создания искусственных земельных участков для нужд Федосеевского сельского поселения в соответствии с федеральным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32) осуществляет меры по противодействию коррупции в границах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голосования по вопросам изменения границ, преобразования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35) организует сбор статистических показателей, характеризующих состояние экономики и социальной сферы Федосеевского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Федосеевского сельского поселения официальной информации о социально-экономическом и культурном развитии Федосеевского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37) осуществляет международные и внешнеэкономические связи в соответствии с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38) организует профессиональное образование и дополнительное профессиональное образование председателя Собрания депутатов – главы Федосеевского сельского поселения, депутатов Собрания депутатов Федосеевского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40) организует и осуществляет муниципальный контроль на территории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41) организует подготовку доклада о виде муниципального контроля</w:t>
        <w:br w:type="textWrapping"/>
        <w:t xml:space="preserve">в соответствии с требованиями, установленными постановлением Правительства Российской Федерации от 07.12.2020 № </w:t>
      </w:r>
      <w:r>
        <w:rPr>
          <w:rFonts w:ascii="Times New Roman" w:hAnsi="Times New Roman" w:eastAsia="Times New Roman"/>
          <w:color w:val="000000"/>
          <w:sz w:val="20"/>
          <w:szCs w:val="20"/>
          <w:lang w:bidi="ar-sa"/>
        </w:rPr>
        <w:t>2041;</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4</w:t>
      </w:r>
      <w:r>
        <w:rPr>
          <w:rFonts w:ascii="Times New Roman" w:hAnsi="Times New Roman" w:eastAsia="Times New Roman"/>
          <w:color w:val="000000"/>
          <w:sz w:val="20"/>
          <w:szCs w:val="20"/>
          <w:lang w:bidi="ar-sa"/>
        </w:rPr>
        <w:t>2</w:t>
      </w:r>
      <w:r>
        <w:rPr>
          <w:rFonts w:ascii="Times New Roman" w:hAnsi="Times New Roman" w:eastAsia="Times New Roman"/>
          <w:color w:val="000000"/>
          <w:sz w:val="20"/>
          <w:szCs w:val="20"/>
          <w:noProof w:val="1"/>
          <w:lang w:bidi="ar-sa"/>
        </w:rPr>
        <w:t>) вправе создавать муниципальную пожарную охрану;</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color w:val="000000"/>
          <w:sz w:val="20"/>
          <w:szCs w:val="20"/>
          <w:noProof w:val="1"/>
          <w:lang w:eastAsia="en-us" w:bidi="ar-sa"/>
        </w:rPr>
        <w:t>4</w:t>
      </w:r>
      <w:r>
        <w:rPr>
          <w:rFonts w:ascii="Times New Roman" w:hAnsi="Times New Roman"/>
          <w:color w:val="000000"/>
          <w:sz w:val="20"/>
          <w:szCs w:val="20"/>
          <w:lang w:eastAsia="en-us" w:bidi="ar-sa"/>
        </w:rPr>
        <w:t>3</w:t>
      </w:r>
      <w:r>
        <w:rPr>
          <w:rFonts w:ascii="Times New Roman" w:hAnsi="Times New Roman"/>
          <w:color w:val="000000"/>
          <w:sz w:val="20"/>
          <w:szCs w:val="20"/>
          <w:noProof w:val="1"/>
          <w:lang w:eastAsia="en-us" w:bidi="ar-sa"/>
        </w:rPr>
        <w:t xml:space="preserve">) разрабатывает и утверждает </w:t>
      </w:r>
      <w:hyperlink r:id="rId10" w:history="1">
        <w:r>
          <w:rPr>
            <w:rFonts w:ascii="Times New Roman" w:hAnsi="Times New Roman"/>
            <w:color w:val="000000"/>
            <w:sz w:val="20"/>
            <w:szCs w:val="20"/>
            <w:noProof w:val="1"/>
            <w:lang w:eastAsia="en-us" w:bidi="ar-sa"/>
          </w:rPr>
          <w:t>программ</w:t>
        </w:r>
      </w:hyperlink>
      <w:r>
        <w:rPr>
          <w:rFonts w:ascii="Times New Roman" w:hAnsi="Times New Roman"/>
          <w:color w:val="000000"/>
          <w:sz w:val="20"/>
          <w:szCs w:val="20"/>
          <w:noProof w:val="1"/>
          <w:lang w:eastAsia="en-us" w:bidi="ar-sa"/>
        </w:rPr>
        <w:t xml:space="preserve">ы комплексного развития систем коммунальной инфраструктуры Федосеевского сельского поселения, программы комплексного развития транспортной инфраструктуры Федосеевского сельского поселения, программы комплексного развития социальной инфраструктуры Федосеевского сельского поселения, </w:t>
      </w:r>
      <w:hyperlink r:id="rId11" w:history="1">
        <w:r>
          <w:rPr>
            <w:rFonts w:ascii="Times New Roman" w:hAnsi="Times New Roman"/>
            <w:color w:val="000000"/>
            <w:sz w:val="20"/>
            <w:szCs w:val="20"/>
            <w:noProof w:val="1"/>
            <w:lang w:eastAsia="en-us" w:bidi="ar-sa"/>
          </w:rPr>
          <w:t>требования</w:t>
        </w:r>
      </w:hyperlink>
      <w:r>
        <w:rPr>
          <w:rFonts w:ascii="Times New Roman" w:hAnsi="Times New Roman"/>
          <w:color w:val="000000"/>
          <w:sz w:val="20"/>
          <w:szCs w:val="20"/>
          <w:noProof w:val="1"/>
          <w:lang w:eastAsia="en-us" w:bidi="ar-sa"/>
        </w:rPr>
        <w:t xml:space="preserve"> к которым устанавливаются Правительством Российской Федерации;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осуществляет полномочия по организации теплоснабжения, предусмотренные Федеральным законом «О теплоснабжении»;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участвует в соответствии с федеральным законом в выполнении комплексных кадастровых работ;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исполняет иные полномочия по решению вопросов местного значения в соответствии с федеральными законами, настоящим Уставом.</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Администрация Федосеевского сельского поселения вправе привлекать граждан к выполнению на добровольной основе социально значимых для Федосеевского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Федосеевского сельского поселения о привлечении граждан к выполнению на добровольной основе социально значимых для Федосеевского сельского поселения работ должно быть опубликовано </w:t>
      </w:r>
      <w:r>
        <w:rPr>
          <w:rFonts w:ascii="Times New Roman" w:hAnsi="Times New Roman" w:eastAsia="Times New Roman"/>
          <w:sz w:val="20"/>
          <w:szCs w:val="20"/>
          <w:lang w:bidi="ar-sa"/>
        </w:rPr>
        <w:t xml:space="preserve">(обнародовано) </w:t>
      </w:r>
      <w:r>
        <w:rPr>
          <w:rFonts w:ascii="Times New Roman" w:hAnsi="Times New Roman" w:eastAsia="Times New Roman"/>
          <w:sz w:val="20"/>
          <w:szCs w:val="20"/>
          <w:noProof w:val="1"/>
          <w:lang w:bidi="ar-sa"/>
        </w:rPr>
        <w:t>не позднее, чем за семь дней до дня проведения указанных работ.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 социально значимым работам могут быть отнесены только работы, не требующие специальной профессиональной подготовки.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 выполнению социально значимых работ могут привлекаться совершеннолетние трудоспособные жители Федосеевского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Администрация Федосеевского сельского поселения исполняет отдельные государственные полномочия, переданные органам местного самоуправления Федосеевского сельского поселения, в соответствии с федеральными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5. Статус депутата Собрания депутатов Федосеевского сельского поселения, председателя Собрания депутатов - главы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Статус депутата Собрания депутатов Федосеевского сельского поселения, председателя Собрания депутатов - главы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Председатель Собрания депутатов - глава Федосеевского сельского поселения является выборным должностным лицом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Депутату Собрания депутатов Федосеевского сельского поселения, председателю Собрания депутатов - главе Федосеевского сельского поселения обеспечиваются условия для беспрепятственного осуществления своих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Полномочия депутата Собрания депутатов Федосеевского сельского поселения начинаются со дня его избрания и прекращаются со дня начала работы Собрания депутатов Федосеевского сельского поселения нового созыва.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Полномочия председателя Собрания депутатов - главы Федосеевского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Срок полномочий депутата Собрания депутатов Федосеевского сельского поселения составляет 5 лет.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Председатель Собрания депутатов - глава Федосеевского сельского поселения избирается на срок полномочий избравшего его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Председатель Собрания депутатов – глава Федосеевского сельского поселения, заместитель председателя Собрания депутатов Федосеевского сельского поселения и иные депутаты Собрания депутатов Федосеевского сельского поселения осуществляют свои полномочия на непостоянной основе.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Гарантии осуществления полномочий депутата Собрания депутатов Федосеевского сельского поселения, председателя Собрания депутатов – главы Федосеевского сельского поселения устанавливаются настоящим Уставом в соответствии с федеральными законами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Председатель Собрания депутатов – глава Федосеевского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rFonts w:ascii="Times New Roman" w:hAnsi="Times New Roman" w:eastAsia="Times New Roman"/>
          <w:sz w:val="20"/>
          <w:szCs w:val="20"/>
          <w:lang w:bidi="ar-sa"/>
        </w:rPr>
        <w:t xml:space="preserve"> </w:t>
      </w:r>
      <w:r>
        <w:rPr>
          <w:rFonts w:ascii="Times New Roman" w:hAnsi="Times New Roman" w:eastAsia="Times New Roman"/>
          <w:sz w:val="20"/>
          <w:szCs w:val="20"/>
          <w:noProof w:val="1"/>
          <w:lang w:bidi="ar-sa"/>
        </w:rPr>
        <w:t>если иное не предусмотрено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Депутаты Собрания депутатов Федосеевского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Депутаты Собрания депутатов Федосеевского сельского поселения, председатель Собрания депутатов – глава Федосеевского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Полномочия депутата Собрания депутатов Федосеевского сельского поселения, председателя Собрания депутатов – главы Федосеевского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Федосеевского сельского поселения, председателем Собрания депутатов – главой Федосеевского сельского поселения, проводится по решению Губернатора Ростовской области в порядке, установленном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При выявлении в результате проверки, проведенной в соответствии с пунктом 10</w:t>
      </w:r>
      <w:r>
        <w:rPr>
          <w:rFonts w:ascii="Times New Roman" w:hAnsi="Times New Roman" w:eastAsia="Times New Roman"/>
          <w:sz w:val="20"/>
          <w:szCs w:val="20"/>
          <w:vertAlign w:val="superscript"/>
          <w:noProof w:val="1"/>
          <w:lang w:bidi="ar-sa"/>
        </w:rPr>
        <w:t xml:space="preserve"> </w:t>
      </w:r>
      <w:r>
        <w:rPr>
          <w:rFonts w:ascii="Times New Roman" w:hAnsi="Times New Roman" w:eastAsia="Times New Roman"/>
          <w:sz w:val="20"/>
          <w:szCs w:val="20"/>
          <w:noProof w:val="1"/>
          <w:lang w:bidi="ar-sa"/>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Федосеевского сельского поселения, председателя Собрания депутатов – главы Федосеевского сельского поселения или применении в отношении указанных лиц иной меры ответственности в Собрание депутатов Федосеевского сельского поселения или в суд.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Решение о досрочном прекращении полномочий депутата Собрания депутатов Федосеевского сельского поселения, председателя Собрания депутатов – главы Федосеевского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Федосеевского сельского поселения не позднее чем через 30 дней со дня появления оснований для досрочного прекращения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12. </w:t>
      </w:r>
      <w:r>
        <w:rPr>
          <w:rFonts w:ascii="Times New Roman" w:hAnsi="Times New Roman" w:eastAsia="Times New Roman"/>
          <w:sz w:val="20"/>
          <w:szCs w:val="20"/>
          <w:noProof w:val="1"/>
          <w:lang w:eastAsia="hy-am" w:bidi="ar-sa"/>
        </w:rPr>
        <w:t xml:space="preserve">К </w:t>
      </w:r>
      <w:r>
        <w:rPr>
          <w:rFonts w:ascii="Times New Roman" w:hAnsi="Times New Roman" w:eastAsia="Times New Roman"/>
          <w:sz w:val="20"/>
          <w:szCs w:val="20"/>
          <w:noProof w:val="1"/>
          <w:lang w:bidi="ar-sa"/>
        </w:rPr>
        <w:t>депутату Собрания депутатов Федосеевского сельского поселения, председателю Собрания депутатов – главе Федосеевского сельского поселения,</w:t>
      </w:r>
      <w:r>
        <w:rPr>
          <w:rFonts w:ascii="Times New Roman" w:hAnsi="Times New Roman" w:eastAsia="Times New Roman"/>
          <w:sz w:val="20"/>
          <w:szCs w:val="20"/>
          <w:noProof w:val="1"/>
          <w:lang w:eastAsia="hy-am" w:bidi="ar-sa"/>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1) предупреждение;</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2) освобождение депутата </w:t>
      </w:r>
      <w:r>
        <w:rPr>
          <w:rFonts w:ascii="Times New Roman" w:hAnsi="Times New Roman" w:eastAsia="Times New Roman"/>
          <w:sz w:val="20"/>
          <w:szCs w:val="20"/>
          <w:noProof w:val="1"/>
          <w:lang w:bidi="ar-sa"/>
        </w:rPr>
        <w:t xml:space="preserve">Собрания депутатов Федосеевского сельского поселения </w:t>
      </w:r>
      <w:r>
        <w:rPr>
          <w:rFonts w:ascii="Times New Roman" w:hAnsi="Times New Roman" w:eastAsia="Times New Roman"/>
          <w:sz w:val="20"/>
          <w:szCs w:val="20"/>
          <w:noProof w:val="1"/>
          <w:lang w:eastAsia="hy-am" w:bidi="ar-sa"/>
        </w:rPr>
        <w:t>от должности в Собрании депутатов Федосеевского сельского поселения с лишением права занимать должности в Собрании депутатов Федосеевского сельского поселения до прекращения срока его полномочий;</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4) запрет занимать должности в Собрании депутатов Федосеевского сельского поселения до прекращения срока его полномочий;</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5) запрет исполнять полномочия на постоянной основе до прекращения срока его полномочий.</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w:t>
      </w:r>
      <w:r>
        <w:rPr>
          <w:rFonts w:ascii="Times New Roman" w:hAnsi="Times New Roman" w:eastAsia="Times New Roman"/>
          <w:sz w:val="20"/>
          <w:szCs w:val="20"/>
          <w:noProof w:val="1"/>
          <w:lang w:eastAsia="hy-am" w:bidi="ar-sa"/>
        </w:rPr>
        <w:t xml:space="preserve"> Порядок принятия решения о применении к депутату Собрания депутатов Федосеевского сельского поселения, председателю Собрания депутатов - главе Федосеевского сельского поселения мер ответственности, указанных в </w:t>
      </w:r>
      <w:hyperlink w:anchor="Par0" w:history="1">
        <w:r>
          <w:rPr>
            <w:rFonts w:ascii="Times New Roman" w:hAnsi="Times New Roman" w:eastAsia="Times New Roman"/>
            <w:color w:val="0000ff"/>
            <w:sz w:val="20"/>
            <w:szCs w:val="20"/>
            <w:u w:color="auto" w:val="single"/>
            <w:noProof w:val="1"/>
            <w:lang w:eastAsia="hy-am" w:bidi="ar-sa"/>
          </w:rPr>
          <w:t xml:space="preserve">пункте </w:t>
        </w:r>
        <w:r>
          <w:rPr>
            <w:rFonts w:ascii="Times New Roman" w:hAnsi="Times New Roman" w:eastAsia="Times New Roman"/>
            <w:color w:val="0000ff"/>
            <w:sz w:val="20"/>
            <w:szCs w:val="20"/>
            <w:u w:color="auto" w:val="single"/>
            <w:noProof w:val="1"/>
            <w:lang w:bidi="ar-sa"/>
          </w:rPr>
          <w:t>12</w:t>
        </w:r>
      </w:hyperlink>
      <w:r>
        <w:rPr>
          <w:rFonts w:ascii="Times New Roman" w:hAnsi="Times New Roman" w:eastAsia="Times New Roman"/>
          <w:sz w:val="20"/>
          <w:szCs w:val="20"/>
          <w:noProof w:val="1"/>
          <w:lang w:eastAsia="hy-am" w:bidi="ar-sa"/>
        </w:rPr>
        <w:t xml:space="preserve"> настоящей статьи, определяется </w:t>
      </w:r>
      <w:r>
        <w:rPr>
          <w:rFonts w:ascii="Times New Roman" w:hAnsi="Times New Roman" w:eastAsia="Times New Roman"/>
          <w:sz w:val="20"/>
          <w:szCs w:val="20"/>
          <w:noProof w:val="1"/>
          <w:lang w:bidi="ar-sa"/>
        </w:rPr>
        <w:t xml:space="preserve">решением Собрания депутатов </w:t>
      </w:r>
      <w:r>
        <w:rPr>
          <w:rFonts w:ascii="Times New Roman" w:hAnsi="Times New Roman" w:eastAsia="Times New Roman"/>
          <w:sz w:val="20"/>
          <w:szCs w:val="20"/>
          <w:noProof w:val="1"/>
          <w:lang w:eastAsia="hy-am" w:bidi="ar-sa"/>
        </w:rPr>
        <w:t>Федосеевского сельского поселения</w:t>
      </w:r>
      <w:r>
        <w:rPr>
          <w:rFonts w:ascii="Times New Roman" w:hAnsi="Times New Roman" w:eastAsia="Times New Roman"/>
          <w:sz w:val="20"/>
          <w:szCs w:val="20"/>
          <w:noProof w:val="1"/>
          <w:lang w:bidi="ar-sa"/>
        </w:rPr>
        <w:t xml:space="preserve"> в соответствии с Областным законом от 12 мая 2009 года № 218-ЗС «О противодействии коррупции в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Гарантии прав депутата Собрания депутатов Федосеевского сельского поселения, председателя Собрания депутатов – главы Федосеевского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Федосеевского сельского поселения, председателя Собрания депутатов – главы Федосеевского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Депутат Собрания депутатов Федосеевского сельского поселения, председатель Собрания депутатов – глава Федосеевского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Федосеевского сельского поселения, председателя Собрания депутатов – главы Федосеевского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Федосеевского сельского поселения, председателем Собрания депутатов – главой Федосеевского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Полномочия депутата Собрания депутатов Федосеевского сельского поселения прекращаются досрочно в случае: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смерти;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отставки по собственному желанию;</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признания судом недееспособным или ограниченно дееспособным;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признания судом безвестно отсутствующим или объявления умершим;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вступления в отношении его в законную силу обвинительного приговора суда;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выезда за пределы Российской Федерации на постоянное место жительства;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отзыва избирателями;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досрочного прекращения полномочий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призыва на военную службу или направления на заменяющую ее альтернативную гражданскую службу;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17. Полномочия депутата Собрания депутатов Федосеевского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18. Решение Собрания депутатов Федосеевского сельского поселения о досрочном прекращении полномочий депутата Собрания депутатов Федосеевского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Федосеевского сельского поселения, - не позднее чем через три месяца со дня появления такого основания.</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19. Полномочия депутата Собрания депутатов Федосеевского сельского поселения прекращаются досрочно решением Собрания депутатов Федосеевского сельского поселения в случае отсутствия депутата без уважительных причин на всех заседаниях Собрания депутатов Федосеевского сельского поселения в течение шести месяцев подряд.</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Положения</w:t>
      </w:r>
      <w:r>
        <w:rPr>
          <w:rFonts w:ascii="Times New Roman" w:hAnsi="Times New Roman" w:eastAsia="Times New Roman"/>
          <w:sz w:val="20"/>
          <w:szCs w:val="20"/>
          <w:lang w:bidi="ar-sa"/>
        </w:rPr>
        <w:t xml:space="preserve"> абзаца первого</w:t>
      </w:r>
      <w:r>
        <w:rPr>
          <w:rFonts w:ascii="Times New Roman" w:hAnsi="Times New Roman" w:eastAsia="Times New Roman"/>
          <w:sz w:val="20"/>
          <w:szCs w:val="20"/>
          <w:noProof w:val="1"/>
          <w:lang w:bidi="ar-sa"/>
        </w:rPr>
        <w:t xml:space="preserve"> настоящего пункта применяются в соответствии</w:t>
        <w:br w:type="textWrapping"/>
        <w:t>с частью</w:t>
      </w:r>
      <w:r>
        <w:rPr>
          <w:rFonts w:ascii="Times New Roman" w:hAnsi="Times New Roman" w:eastAsia="Times New Roman"/>
          <w:sz w:val="20"/>
          <w:szCs w:val="20"/>
          <w:lang w:bidi="ar-sa"/>
        </w:rPr>
        <w:t xml:space="preserve"> </w:t>
      </w:r>
      <w:r>
        <w:rPr>
          <w:rFonts w:ascii="Times New Roman" w:hAnsi="Times New Roman" w:eastAsia="Times New Roman"/>
          <w:sz w:val="20"/>
          <w:szCs w:val="20"/>
          <w:noProof w:val="1"/>
          <w:lang w:bidi="ar-sa"/>
        </w:rPr>
        <w:t>3 статьи 5 Федерального закона от 6 февраля 2023 года № 12-ФЗ</w:t>
        <w:br w:type="textWrapping"/>
        <w:t>«О внесении изменений</w:t>
      </w:r>
      <w:r>
        <w:rPr>
          <w:rFonts w:ascii="Times New Roman" w:hAnsi="Times New Roman" w:eastAsia="Times New Roman"/>
          <w:sz w:val="20"/>
          <w:szCs w:val="20"/>
          <w:lang w:bidi="ar-sa"/>
        </w:rPr>
        <w:t xml:space="preserve"> </w:t>
      </w:r>
      <w:r>
        <w:rPr>
          <w:rFonts w:ascii="Times New Roman" w:hAnsi="Times New Roman" w:eastAsia="Times New Roman"/>
          <w:sz w:val="20"/>
          <w:szCs w:val="20"/>
          <w:noProof w:val="1"/>
          <w:lang w:bidi="ar-sa"/>
        </w:rPr>
        <w:t>в Федеральный закон «Об общих принципах организации публичной власти</w:t>
      </w:r>
      <w:r>
        <w:rPr>
          <w:rFonts w:ascii="Times New Roman" w:hAnsi="Times New Roman" w:eastAsia="Times New Roman"/>
          <w:sz w:val="20"/>
          <w:szCs w:val="20"/>
          <w:lang w:bidi="ar-sa"/>
        </w:rPr>
        <w:t xml:space="preserve"> </w:t>
      </w:r>
      <w:r>
        <w:rPr>
          <w:rFonts w:ascii="Times New Roman" w:hAnsi="Times New Roman" w:eastAsia="Times New Roman"/>
          <w:sz w:val="20"/>
          <w:szCs w:val="20"/>
          <w:noProof w:val="1"/>
          <w:lang w:bidi="ar-sa"/>
        </w:rPr>
        <w:t>в субъектах Российской Федерации» и отдельные законодательные акты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39</w:t>
      </w:r>
      <w:r>
        <w:rPr>
          <w:rFonts w:ascii="Times New Roman" w:hAnsi="Times New Roman" w:eastAsia="Times New Roman"/>
          <w:sz w:val="20"/>
          <w:szCs w:val="20"/>
          <w:noProof w:val="1"/>
          <w:lang w:bidi="ar-sa"/>
        </w:rPr>
        <w:t>. Право на получение и распространение информации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При обращении депутата Собрания депутатов Федосеевского сельского поселения, председателя Собрания депутатов – главы Федосеевского сельского поселения в органы местного самоуправления Федосеевского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Депутат Собрания депутатов Федосеевского сельского поселения, председатель Собрания депутатов – глава Федосеевского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Федосеевского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Федосеевского сельского поселения, председателя Собрания депутатов – главы Федосеевского сельского поселения не допускается.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Депутат Собрания депутатов Федосеевского сельского поселения в порядке, установленном Собранием депутатов Федосеевского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0</w:t>
      </w:r>
      <w:r>
        <w:rPr>
          <w:rFonts w:ascii="Times New Roman" w:hAnsi="Times New Roman" w:eastAsia="Times New Roman"/>
          <w:sz w:val="20"/>
          <w:szCs w:val="20"/>
          <w:noProof w:val="1"/>
          <w:lang w:bidi="ar-sa"/>
        </w:rPr>
        <w:t xml:space="preserve">. Право на обращение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Депутат Собрания депутатов Федосеевского сельского поселения, председатель Собрания депутатов – глава Федосеевского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Федосеевского сельского поселения, а также должностным лицам организаций, расположенных на территории Федосеевского сельского поселения, по вопросам, отнесенным к их ведению.</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Органы местного самоуправления Федосеевского сельского поселения, должностные лица органов местного самоуправления Федосеевского сельского поселения, а также должностные лица организаций, к которым обратился депутат Собрания депутатов Федосеевского сельского поселения, председатель Собрания депутатов – глава Федосеевского сельского поселения, обязаны дать письменный ответ на обращение не позднее 30 дней со дня его получения.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Депутат Собрания депутатов Федосеевского сельского поселения, председатель Собрания депутатов – глава Федосеевского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Федосеевского сельского поселения. О дне рассмотрения обращения на заседании Собрания депутатов Федосеевского сельского поселения депутат Собрания депутатов Федосеевского сельского поселения, председатель Собрания депутатов – глава Федосеевского сельского поселения должны быть извещены заблаговременно, но не позднее чем за два календарных дня.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Вмешательство депутата Собрания депутатов Федосеевского сельского поселения, председателя Собрания депутатов – главы Федосеевского сельского поселения в деятельность государственных, правоохранительных и судебных органов не допускается.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Право на безотлагательный прием должностными лицами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 вопросам, связанным с осуществлением своих полномочий, депутат Собрания депутатов Федосеевского сельского поселения, председатель Собрания депутатов – глава Федосеевского сельского поселения пользуются на территории Федосеевского сельского поселения правом безотлагательного приема должностными лицами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xml:space="preserve">. Право депутатов Собрания депутатов Федосеевского сельского поселения на объединение в депутатские группы и другие объединения депутатов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Депутаты Собрания депутатов Федосеевского сельского поселения имеют право объединяться в депутатские группы, иные объединения депутатов.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Порядок образования и деятельности объединений депутатов, их права и обязанности определяются регламентом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xml:space="preserve">. Гарантии реализации прав депутата Собрания депутатов Федосеевского сельского поселения при принятии решений Собранием депутатов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1.Депутат Собрания депутатов Федосеевского сельского поселения, обладает правом правотворческой инициативы в Собрании депутатов Федосеевского сельского поселения, которое осуществляется им в порядке, установленном регламентом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Депутату Собрания депутатов Федосеевского сельского поселения гарантируются: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обязательное рассмотрение Собранием депутатов Федосеевского сельского поселения предложения, внесенного депутатом Собрания депутатов Федосеевского сельского поселения, на заседании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обязательная постановка на голосование всех внесенных депутатом Собрания депутатов Федосеевского сельского поселения поправок к проектам решений, рассматриваемым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На заседаниях </w:t>
      </w:r>
      <w:bookmarkStart w:id="8" w:name="OLE_LINK52"/>
      <w:bookmarkEnd w:id="8"/>
      <w:r>
        <w:rPr>
          <w:rFonts w:ascii="Times New Roman" w:hAnsi="Times New Roman" w:eastAsia="Times New Roman"/>
          <w:sz w:val="20"/>
          <w:szCs w:val="20"/>
          <w:noProof w:val="1"/>
          <w:lang w:bidi="ar-sa"/>
        </w:rPr>
      </w:r>
      <w:bookmarkStart w:id="9" w:name="OLE_LINK53"/>
      <w:bookmarkEnd w:id="9"/>
      <w:r>
        <w:rPr>
          <w:rFonts w:ascii="Times New Roman" w:hAnsi="Times New Roman" w:eastAsia="Times New Roman"/>
          <w:sz w:val="20"/>
          <w:szCs w:val="20"/>
          <w:noProof w:val="1"/>
          <w:lang w:bidi="ar-sa"/>
        </w:rPr>
      </w:r>
      <w:bookmarkStart w:id="10" w:name="OLE_LINK58"/>
      <w:bookmarkEnd w:id="10"/>
      <w:r>
        <w:rPr>
          <w:rFonts w:ascii="Times New Roman" w:hAnsi="Times New Roman" w:eastAsia="Times New Roman"/>
          <w:sz w:val="20"/>
          <w:szCs w:val="20"/>
          <w:noProof w:val="1"/>
          <w:lang w:bidi="ar-sa"/>
        </w:rPr>
        <w:t>Собрания депутатов Федосеевского сельского поселения депутат Собрания депутатов Федосеевского сельского поселения вправе в порядке, установленном регламентом указанного органа: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избирать и быть избранным на должности председателя Собрания депутатов – главы Федосеевского сельского поселения, заместителя председателя Собрания депутатов Федосеевского сельского поселения, выдвигать кандидатуры (в том числе и свою кандидатуру) на эти должности, заявлять отводы кандидатам;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избирать и быть избранным в органы Собрания депутатов Федосеевского сельского поселения, выдвигать кандидатуры (в том числе и свою кандидатуру) в эти органы, заявлять отводы кандидатам;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избирать и быть избранным в состав </w:t>
      </w:r>
      <w:r>
        <w:rPr>
          <w:rFonts w:ascii="Times New Roman" w:hAnsi="Times New Roman" w:eastAsia="Times New Roman"/>
          <w:color w:val="000000"/>
          <w:sz w:val="20"/>
          <w:szCs w:val="20"/>
        </w:rPr>
        <w:t>Заветинского районного Собрания депутатов</w:t>
      </w:r>
      <w:r>
        <w:rPr>
          <w:rFonts w:ascii="Times New Roman" w:hAnsi="Times New Roman" w:eastAsia="Times New Roman"/>
          <w:sz w:val="20"/>
          <w:szCs w:val="20"/>
          <w:noProof w:val="1"/>
          <w:lang w:bidi="ar-sa"/>
        </w:rPr>
        <w:t>, в случае если областным законом и Уставом муниципального образования «Заветинский район» предусмотрено, что Собрание депутатов Заветинского района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участвовать в прениях, вносить предложения и замечания по существу обсуждаемых вопросов, по порядку ведения заседания;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задавать вопросы выступающим, давать справки;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выступать по мотивам голосования (до момента голосования);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требовать постановки своих предложений на голосование;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требовать повторного голосования в случаях установленного нарушения правил голосования;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10) </w:t>
      </w:r>
      <w:r>
        <w:rPr>
          <w:rFonts w:ascii="Times New Roman" w:hAnsi="Times New Roman"/>
          <w:sz w:val="20"/>
          <w:szCs w:val="20"/>
          <w:noProof w:val="1"/>
          <w:lang w:eastAsia="en-us" w:bidi="ar-sa"/>
        </w:rPr>
        <w:t>пользоваться иными правами в соответствии с настоящим Уставом и регламентом Собрания депутатов Федосеевского сельского поселения</w:t>
      </w:r>
      <w:r>
        <w:rPr>
          <w:rFonts w:ascii="Times New Roman" w:hAnsi="Times New Roman" w:eastAsia="Times New Roman"/>
          <w:sz w:val="20"/>
          <w:szCs w:val="20"/>
          <w:noProof w:val="1"/>
          <w:lang w:bidi="ar-sa"/>
        </w:rPr>
        <w:t>.</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 w:val="20"/>
          <w:szCs w:val="20"/>
          <w:noProof w:val="1"/>
          <w:lang w:eastAsia="en-us" w:bidi="ar-sa"/>
        </w:rPr>
      </w:pPr>
      <w:r>
        <w:rPr>
          <w:rFonts w:ascii="Times New Roman" w:hAnsi="Times New Roman"/>
          <w:sz w:val="20"/>
          <w:szCs w:val="20"/>
          <w:noProof w:val="1"/>
          <w:lang w:eastAsia="en-us"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xml:space="preserve">. Содействие депутату Собрания депутатов Федосеевского сельского поселения в проведении встреч с избирателями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 Депутату Собрания депутатов Федосеевского сельского поселения обеспечиваются необходимые условия для проведения встреч с избирателями, </w:t>
      </w:r>
      <w:r>
        <w:rPr>
          <w:rFonts w:ascii="Times New Roman" w:hAnsi="Times New Roman" w:eastAsia="Times New Roman"/>
          <w:sz w:val="20"/>
          <w:szCs w:val="20"/>
          <w:noProof w:val="1"/>
          <w:lang w:eastAsia="hy-am" w:bidi="ar-sa"/>
        </w:rPr>
        <w:t>в том числе отчетов депутатов перед избирателями.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2. Органы местного самоуправления Федосеевского </w:t>
      </w:r>
      <w:r>
        <w:rPr>
          <w:rFonts w:ascii="Times New Roman" w:hAnsi="Times New Roman" w:eastAsia="Times New Roman"/>
          <w:sz w:val="20"/>
          <w:szCs w:val="20"/>
          <w:noProof w:val="1"/>
          <w:lang w:bidi="ar-sa"/>
        </w:rPr>
        <w:t xml:space="preserve">сельского </w:t>
      </w:r>
      <w:r>
        <w:rPr>
          <w:rFonts w:ascii="Times New Roman" w:hAnsi="Times New Roman" w:eastAsia="Times New Roman"/>
          <w:sz w:val="20"/>
          <w:szCs w:val="20"/>
          <w:noProof w:val="1"/>
          <w:lang w:eastAsia="hy-am" w:bidi="ar-sa"/>
        </w:rPr>
        <w:t xml:space="preserve">поселения определяют специально отведенные места для проведения встреч депутатов </w:t>
      </w:r>
      <w:r>
        <w:rPr>
          <w:rFonts w:ascii="Times New Roman" w:hAnsi="Times New Roman" w:eastAsia="Times New Roman"/>
          <w:sz w:val="20"/>
          <w:szCs w:val="20"/>
          <w:noProof w:val="1"/>
          <w:lang w:bidi="ar-sa"/>
        </w:rPr>
        <w:t xml:space="preserve">Собрания депутатов Федосеевского сельского поселения </w:t>
      </w:r>
      <w:r>
        <w:rPr>
          <w:rFonts w:ascii="Times New Roman" w:hAnsi="Times New Roman" w:eastAsia="Times New Roman"/>
          <w:sz w:val="20"/>
          <w:szCs w:val="20"/>
          <w:noProof w:val="1"/>
          <w:lang w:eastAsia="hy-am" w:bidi="ar-sa"/>
        </w:rPr>
        <w:t xml:space="preserve">с избирателями, а также определяют перечень помещений, предоставляемых органами местного самоуправления Федосеевского </w:t>
      </w:r>
      <w:r>
        <w:rPr>
          <w:rFonts w:ascii="Times New Roman" w:hAnsi="Times New Roman" w:eastAsia="Times New Roman"/>
          <w:sz w:val="20"/>
          <w:szCs w:val="20"/>
          <w:noProof w:val="1"/>
          <w:lang w:bidi="ar-sa"/>
        </w:rPr>
        <w:t xml:space="preserve">сельского </w:t>
      </w:r>
      <w:r>
        <w:rPr>
          <w:rFonts w:ascii="Times New Roman" w:hAnsi="Times New Roman" w:eastAsia="Times New Roman"/>
          <w:sz w:val="20"/>
          <w:szCs w:val="20"/>
          <w:noProof w:val="1"/>
          <w:lang w:eastAsia="hy-am" w:bidi="ar-sa"/>
        </w:rPr>
        <w:t xml:space="preserve">поселения для проведения встреч депутатов </w:t>
      </w:r>
      <w:r>
        <w:rPr>
          <w:rFonts w:ascii="Times New Roman" w:hAnsi="Times New Roman" w:eastAsia="Times New Roman"/>
          <w:sz w:val="20"/>
          <w:szCs w:val="20"/>
          <w:noProof w:val="1"/>
          <w:lang w:bidi="ar-sa"/>
        </w:rPr>
        <w:t xml:space="preserve">Собрания депутатов Федосеевского сельского поселения </w:t>
      </w:r>
      <w:r>
        <w:rPr>
          <w:rFonts w:ascii="Times New Roman" w:hAnsi="Times New Roman" w:eastAsia="Times New Roman"/>
          <w:sz w:val="20"/>
          <w:szCs w:val="20"/>
          <w:noProof w:val="1"/>
          <w:lang w:eastAsia="hy-am" w:bidi="ar-sa"/>
        </w:rPr>
        <w:t>с избирателями, и порядок их предоставления.</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 просьбе депутата Собрания депутатов Федосеевского сельского поселения Администрация Федосеевского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Освобождение от выполнения производственных или служебных обязанностей депутата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trike w:val="1"/>
          <w:sz w:val="20"/>
          <w:szCs w:val="20"/>
          <w:noProof w:val="1"/>
          <w:lang w:bidi="ar-sa"/>
        </w:rPr>
      </w:pPr>
      <w:r>
        <w:rPr>
          <w:rFonts w:ascii="Times New Roman" w:hAnsi="Times New Roman" w:eastAsia="Times New Roman"/>
          <w:strike w:val="1"/>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Для осуществления депутатской деятельности депутату Собрания депутатов Федосеевского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Освобождение от выполнения производственных или служебных обязанностей производится по инициативе депутата Собрания депутатов Федосеевского сельского поселения на основании его письменного заявления и официального уведомления из Собрания депутатов Федосеевского сельского поселения.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bidi="ar-sa"/>
        </w:rPr>
      </w:pPr>
      <w:r>
        <w:rPr>
          <w:rFonts w:ascii="Times New Roman" w:hAnsi="Times New Roman" w:eastAsia="Times New Roman"/>
          <w:i/>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xml:space="preserve">. Использование депутатом Собрания депутатов Федосеевского сельского поселения, председателем Собрания депутатов – главой Федосеевского сельского поселения средств связи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Депутат Собрания депутатов Федосеевского сельского поселения, председатель Собрания депутатов – глава Федосеевского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Федосеевского сельского поселения. Расходы, связанные с предоставлением депутату Собрания депутатов Федосеевского сельского поселения, председателю Собрания депутатов – главе Федосеевского сельского поселения, услуг связи, возмещаются за счет средств, предусмотренных бюджетной сметой Собрания депутатов Федосеевского сельского поселения либо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Телефонные переговоры из гостиниц и с домашних телефонов оплачиваются самим депутатом Собрания депутатов Федосеевского сельского поселения, председателем Собрания депутатов – главой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bidi="ar-sa"/>
        </w:rPr>
      </w:pPr>
      <w:r>
        <w:rPr>
          <w:rFonts w:ascii="Times New Roman" w:hAnsi="Times New Roman" w:eastAsia="Times New Roman"/>
          <w:i/>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6</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Социальные гарантии депутата Собрания депутатов Федосеевского сельского поселения, председателя Собрания депутатов - главы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Председателю Собрания депутатов – главе Федосеевского сельского поселения, депутату Собрания депутатов Федосеевского сельского поселения гарантируются: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страхование на случай причинения вреда его здоровью и имуществу в связи с исполнением им должностных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право на дополнительное профессиональное образование.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bidi="ar-sa"/>
        </w:rPr>
      </w:pPr>
      <w:r>
        <w:rPr>
          <w:rFonts w:ascii="Times New Roman" w:hAnsi="Times New Roman" w:eastAsia="Times New Roman"/>
          <w:i/>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bidi="ar-sa"/>
        </w:rPr>
      </w:pPr>
      <w:r>
        <w:rPr>
          <w:rFonts w:ascii="Times New Roman" w:hAnsi="Times New Roman" w:eastAsia="Times New Roman"/>
          <w:i/>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Финансирование расходов, связанных с предоставлением гарантий депутатам Собрания депутатов Федосеевского сельского поселения, председателю Собрания депутатов – главе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Расходы, связанные с предоставлением гарантий депутатам Собрания депутатов Федосеевского сельского поселения, председателю Собрания депутатов – главе Федосеевского сельского поселения, финансируются за счет средств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6. Муниципальные правовые акты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Понятие и система муниципальных правовых актов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Муниципальный правовой акт Федосеевского сельского поселения - решение, принятое непосредственно населением Федосеевского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Федосеевского сельского поселения, устанавливающие либо изменяющие общеобязательные правила или имеющие индивидуальный характер.</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Если орган местного самоуправления Федосеевского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 систему муниципальных правовых актов Федосеевского сельского поселения входят: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Устав муниципального образования «Федосеевское сельское поселение», правовые акты, принятые на местном референдуме;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нормативные и иные правовые акты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правовые акты Администрации Федосеевского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Иные муниципальные правовые акты не должны противоречить настоящему Уставу и правовым актам, принятым на местном референдуме.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Собрание депутатов Федосеевского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Федосеевского сельского поселения, решение об удалении председателя Собрания депутатов - главы Федосеевского сельского поселения в отставку, а также решения по вопросам организации деятельности Собрания депутатов Федосеевского сельского поселения и по иным вопросам, отнесенным к его компетенции федеральными законами, областными законами,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Председатель Собрания депутатов – глава Федосеевского сельского поселения в пределах своих полномочий, установленных настоящим Уставом и решениями Собрания депутатов Федосеевского сельского поселения, издает постановления и распоряжения по вопросам организации деятельности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Председатель Собрания депутатов – глава Федосеевского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Глава Администрации Федосеевского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Федосеевского сельского поселения, издает постановления Администрации Федосеевского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Федосеевского сельского поселения по вопросам организации работы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49</w:t>
      </w:r>
      <w:r>
        <w:rPr>
          <w:rFonts w:ascii="Times New Roman" w:hAnsi="Times New Roman" w:eastAsia="Times New Roman"/>
          <w:sz w:val="20"/>
          <w:szCs w:val="20"/>
          <w:noProof w:val="1"/>
          <w:lang w:bidi="ar-sa"/>
        </w:rPr>
        <w:t>. Устав муниципального образования «Федосеевское сельское поселение»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принимаются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Проект Устава муниципального образования «Федосеевское сельское поселение», проект муниципального правового акта о внесении изменений и дополнений в Устав муниципального образования «Федосеевское сельское поселение» не позднее чем за 30 дней до дня рассмотрения вопроса о принятии Устава муниципального образования «Федосеевское сельское поселение», внесении изменений и дополнений в Устав муниципального образования «Федосеевское сельское поселение» подлежат официальному опубликованию с одновременным опубликованием установленного Собранием депутатов Федосеевского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«Федосеевское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«Федосеевское сельское поселение» в соответствие с этими нормативными правовыми актами.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принимаются большинством в две трети голосов от установленной численности депутатов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подлежат государственной регистрации в порядке, установленном федеральным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Отказ в государственной регистрации Устава муниципального образования «Федосеевское сельское поселение», муниципального правового акта о внесении изменений и дополнений в Устав муниципального образования «Федосеевское сельское поселение», а также нарушение установленных сроков государственной регистрации Устава муниципального образования «Федосеевское сельское поселение», муниципального правового акта о внесении в Устав муниципального образования «Федосеевское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Председатель Собрания депутатов – глава Федосеевского сельского поселения обязан опубликовать зарегистрированные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«Федосеевское сельское поселение», муниципальном правовом акте о внесении изменений и дополнений в Устав муниципального образования «Федосеевское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Изменения и дополнения, внесенные в Устав муниципального образования «Федосеевское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«Федосеевское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«Федосеевское сельское поселение»), вступают в силу после истечения срока полномочий Собрания депутатов Федосеевского сельского поселения, принявшего муниципальный правовой акт о внесении указанных изменений и дополнений в Устав муниципального образования «Федосеевское сельское поселение».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Изменения и дополнения, внесенные в Устав муниципального образования «Федосеевское сельское поселение» и предусматривающие создание контрольно-счетного органа муниципального образования «Федосеевское сельское поселение», вступают в силу в порядке, предусмотренном абзацем первым настоящего пункта.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0</w:t>
      </w:r>
      <w:r>
        <w:rPr>
          <w:rFonts w:ascii="Times New Roman" w:hAnsi="Times New Roman" w:eastAsia="Times New Roman"/>
          <w:sz w:val="20"/>
          <w:szCs w:val="20"/>
          <w:noProof w:val="1"/>
          <w:lang w:bidi="ar-sa"/>
        </w:rPr>
        <w:t>. Решения, принятые путем прямого волеизъявления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Решение вопросов местного значения непосредственно гражданами в Федосеевском сельском поселении осуществляется путем прямого волеизъявления населения Федосеевского сельского поселения, выраженного на местном референдуме.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Если для реализации решения, принятого путем прямого волеизъявления населения Федосеевского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Федосеевского сельского поселения или досрочного прекращения полномочий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Решения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Решения Собрания депутатов Федосеевского сельского поселения, устанавливающие правила, обязательные для исполнения на территории Федосеевского сельского поселения, принимаются большинством голосов от установленной численности депутатов Собрания депутатов Федосеевского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Решения Собрания депутатов Федосеевского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Федосеевского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Решения Собрания депутатов Федосеевского сельского поселения по процедурным вопросам принимаются в порядке, установленном Регламентом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Голос председателя Собрания депутатов - главы Федосеевского сельского поселения учитывается при принятии решений Собрания депутатов Федосеевского сельского поселения как голос депутата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Нормативные правовые акты, принятые Собранием депутатов Федосеевского сельского поселения, направляются председателю Собрания депутатов – главе Федосеевского сельского поселения для подписания и обнародования в течение 10 дней.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Подготовка муниципальных правовых актов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Проекты муниципальных правовых актов могут вноситься депутатами Собрания депутатов Федосеевского сельского поселения, председателем Собрания депутатов - главой Федосеевского сельского поселения, главой Администрации Федосеевского сельского поселения, иными должностными лицами местного самоуправления, органами местного самоуправления Заветинского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Заветинского района Ростовской области</w:t>
      </w:r>
      <w:r>
        <w:rPr>
          <w:rFonts w:ascii="Times New Roman" w:hAnsi="Times New Roman" w:eastAsia="Times New Roman"/>
          <w:sz w:val="20"/>
          <w:szCs w:val="20"/>
          <w:lang w:bidi="ar-sa"/>
        </w:rPr>
        <w:t>,</w:t>
      </w:r>
      <w:r>
        <w:rPr>
          <w:rFonts w:ascii="Times New Roman" w:hAnsi="Times New Roman" w:eastAsia="Times New Roman"/>
          <w:sz w:val="20"/>
          <w:szCs w:val="20"/>
          <w:noProof w:val="1"/>
          <w:lang w:bidi="ar-sa"/>
        </w:rPr>
        <w:t xml:space="preserve"> старостой сельского населенного пункта.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Нормативные правовые акты Собрания депутатов Федосеевского сельского поселения, предусматривающие установление, изменение и отмену местных налогов и сборов, осуществление расходов из средств бюджета Федосеевского сельского поселения, могут быть внесены на рассмотрение Собрания депутатов Федосеевского сельского поселения только по инициативе главы Администрации Федосеевского сельского поселения или при наличии заключения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Федосеевского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1) проектов </w:t>
      </w:r>
      <w:r>
        <w:rPr>
          <w:rFonts w:ascii="Times New Roman" w:hAnsi="Times New Roman" w:eastAsia="Times New Roman"/>
          <w:sz w:val="20"/>
          <w:szCs w:val="20"/>
          <w:noProof w:val="1"/>
          <w:lang w:bidi="ar-sa"/>
        </w:rPr>
        <w:t>нормативных правовых актов Собрания депутатов Федосеевского сельского поселения</w:t>
      </w:r>
      <w:r>
        <w:rPr>
          <w:rFonts w:ascii="Times New Roman" w:hAnsi="Times New Roman" w:eastAsia="Times New Roman"/>
          <w:sz w:val="20"/>
          <w:szCs w:val="20"/>
          <w:noProof w:val="1"/>
          <w:lang w:eastAsia="hy-am" w:bidi="ar-sa"/>
        </w:rPr>
        <w:t>, устанавливающих, изменяющих, приостанавливающих, отменяющих местные налоги и сборы;</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2) проектов нормативных правовых актов </w:t>
      </w:r>
      <w:r>
        <w:rPr>
          <w:rFonts w:ascii="Times New Roman" w:hAnsi="Times New Roman" w:eastAsia="Times New Roman"/>
          <w:sz w:val="20"/>
          <w:szCs w:val="20"/>
          <w:noProof w:val="1"/>
          <w:lang w:bidi="ar-sa"/>
        </w:rPr>
        <w:t>Собрания депутатов Федосеевского сельского поселения</w:t>
      </w:r>
      <w:r>
        <w:rPr>
          <w:rFonts w:ascii="Times New Roman" w:hAnsi="Times New Roman" w:eastAsia="Times New Roman"/>
          <w:sz w:val="20"/>
          <w:szCs w:val="20"/>
          <w:noProof w:val="1"/>
          <w:lang w:eastAsia="hy-am" w:bidi="ar-sa"/>
        </w:rPr>
        <w:t>, регулирующих бюджетные правоотношения.</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Федосеевского сельского поселения в порядке, установленном муниципальными нормативными правовыми актами в соответствии с областным законодательством.</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End w:id="11"/>
      <w:r>
        <w:rPr>
          <w:rFonts w:ascii="Times New Roman" w:hAnsi="Times New Roman" w:eastAsia="Times New Roman"/>
          <w:sz w:val="20"/>
          <w:szCs w:val="20"/>
          <w:noProof w:val="1"/>
          <w:lang w:eastAsia="hy-am" w:bidi="ar-sa"/>
        </w:rPr>
      </w:r>
      <w:bookmarkStart w:id="12" w:name="OLE_LINK48"/>
      <w:bookmarkEnd w:id="12"/>
      <w:r>
        <w:rPr>
          <w:rFonts w:ascii="Times New Roman" w:hAnsi="Times New Roman" w:eastAsia="Times New Roman"/>
          <w:sz w:val="20"/>
          <w:szCs w:val="20"/>
          <w:noProof w:val="1"/>
          <w:lang w:eastAsia="hy-am" w:bidi="ar-sa"/>
        </w:rPr>
        <w:t>осуществляется на основании плана проведения экспертизы, формируемого органами местного самоуправления Федосеевского сельского поселения в порядке, установленном муниципальными нормативными правовыми актами.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bookmarkStart w:id="13" w:name="OLE_LINK92"/>
      <w:bookmarkEnd w:id="13"/>
      <w:r>
        <w:rPr>
          <w:rFonts w:ascii="Times New Roman" w:hAnsi="Times New Roman" w:eastAsia="Times New Roman"/>
          <w:sz w:val="20"/>
          <w:szCs w:val="20"/>
          <w:noProof w:val="1"/>
          <w:lang w:eastAsia="hy-am" w:bidi="ar-sa"/>
        </w:rPr>
      </w:r>
      <w:bookmarkStart w:id="14" w:name="OLE_LINK93"/>
      <w:bookmarkEnd w:id="14"/>
      <w:r>
        <w:rPr>
          <w:rFonts w:ascii="Times New Roman" w:hAnsi="Times New Roman" w:eastAsia="Times New Roman"/>
          <w:sz w:val="20"/>
          <w:szCs w:val="20"/>
          <w:noProof w:val="1"/>
          <w:lang w:eastAsia="hy-am" w:bidi="ar-sa"/>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End w:id="15"/>
      <w:r>
        <w:rPr>
          <w:rFonts w:ascii="Times New Roman" w:hAnsi="Times New Roman" w:eastAsia="Times New Roman"/>
          <w:sz w:val="20"/>
          <w:szCs w:val="20"/>
          <w:noProof w:val="1"/>
          <w:lang w:eastAsia="hy-am" w:bidi="ar-sa"/>
        </w:rPr>
      </w:r>
      <w:bookmarkStart w:id="16" w:name="OLE_LINK50"/>
      <w:bookmarkEnd w:id="16"/>
      <w:r>
        <w:rPr>
          <w:rFonts w:ascii="Times New Roman" w:hAnsi="Times New Roman" w:eastAsia="Times New Roman"/>
          <w:sz w:val="20"/>
          <w:szCs w:val="20"/>
          <w:noProof w:val="1"/>
          <w:lang w:eastAsia="hy-am" w:bidi="ar-sa"/>
        </w:rPr>
      </w:r>
      <w:bookmarkStart w:id="17" w:name="OLE_LINK51"/>
      <w:bookmarkEnd w:id="17"/>
      <w:r>
        <w:rPr>
          <w:rFonts w:ascii="Times New Roman" w:hAnsi="Times New Roman" w:eastAsia="Times New Roman"/>
          <w:sz w:val="20"/>
          <w:szCs w:val="20"/>
          <w:noProof w:val="1"/>
          <w:lang w:eastAsia="hy-am" w:bidi="ar-sa"/>
        </w:rPr>
        <w:t>Федосеевского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Федосеевского сельского поселения в информационно-телекоммуникационной сети «Интернет».</w:t>
      </w: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eastAsia="hy-am" w:bidi="ar-sa"/>
        </w:rPr>
      </w:pPr>
      <w:r>
        <w:rPr>
          <w:rFonts w:ascii="Times New Roman" w:hAnsi="Times New Roman" w:eastAsia="Times New Roman"/>
          <w:i/>
          <w:sz w:val="20"/>
          <w:szCs w:val="20"/>
          <w:noProof w:val="1"/>
          <w:lang w:eastAsia="hy-am"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Вступление в силу муниципальных правовых актов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Федосеевское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Нормативные правовые акты Собрания депутатов Федосеевского сельского поселения о налогах и сборах вступают в силу в соответствии с Налоговым кодексом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Официальным опубликованием</w:t>
      </w:r>
      <w:r>
        <w:rPr>
          <w:rFonts w:ascii="Times New Roman" w:hAnsi="Times New Roman" w:eastAsia="Times New Roman"/>
          <w:sz w:val="20"/>
          <w:szCs w:val="20"/>
          <w:lang w:bidi="ar-sa"/>
        </w:rPr>
        <w:t xml:space="preserve"> муниципального правового акта или соглашения, заключенного между органами местного самоуправления,</w:t>
      </w:r>
      <w:r>
        <w:rPr>
          <w:rFonts w:ascii="Times New Roman" w:hAnsi="Times New Roman" w:eastAsia="Times New Roman"/>
          <w:sz w:val="20"/>
          <w:szCs w:val="20"/>
          <w:noProof w:val="1"/>
          <w:lang w:bidi="ar-sa"/>
        </w:rPr>
        <w:t xml:space="preserve"> считается первая публикация</w:t>
      </w:r>
      <w:r>
        <w:rPr>
          <w:rFonts w:ascii="Times New Roman" w:hAnsi="Times New Roman" w:eastAsia="Times New Roman"/>
          <w:sz w:val="20"/>
          <w:szCs w:val="20"/>
          <w:lang w:bidi="ar-sa"/>
        </w:rPr>
        <w:t xml:space="preserve"> его</w:t>
      </w:r>
      <w:r>
        <w:rPr>
          <w:rFonts w:ascii="Times New Roman" w:hAnsi="Times New Roman" w:eastAsia="Times New Roman"/>
          <w:sz w:val="20"/>
          <w:szCs w:val="20"/>
          <w:noProof w:val="1"/>
          <w:lang w:bidi="ar-sa"/>
        </w:rPr>
        <w:t xml:space="preserve"> полного текста</w:t>
      </w:r>
      <w:r>
        <w:rPr>
          <w:rFonts w:ascii="Times New Roman" w:hAnsi="Times New Roman" w:eastAsia="Times New Roman"/>
          <w:sz w:val="20"/>
          <w:szCs w:val="20"/>
          <w:noProof w:val="1"/>
          <w:lang w:eastAsia="hy-am" w:bidi="ar-sa"/>
        </w:rPr>
        <w:t xml:space="preserve">, </w:t>
      </w:r>
      <w:r>
        <w:rPr>
          <w:rFonts w:ascii="Times New Roman" w:hAnsi="Times New Roman" w:eastAsia="Times New Roman"/>
          <w:sz w:val="20"/>
          <w:szCs w:val="20"/>
          <w:noProof w:val="1"/>
          <w:lang w:bidi="ar-sa"/>
        </w:rPr>
        <w:t>в периодическом печатном издании, распространяемом в Федосеевском сельском поселении, определенном правовым актом Администрации Федосеевского сельского поселения.</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eastAsia="Times New Roman"/>
          <w:sz w:val="20"/>
          <w:szCs w:val="20"/>
          <w:noProof w:val="1"/>
          <w:lang w:bidi="ar-sa"/>
        </w:rPr>
        <w:t xml:space="preserve"> определенное правовым актом Администрации Федосеевского сельского поселения</w:t>
      </w:r>
      <w:r>
        <w:rPr>
          <w:rFonts w:ascii="Times New Roman" w:hAnsi="Times New Roman" w:eastAsia="Times New Roman"/>
          <w:sz w:val="20"/>
          <w:szCs w:val="20"/>
          <w:noProof w:val="1"/>
          <w:lang w:eastAsia="hy-am" w:bidi="ar-sa"/>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Для официального опубликования </w:t>
      </w:r>
      <w:r>
        <w:rPr>
          <w:rFonts w:ascii="Times New Roman" w:hAnsi="Times New Roman" w:eastAsia="Times New Roman"/>
          <w:sz w:val="20"/>
          <w:szCs w:val="20"/>
          <w:noProof w:val="1"/>
          <w:lang w:bidi="ar-sa"/>
        </w:rPr>
        <w:t xml:space="preserve">Устава муниципального образования «Федосеевское сельское поселение», муниципального правового акта </w:t>
        <w:br w:type="textWrapping"/>
        <w:t xml:space="preserve">о внесении изменений и дополнений в Устав муниципального образования «Федосеевское сельское поселение» </w:t>
      </w:r>
      <w:r>
        <w:rPr>
          <w:rFonts w:ascii="Times New Roman" w:hAnsi="Times New Roman" w:eastAsia="Times New Roman"/>
          <w:sz w:val="20"/>
          <w:szCs w:val="20"/>
          <w:noProof w:val="1"/>
          <w:lang w:eastAsia="hy-am" w:bidi="ar-sa"/>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eastAsia="Times New Roman"/>
          <w:sz w:val="20"/>
          <w:szCs w:val="20"/>
          <w:lang w:val="en-us" w:eastAsia="hy-am" w:bidi="ar-sa"/>
        </w:rPr>
        <w:t>http</w:t>
      </w:r>
      <w:r>
        <w:rPr>
          <w:rFonts w:ascii="Times New Roman" w:hAnsi="Times New Roman" w:eastAsia="Times New Roman"/>
          <w:sz w:val="20"/>
          <w:szCs w:val="20"/>
          <w:noProof w:val="1"/>
          <w:lang w:eastAsia="hy-am" w:bidi="ar-sa"/>
        </w:rPr>
        <w:t>://</w:t>
      </w:r>
      <w:r>
        <w:rPr>
          <w:rFonts w:ascii="Times New Roman" w:hAnsi="Times New Roman" w:eastAsia="Times New Roman"/>
          <w:sz w:val="20"/>
          <w:szCs w:val="20"/>
          <w:lang w:val="en-us" w:eastAsia="hy-am" w:bidi="ar-sa"/>
        </w:rPr>
        <w:t>pravo</w:t>
      </w:r>
      <w:r>
        <w:rPr>
          <w:rFonts w:ascii="Times New Roman" w:hAnsi="Times New Roman" w:eastAsia="Times New Roman"/>
          <w:sz w:val="20"/>
          <w:szCs w:val="20"/>
          <w:noProof w:val="1"/>
          <w:lang w:eastAsia="hy-am" w:bidi="ar-sa"/>
        </w:rPr>
        <w:t>-</w:t>
      </w:r>
      <w:r>
        <w:rPr>
          <w:rFonts w:ascii="Times New Roman" w:hAnsi="Times New Roman" w:eastAsia="Times New Roman"/>
          <w:sz w:val="20"/>
          <w:szCs w:val="20"/>
          <w:lang w:val="en-us" w:eastAsia="hy-am" w:bidi="ar-sa"/>
        </w:rPr>
        <w:t>minjust</w:t>
      </w:r>
      <w:r>
        <w:rPr>
          <w:rFonts w:ascii="Times New Roman" w:hAnsi="Times New Roman" w:eastAsia="Times New Roman"/>
          <w:sz w:val="20"/>
          <w:szCs w:val="20"/>
          <w:noProof w:val="1"/>
          <w:lang w:eastAsia="hy-am" w:bidi="ar-sa"/>
        </w:rPr>
        <w:t>.</w:t>
      </w:r>
      <w:r>
        <w:rPr>
          <w:rFonts w:ascii="Times New Roman" w:hAnsi="Times New Roman" w:eastAsia="Times New Roman"/>
          <w:sz w:val="20"/>
          <w:szCs w:val="20"/>
          <w:lang w:val="en-us" w:eastAsia="hy-am" w:bidi="ar-sa"/>
        </w:rPr>
        <w:t>ru</w:t>
      </w:r>
      <w:r>
        <w:rPr>
          <w:rFonts w:ascii="Times New Roman" w:hAnsi="Times New Roman" w:eastAsia="Times New Roman"/>
          <w:sz w:val="20"/>
          <w:szCs w:val="20"/>
          <w:noProof w:val="1"/>
          <w:lang w:eastAsia="hy-am" w:bidi="ar-sa"/>
        </w:rPr>
        <w:t xml:space="preserve">, </w:t>
      </w:r>
      <w:r>
        <w:rPr>
          <w:rFonts w:ascii="Times New Roman" w:hAnsi="Times New Roman" w:eastAsia="Times New Roman"/>
          <w:color w:val="000000"/>
          <w:sz w:val="20"/>
          <w:szCs w:val="20"/>
          <w:lang w:val="en-us" w:eastAsia="hy-am" w:bidi="ar-sa"/>
        </w:rPr>
        <w:t>http</w:t>
      </w:r>
      <w:r>
        <w:rPr>
          <w:rFonts w:ascii="Times New Roman" w:hAnsi="Times New Roman" w:eastAsia="Times New Roman"/>
          <w:color w:val="000000"/>
          <w:sz w:val="20"/>
          <w:szCs w:val="20"/>
          <w:noProof w:val="1"/>
          <w:lang w:eastAsia="hy-am" w:bidi="ar-sa"/>
        </w:rPr>
        <w:t>://право-минюст.рф</w:t>
      </w:r>
      <w:r>
        <w:rPr>
          <w:rFonts w:ascii="Times New Roman" w:hAnsi="Times New Roman" w:eastAsia="Times New Roman"/>
          <w:sz w:val="20"/>
          <w:szCs w:val="20"/>
          <w:noProof w:val="1"/>
          <w:lang w:eastAsia="hy-am" w:bidi="ar-sa"/>
        </w:rPr>
        <w:t xml:space="preserve">, регистрация в качестве сетевого издания Эл № ФС77-72471 </w:t>
        <w:br w:type="textWrapping"/>
        <w:t>от 05 марта 2018</w:t>
      </w:r>
      <w:r>
        <w:rPr>
          <w:rFonts w:ascii="Times New Roman" w:hAnsi="Times New Roman" w:eastAsia="Times New Roman"/>
          <w:sz w:val="20"/>
          <w:szCs w:val="20"/>
          <w:lang w:eastAsia="hy-am" w:bidi="ar-sa"/>
        </w:rPr>
        <w:t xml:space="preserve"> года</w:t>
      </w:r>
      <w:r>
        <w:rPr>
          <w:rFonts w:ascii="Times New Roman" w:hAnsi="Times New Roman" w:eastAsia="Times New Roman"/>
          <w:sz w:val="20"/>
          <w:szCs w:val="20"/>
          <w:noProof w:val="1"/>
          <w:lang w:eastAsia="hy-am" w:bidi="ar-sa"/>
        </w:rPr>
        <w:t>).</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w:t>
      </w:r>
      <w:r>
        <w:rPr>
          <w:rFonts w:ascii="Times New Roman" w:hAnsi="Times New Roman" w:eastAsia="Times New Roman"/>
          <w:sz w:val="20"/>
          <w:szCs w:val="20"/>
          <w:lang w:bidi="ar-sa"/>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Pr>
          <w:rFonts w:ascii="Times New Roman" w:hAnsi="Times New Roman" w:eastAsia="Times New Roman"/>
          <w:sz w:val="20"/>
          <w:szCs w:val="20"/>
          <w:noProof w:val="1"/>
          <w:lang w:bidi="ar-sa"/>
        </w:rPr>
        <w:t>соглашения, заключаемые между органами местного самоуправления,</w:t>
      </w:r>
      <w:r>
        <w:rPr>
          <w:rFonts w:ascii="Times New Roman" w:hAnsi="Times New Roman" w:eastAsia="Times New Roman"/>
          <w:sz w:val="20"/>
          <w:szCs w:val="20"/>
          <w:lang w:bidi="ar-sa"/>
        </w:rPr>
        <w:t xml:space="preserve"> иная официальная информация органов местного самоуправления Федосеевского сельского поселения могут быть обнародованы.</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Официальное обнародование производится путем доведения текста муниципального правового акта, </w:t>
      </w:r>
      <w:r>
        <w:rPr>
          <w:rFonts w:ascii="Times New Roman" w:hAnsi="Times New Roman" w:eastAsia="Times New Roman"/>
          <w:sz w:val="20"/>
          <w:szCs w:val="20"/>
          <w:noProof w:val="1"/>
          <w:lang w:eastAsia="hy-am" w:bidi="ar-sa"/>
        </w:rPr>
        <w:t>соглашения, заключаемого между органами местного самоуправления,</w:t>
      </w:r>
      <w:r>
        <w:rPr>
          <w:rFonts w:ascii="Times New Roman" w:hAnsi="Times New Roman" w:eastAsia="Times New Roman"/>
          <w:sz w:val="20"/>
          <w:szCs w:val="20"/>
          <w:noProof w:val="1"/>
          <w:lang w:bidi="ar-sa"/>
        </w:rPr>
        <w:t xml:space="preserve"> до сведения жителей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Текст муниципального правового акта, </w:t>
      </w:r>
      <w:r>
        <w:rPr>
          <w:rFonts w:ascii="Times New Roman" w:hAnsi="Times New Roman" w:eastAsia="Times New Roman"/>
          <w:sz w:val="20"/>
          <w:szCs w:val="20"/>
          <w:noProof w:val="1"/>
          <w:lang w:eastAsia="hy-am" w:bidi="ar-sa"/>
        </w:rPr>
        <w:t>соглашения, заключаемого между органами местного самоуправления,</w:t>
      </w:r>
      <w:r>
        <w:rPr>
          <w:rFonts w:ascii="Times New Roman" w:hAnsi="Times New Roman" w:eastAsia="Times New Roman"/>
          <w:sz w:val="20"/>
          <w:szCs w:val="20"/>
          <w:noProof w:val="1"/>
          <w:lang w:bidi="ar-sa"/>
        </w:rPr>
        <w:t xml:space="preserve"> размещается на информационных стендах в здании Администрации Федосеевского сельского поселения, иных местах, определенных главой Администрации Федосеевского сельского поселения.  Информационные стенды должны быть установлены в каждом населенном пункте, входящем в состав Федосеевского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Федосеевского сельского поселения, копия передается в библиотеку, действующую на территории Федосеевского сельского поселения, которая обеспечивает гражданам возможность ознакомления с муниципальным правовым актом без взимания платы.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Наряду с размещением на информационных стендах, содержание муниципального правового акта, </w:t>
      </w:r>
      <w:r>
        <w:rPr>
          <w:rFonts w:ascii="Times New Roman" w:hAnsi="Times New Roman" w:eastAsia="Times New Roman"/>
          <w:sz w:val="20"/>
          <w:szCs w:val="20"/>
          <w:noProof w:val="1"/>
          <w:lang w:eastAsia="hy-am" w:bidi="ar-sa"/>
        </w:rPr>
        <w:t>соглашения, заключаемого между органами местного самоуправления,</w:t>
      </w:r>
      <w:r>
        <w:rPr>
          <w:rFonts w:ascii="Times New Roman" w:hAnsi="Times New Roman" w:eastAsia="Times New Roman"/>
          <w:sz w:val="20"/>
          <w:szCs w:val="20"/>
          <w:noProof w:val="1"/>
          <w:lang w:bidi="ar-sa"/>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По результатам официального обнародования муниципальных правовых актов, </w:t>
      </w:r>
      <w:r>
        <w:rPr>
          <w:rFonts w:ascii="Times New Roman" w:hAnsi="Times New Roman" w:eastAsia="Times New Roman"/>
          <w:sz w:val="20"/>
          <w:szCs w:val="20"/>
          <w:noProof w:val="1"/>
          <w:lang w:eastAsia="hy-am" w:bidi="ar-sa"/>
        </w:rPr>
        <w:t>соглашений, заключаемых между органами местного самоуправления,</w:t>
      </w:r>
      <w:r>
        <w:rPr>
          <w:rFonts w:ascii="Times New Roman" w:hAnsi="Times New Roman" w:eastAsia="Times New Roman"/>
          <w:sz w:val="20"/>
          <w:szCs w:val="20"/>
          <w:noProof w:val="1"/>
          <w:lang w:bidi="ar-sa"/>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eastAsia="Times New Roman"/>
          <w:sz w:val="20"/>
          <w:szCs w:val="20"/>
          <w:noProof w:val="1"/>
          <w:lang w:eastAsia="hy-am" w:bidi="ar-sa"/>
        </w:rPr>
        <w:t>соглашения, заключаемого между органами местного самоуправления,</w:t>
      </w:r>
      <w:r>
        <w:rPr>
          <w:rFonts w:ascii="Times New Roman" w:hAnsi="Times New Roman" w:eastAsia="Times New Roman"/>
          <w:sz w:val="20"/>
          <w:szCs w:val="20"/>
          <w:noProof w:val="1"/>
          <w:lang w:bidi="ar-sa"/>
        </w:rPr>
        <w:t xml:space="preserve"> подписывает глава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4. Администрацией Федосеевского сельского поселения может издаваться информационный бюллетень Федосеевского сельского поселения, в который включаются тексты муниципальных правовых актов, </w:t>
      </w:r>
      <w:r>
        <w:rPr>
          <w:rFonts w:ascii="Times New Roman" w:hAnsi="Times New Roman" w:eastAsia="Times New Roman"/>
          <w:sz w:val="20"/>
          <w:szCs w:val="20"/>
          <w:noProof w:val="1"/>
          <w:lang w:eastAsia="hy-am" w:bidi="ar-sa"/>
        </w:rPr>
        <w:t xml:space="preserve">соглашений, заключаемых между органами местного самоуправления, </w:t>
      </w:r>
      <w:r>
        <w:rPr>
          <w:rFonts w:ascii="Times New Roman" w:hAnsi="Times New Roman" w:eastAsia="Times New Roman"/>
          <w:sz w:val="20"/>
          <w:szCs w:val="20"/>
          <w:noProof w:val="1"/>
          <w:lang w:bidi="ar-sa"/>
        </w:rPr>
        <w:t>подлежащих официальному опубликованию. Периодичность издания информационного бюллетеня определяется главой Администрации Федосеевского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Федосеевского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Федосеевского сельского поселения или</w:t>
      </w:r>
      <w:r>
        <w:rPr>
          <w:rFonts w:ascii="Times New Roman" w:hAnsi="Times New Roman" w:eastAsia="Times New Roman"/>
          <w:sz w:val="20"/>
          <w:szCs w:val="20"/>
          <w:noProof w:val="1"/>
          <w:lang w:eastAsia="hy-am" w:bidi="ar-sa"/>
        </w:rPr>
        <w:t xml:space="preserve"> соглашений, заключаемых между органами местного самоуправления,</w:t>
      </w:r>
      <w:r>
        <w:rPr>
          <w:rFonts w:ascii="Times New Roman" w:hAnsi="Times New Roman" w:eastAsia="Times New Roman"/>
          <w:sz w:val="20"/>
          <w:szCs w:val="20"/>
          <w:noProof w:val="1"/>
          <w:lang w:bidi="ar-sa"/>
        </w:rPr>
        <w:t xml:space="preserve"> применяется порядок, установленный пунктами 2 и 3 настоящей статьи.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xml:space="preserve">. Если иное не предусмотрено федеральными и областными законами, настоящим Уставом, официальное опубликование </w:t>
      </w:r>
      <w:r>
        <w:rPr>
          <w:rFonts w:ascii="Times New Roman" w:hAnsi="Times New Roman" w:eastAsia="Times New Roman"/>
          <w:sz w:val="20"/>
          <w:szCs w:val="20"/>
          <w:lang w:bidi="ar-sa"/>
        </w:rPr>
        <w:t xml:space="preserve">(обнародование) </w:t>
      </w:r>
      <w:r>
        <w:rPr>
          <w:rFonts w:ascii="Times New Roman" w:hAnsi="Times New Roman" w:eastAsia="Times New Roman"/>
          <w:sz w:val="20"/>
          <w:szCs w:val="20"/>
          <w:noProof w:val="1"/>
          <w:lang w:bidi="ar-sa"/>
        </w:rPr>
        <w:t>муниципальных правовых актов производится в следующие сроки:</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Устава муниципального образования «Федосеевское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«Федосеевское сельское поселение», муниципальном правовом акте о внесении изменений и дополнений в Устав муниципального образования «Федосеевское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нормативных правовых актов Собрания депутатов Федосеевского сельского поселения – в течение 30 дней со дня подписания председателем Собрания депутатов – главой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нормативных правовых актов Администрации Федосеевского сельского поселения – в течение 30 дней со дня подписания главой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иных муниципальных правовых актов, подлежащих официальному опубликованию</w:t>
      </w:r>
      <w:r>
        <w:rPr>
          <w:rFonts w:ascii="Times New Roman" w:hAnsi="Times New Roman" w:eastAsia="Times New Roman"/>
          <w:sz w:val="20"/>
          <w:szCs w:val="20"/>
          <w:lang w:bidi="ar-sa"/>
        </w:rPr>
        <w:t xml:space="preserve"> (обнародованию)</w:t>
      </w:r>
      <w:r>
        <w:rPr>
          <w:rFonts w:ascii="Times New Roman" w:hAnsi="Times New Roman" w:eastAsia="Times New Roman"/>
          <w:sz w:val="20"/>
          <w:szCs w:val="20"/>
          <w:noProof w:val="1"/>
          <w:lang w:bidi="ar-sa"/>
        </w:rPr>
        <w:t>, - в течение 30 дней со дня их принятия (издания).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Соглашения, заключаемые между органами местного самоуправления, подлежат официальному опубликованию в течение 30 дней со дня их подписания.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Иная официальная информация органов местного самоуправления Федосеевского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Федосеевского сельского поселения, правовыми актами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Отмена муниципальных правовых актов и приостановление их действия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Федосеевского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Федосеевского сельского поселения - не позднее трех дней со дня принятия им решения.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7. Муниципальная служба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Муниципальная служба, должности муниципальной службы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Должности муниципальной службы Федосеевского сельского поселения (далее – должности муниципальной службы) устанавливаются решением Собрания депутатов Федосеевского сельского поселения в соответствии с реестром должностей муниципальной службы в Ростовской области, утверждаемым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Федосеевского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Статус муниципального служащего</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Муниципальным служащим Федосеевского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Условия и порядок прохождения муниципальной службы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Условия и порядок прохождения муниципальной службы в Федосеевском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Положение о проведении аттестации муниципальных служащих утверждается решением Собрания депутатов Федосеевского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8. Экономическая основа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Владение, пользование и распоряжение муниципальным имуществом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От имени Федосеевского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Органы местного самоуправления от имени Федосеевского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Органы местного самоуправления Федосеевского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Доходы от использования и приватизации муниципального имущества Федосеевского сельского поселения поступают в бюджет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Федосеевское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Администрация Федосеевского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Решения об участии в создании межмуниципальных хозяйственных обществ принимаются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Органы местного самоуправления Федосеевского сельского поселения от имени муниципального образования «Федосеевское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Цели, условия и порядок деятельности муниципальных предприятий и учреждений закрепляются в их уставах.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Федосеевского сельского поселения. Периодичность и форма отчетов устанавливается главой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Годовые отчеты о деятельности муниципальных предприятий и учреждений, по решению Собрания депутатов Федосеевского сельского поселения или по инициативе главы Администрации Федосеевского сельского поселения могут заслушиваться на заседаниях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Участие в управлении хозяйственными обществами, доли в уставных капиталах или акции которых принадлежат Федосеевскому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Администрация Федосеевского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59</w:t>
      </w:r>
      <w:r>
        <w:rPr>
          <w:rFonts w:ascii="Times New Roman" w:hAnsi="Times New Roman" w:eastAsia="Times New Roman"/>
          <w:sz w:val="20"/>
          <w:szCs w:val="20"/>
          <w:noProof w:val="1"/>
          <w:lang w:bidi="ar-sa"/>
        </w:rPr>
        <w:t>. Закупки для обеспечения муниципальных нужд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Закупки товаров, работ, услуг для обеспечения муниципальных нужд осуществляются за счет средств местного бюджета.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0</w:t>
      </w:r>
      <w:r>
        <w:rPr>
          <w:rFonts w:ascii="Times New Roman" w:hAnsi="Times New Roman" w:eastAsia="Times New Roman"/>
          <w:sz w:val="20"/>
          <w:szCs w:val="20"/>
          <w:noProof w:val="1"/>
          <w:lang w:bidi="ar-sa"/>
        </w:rPr>
        <w:t>. Муниципально-частное партнерство</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От имени Федосеевского сельского поселения, действующего в качестве публичного партнера в муниципально-частном партнерстве, выступает Администрация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Председатель Собрания депутатов – глава Федосеевского сельского поселения издает постановление об определении Администрации Федосеевского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Председатель Собрания депутатов – глава Федосеевского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Составление, рассмотрение и утверждение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Проект бюджета Федосеевского сельского поселения составляется Администрацией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Проект бюджета Федосеевского сельского поселения составляется на основе прогноза социально-экономического развития Федосеевского сельского поселения в целях финансового обеспечения расходных обязательств.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Проект бюджета Федосеевского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Федосеевского сельского поселения, за исключением решения о бюджете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если проект бюджета Федосеевского сельского поселения составляется и утверждается на очередной финансовый год, решением Собрания депутатов Федосеевского сельского поселения могут быть предусмотрены разработка и утверждение среднесрочного финансового плана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Порядок и сроки составления проекта бюджета Федосеевского сельского поселения устанавливаются постановлением Администрации Федосеевского сельского поселения с соблюдением требований, устанавливаемых Бюджетным кодексом Российской Федерации и решениями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Проект бюджета Федосеевского сельского поселения вносится на рассмотрение Собрания депутатов Федосеевского сельского поселения главой Администрации Федосеевского сельского поселения в сроки, установленные решением Собрания депутатов Федосеевского сельского поселения, но не позднее 15 ноября текущего года.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Одновременно с проектом решения Собрания депутатов Федосеевского сельского поселения о бюджете Федосеевского сельского поселения представляются документы, предусмотренные Бюджетным кодексом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Бюджет Федосеевского сельского поселения утверждается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Порядок рассмотрения и утверждения решения о бюджете Федосеевского сельского поселения устанавливается Собранием депутатов Федосеевского сельского поселения. Данный порядок должен предусматривать вступление в силу решения Собрания депутатов Федосеевского сельского поселения о бюджете Федосеевского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Исполнение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Исполнение бюджета Федосеевского сельского поселения обеспечивается Администрацией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Бюджет Федосеевского сельского поселения исполняется на основе единства кассы и подведомственности расходов.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Исполнение бюджета Федосеевского сельского поселения организуется на основе сводной бюджетной росписи и кассового плана.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Бюджет Федосеевского сельского поселения исполняется по доходам, расходам и источникам финансирования дефицита бюджета.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Доходы, фактически полученные при исполнении бюджета Федосеевского сельского поселения сверх утвержденных решением Собрания депутатов Федосеевского сельского поселения о бюджете Федосеевского сельского поселения, могут направляться без внесения изменений в решение Собрания депутатов Федосеевского сельского поселения о бюджете Федосеевского сельского поселения на цели, установленные Бюджетным кодексом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Контроль за исполнением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Контроль за исполнением бюджета Федосеевского сельского поселения осуществляют Собрание депутатов Федосеевского сельского поселения, Администрация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Собрание депутатов Федосеевского сельского поселения вправе рассматривать отдельные вопросы исполнения бюджета Федосеевского сельского поселения на заседаниях комиссий, рабочих групп в ходе депутатских слушаний и в связи с депутатскими запросами.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 представлению главы Администрации Федосеевского сельского поселения Собрание депутатов Федосеевского сельского поселения утверждает отчет об исполнении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Должностные лица Администрации Федосеевского сельского поселения осуществляют контроль за исполнением бюджета Федосеевского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Муниципальный долг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Решением Собрания депутатов Федосеевского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Федосеевского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Федосеевского сельского поселения обязательств по муниципальным гарантиям в иностранной валюте).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Верхние пределы муниципального внутреннего долга, муниципального внешнего долга (при наличии у Федосеевского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депутатов Федосеевского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Муниципальные внутренние заимствования осуществляются в целях финансирования дефицита бюджета Федосеевского сельского поселения, погашения долговых обязательств Федосеевского сельского поселения, пополнения в течение финансового года остатков средств на счетах бюджета Федосеевского сельского поселения, а также в целях предоставления бюджетных кредитов бюджету Федосеевского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Право осуществления муниципальных заимствований от имени Федосеевского сельского поселения принадлежит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Федосеевского сельского поселения о местном бюджете на очередной финансовый год и плановый период (очередной финансовый год).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От имени Федосеевского сельского поселения муниципальные гарантии предоставляются Администрацией Федосеевского сельского поселения в пределах общей суммы предоставляемых гарантий, указанной в решении о бюджете Федосеевского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sz w:val="20"/>
          <w:szCs w:val="20"/>
          <w:noProof w:val="1"/>
          <w:lang w:eastAsia="en-us" w:bidi="ar-sa"/>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Федосеевского сельского поселения.</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sz w:val="20"/>
          <w:szCs w:val="20"/>
          <w:noProof w:val="1"/>
          <w:lang w:eastAsia="en-us" w:bidi="ar-sa"/>
        </w:rPr>
        <w:t>Долговые обязательства Федосеевского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Администрации Федосеевского сельского поселения по истечении сроков, указанных в абзаце первом пункта 4 настоящей статьи, издает постановление Администрации Федосеевского сельского поселения о списании с муниципального долга муниципальных долговых обязательств, выраженных в валюте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Учет и регистрация муниципальных долговых обязательств Федосеевского сельского поселения осуществляются в муниципальной долговой книге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Управление муниципальным долгом осуществляется Администрацией Федосеевского сельского поселения в соответствии с Бюджетным кодексом Российской Федерации и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9. Ответственность органов местного самоуправления и должностных лиц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Ответственность органов местного самоуправления и должностных лиц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Органы местного самоуправления и должностные лица местного самоуправления несут ответственность перед населением Федосеевского сельского поселения, государством, физическими и юридическими лицами в соответствии с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Ответственность депутатов Собрания депутатов Федосеевского сельского поселения, председателя Собрания депутатов – главы Федосеевского сельского поселения перед населением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Население Федосеевского сельского поселения вправе отозвать депутатов Собрания депутатов Федосеевского сельского поселения, председателя Собрания депутатов – главу Федосеевского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Ответственность Собрания депутатов Федосеевского сельского поселения перед государством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случае, если соответствующим судом установлено, что Собранием депутатов Федосеевского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Федосеевского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В случае, если соответствующим судом установлено, что избранное в правомочном составе Собрание депутатов Федосеевского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В случае, если соответствующим судом установлено, что вновь избранное в правомочном составе Собрание депутатов Федосеевского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w:t>
      </w:r>
      <w:r>
        <w:rPr>
          <w:rFonts w:ascii="Times New Roman" w:hAnsi="Times New Roman" w:eastAsia="Times New Roman"/>
          <w:color w:val="000000"/>
          <w:sz w:val="20"/>
          <w:szCs w:val="20"/>
          <w:noProof w:val="1"/>
          <w:lang w:bidi="ar-sa"/>
        </w:rPr>
        <w:t>бластного закона о роспуске Собрания депутатов Федосеевского сельского поселения.</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 xml:space="preserve">4. Депутаты Собрания депутатов Федосеевского сельского поселения, распущенного  на основании </w:t>
      </w:r>
      <w:hyperlink r:id="rId12" w:history="1">
        <w:r>
          <w:rPr>
            <w:rFonts w:ascii="Times New Roman" w:hAnsi="Times New Roman" w:eastAsia="Times New Roman"/>
            <w:color w:val="000000"/>
            <w:sz w:val="20"/>
            <w:szCs w:val="20"/>
            <w:noProof w:val="1"/>
            <w:lang w:bidi="ar-sa"/>
          </w:rPr>
          <w:t>пункта</w:t>
        </w:r>
      </w:hyperlink>
      <w:r>
        <w:rPr>
          <w:rFonts w:ascii="Times New Roman" w:hAnsi="Times New Roman" w:eastAsia="Times New Roman"/>
          <w:color w:val="000000"/>
          <w:sz w:val="20"/>
          <w:szCs w:val="20"/>
          <w:noProof w:val="1"/>
          <w:lang w:bidi="ar-sa"/>
        </w:rPr>
        <w:t xml:space="preserve"> 2 настоящей статьи, вправе в течение 10 дней со дня вступления в силу областного </w:t>
      </w:r>
      <w:r>
        <w:rPr>
          <w:rFonts w:ascii="Times New Roman" w:hAnsi="Times New Roman" w:eastAsia="Times New Roman"/>
          <w:sz w:val="20"/>
          <w:szCs w:val="20"/>
          <w:noProof w:val="1"/>
          <w:lang w:bidi="ar-sa"/>
        </w:rPr>
        <w:t>закона о роспуске Собрания депутатов Федосеевского сельского поселения обратиться в суд с заявлением для установления факта отсутствия их вины за непроведение Собранием депутатов Федосеевского сельского поселения правомочного заседания в течение трех месяцев подряд.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Полномочия Собрания депутатов Федосеевского сельского поселения прекращаются со дня вступления в силу областного закона о его роспуске.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Ответственность председателя Собрания депутатов – главы Федосеевского сельского поселения, главы Администрации Федосеевского сельского поселения перед государством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Губернатор Ростовской области издает правовой акт об отрешении от должности председателя Собрания депутатов – главы Федосеевского сельского поселения, главы Администрации Федосеевского сельского поселения в случае: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издания председателем Собрания депутатов – главой Федосеевского сельского поселения, главой Администрации Федосеевского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Федосеевского сельского поселения, глава Администрации Федосеевского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para12"/>
        <w:ind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2) совершения председателем Собрания депутатов – главой Федосеевского сельского поселения, главой Администрации Федосеевского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Федосеевского сельского поселения, глава Администрации Федосеевского сельского поселения не принял в пределах своих полномочий мер по исполнению решения суда.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Срок, в течение которого Губернатор Ростовской области издает правовой акт об отрешении от должности председателя Собрания депутатов – главы Федосеевского сельского поселения, главы Администрации Федосеевского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69</w:t>
      </w:r>
      <w:r>
        <w:rPr>
          <w:rFonts w:ascii="Times New Roman" w:hAnsi="Times New Roman" w:eastAsia="Times New Roman"/>
          <w:sz w:val="20"/>
          <w:szCs w:val="20"/>
          <w:noProof w:val="1"/>
          <w:lang w:bidi="ar-sa"/>
        </w:rPr>
        <w:t>. Удаление председателя Собрания депутатов – главы Федосеевского сельского поселения в отставку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 Собрание депутатов Федосеевского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Федосеевского сельского поселения в отставку по инициативе депутатов Собрания депутатов Федосеевского сельского поселения или по инициативе Губернатора Ростовской области.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Основаниями для удаления председателя Собрания депутатов – главы Федосеевского сельского поселения в отставку являются: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 решения, действия (бездействие) председателя Собрания депутатов – главы Федосеевского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Федосеевского сельского поселения отдельных государственных полномочий, переданных органам местного самоуправления Федосеевского сельского поселения федеральными законами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неудовлетворительная оценка деятельности председателя Собрания депутатов – главы Федосеевского сельского поселения Собранием депутатов Федосеевского сельского поселения по результатам его ежегодного отчета перед Собранием депутатов Федосеевского сельского поселения, данная два раза подряд;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br w:type="textWrapping"/>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val="hy-am" w:bidi="ar-sa"/>
        </w:rPr>
        <w:t>5) допущение</w:t>
      </w:r>
      <w:r>
        <w:rPr>
          <w:rFonts w:ascii="Times New Roman" w:hAnsi="Times New Roman" w:eastAsia="Times New Roman"/>
          <w:sz w:val="20"/>
          <w:szCs w:val="20"/>
          <w:noProof w:val="1"/>
          <w:lang w:bidi="ar-sa"/>
        </w:rPr>
        <w:t xml:space="preserve"> председателем Собрания депутатов – главой Федосеевского сельского поселения</w:t>
      </w:r>
      <w:r>
        <w:rPr>
          <w:rFonts w:ascii="Times New Roman" w:hAnsi="Times New Roman" w:eastAsia="Times New Roman"/>
          <w:sz w:val="20"/>
          <w:szCs w:val="20"/>
          <w:lang w:val="hy-am" w:bidi="ar-sa"/>
        </w:rPr>
        <w:t xml:space="preserve">, </w:t>
      </w:r>
      <w:r>
        <w:rPr>
          <w:rFonts w:ascii="Times New Roman" w:hAnsi="Times New Roman" w:eastAsia="Times New Roman"/>
          <w:sz w:val="20"/>
          <w:szCs w:val="20"/>
          <w:noProof w:val="1"/>
          <w:lang w:bidi="ar-sa"/>
        </w:rPr>
        <w:t>А</w:t>
      </w:r>
      <w:r>
        <w:rPr>
          <w:rFonts w:ascii="Times New Roman" w:hAnsi="Times New Roman" w:eastAsia="Times New Roman"/>
          <w:sz w:val="20"/>
          <w:szCs w:val="20"/>
          <w:lang w:val="hy-am" w:bidi="ar-sa"/>
        </w:rPr>
        <w:t>дминистрацией</w:t>
      </w:r>
      <w:r>
        <w:rPr>
          <w:rFonts w:ascii="Times New Roman" w:hAnsi="Times New Roman" w:eastAsia="Times New Roman"/>
          <w:sz w:val="20"/>
          <w:szCs w:val="20"/>
          <w:noProof w:val="1"/>
          <w:lang w:bidi="ar-sa"/>
        </w:rPr>
        <w:t xml:space="preserve"> Федосеевского сельского поселения</w:t>
      </w:r>
      <w:r>
        <w:rPr>
          <w:rFonts w:ascii="Times New Roman" w:hAnsi="Times New Roman" w:eastAsia="Times New Roman"/>
          <w:sz w:val="20"/>
          <w:szCs w:val="20"/>
          <w:lang w:val="hy-am" w:bidi="ar-sa"/>
        </w:rPr>
        <w:t>, иными органами и должностными лицами местного самоуправления Федосеевского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Инициатива депутатов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выдвинутая не менее чем одной третью от установленной численности депутатов Собрания депутатов Федосеевского сельского поселения, оформляется в виде обращения, которое вносится в Собрание депутатов Федосеевского сельского поселения. Указанное обращение вносится вместе с проектом решения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О выдвижении данной инициативы председатель Собрания депутатов – глава Федосеевского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Рассмотрение инициативы депутатов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осуществляется с учетом мнения Губернатора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 случае, если при рассмотрении инициативы депутатов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Федосеевского сельского поселения отдельных государственных полномочий, переданных органам местного самоуправления Федосеевского сельского поселения федеральными законами и областными законами, и (или) решений, действий (бездействия) председателя Собрания депутатов – главы Федосеевского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Федосеевского сельского поселения в отставку может быть принято только при согласии Губернатора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Инициатива Губернатора Ростовской области об удалении председателя Собрания депутатов – главы Федосеевского сельского поселения в отставку оформляется в виде обращения, которое вносится в Собрание депутатов Федосеевского сельского поселения вместе с проектом соответствующего решения Собрания депутатов Федосеевского сельского поселения. О выдвижении данной инициативы председатель Собрания депутатов – глава Федосеевского сельского поселения уведомляется не позднее дня, следующего за днем внесения указанного обращения в Собрание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Рассмотрение инициативы депутатов Собрания депутатов Федосеевского сельского поселения или Губернатора Ростовской области об удалении председателя Собрания депутатов – главы Федосеевского сельского поселения в отставку осуществляется Собранием депутатов Федосеевского сельского поселения в течение одного месяца со дня внесения соответствующего обращения.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Заседание Собрания депутатов Федосеевского сельского поселения, на котором рассматривается указанная инициатива, проходит под председательством депутата Собрания депутатов Федосеевского сельского поселения, уполномоченного на это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8. Решение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Решение об удалении председателя Собрания депутатов – главы Федосеевского сельского поселения в отставку подписывается депутатом, председательствующим на заседании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При рассмотрении и принятии Собранием депутатов Федосеевского сельского поселения решения об удалении председателя Собрания депутатов – главы Федосеевского сельского поселения в отставку должны быть обеспечены: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Федосеевского сельского поселения или Губернатора Ростовской области и с проектом решения Собрания депутатов Федосеевского сельского поселения об удалении его в отставку;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предоставление ему возможности дать депутатам Собрания депутатов Федосеевского сельского поселения объяснения по поводу обстоятельств, выдвигаемых в качестве основания для удаления в отставку.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В случае, если председатель Собрания депутатов – глава Федосеевского сельского поселения не согласен с решением Собрания депутатов Федосеевского сельского поселения об удалении его в отставку, он вправе в письменном виде изложить свое особое мнение.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Решение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Федосеевского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В случае, если инициатива депутатов Собрания депутатов Федосеевского сельского поселения или Губернатора Ростовской области об удалении председателя Собрания депутатов – главы Федосеевского сельского поселения в отставку отклонена Собранием депутатов Федосеевского сельского поселения, вопрос об удалении председателя Собрания депутатов – главы Федосеевского сельского поселения в отставку может быть вынесен на повторное рассмотрение Собранием депутатов Федосеевского сельского поселения не ранее чем через два месяца со дня проведения заседания Собрания депутатов Федосеевского сельского поселения, на котором рассматривался указанный вопрос.</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14. </w:t>
      </w:r>
      <w:r>
        <w:rPr>
          <w:rFonts w:ascii="Times New Roman" w:hAnsi="Times New Roman" w:eastAsia="Times New Roman"/>
          <w:sz w:val="20"/>
          <w:szCs w:val="20"/>
          <w:noProof w:val="1"/>
          <w:lang w:bidi="ar-sa"/>
        </w:rPr>
        <w:t>Председатель Собрания депутатов – глава Федосеевского сельского поселения</w:t>
      </w:r>
      <w:r>
        <w:rPr>
          <w:rFonts w:ascii="Times New Roman" w:hAnsi="Times New Roman" w:eastAsia="Times New Roman"/>
          <w:sz w:val="20"/>
          <w:szCs w:val="20"/>
          <w:noProof w:val="1"/>
          <w:lang w:eastAsia="hy-am" w:bidi="ar-sa"/>
        </w:rPr>
        <w:t>, в отношении которого Собранием депутатов Федосеевского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eastAsia="hy-am" w:bidi="ar-sa"/>
        </w:rPr>
      </w:pPr>
      <w:r>
        <w:rPr>
          <w:rFonts w:ascii="Times New Roman" w:hAnsi="Times New Roman" w:eastAsia="Times New Roman"/>
          <w:sz w:val="20"/>
          <w:szCs w:val="20"/>
          <w:noProof w:val="1"/>
          <w:lang w:eastAsia="hy-am"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7</w:t>
      </w:r>
      <w:r>
        <w:rPr>
          <w:rFonts w:ascii="Times New Roman" w:hAnsi="Times New Roman" w:eastAsia="Times New Roman"/>
          <w:sz w:val="20"/>
          <w:szCs w:val="20"/>
          <w:lang w:bidi="ar-sa"/>
        </w:rPr>
        <w:t>0</w:t>
      </w:r>
      <w:r>
        <w:rPr>
          <w:rFonts w:ascii="Times New Roman" w:hAnsi="Times New Roman" w:eastAsia="Times New Roman"/>
          <w:sz w:val="20"/>
          <w:szCs w:val="20"/>
          <w:noProof w:val="1"/>
          <w:lang w:bidi="ar-sa"/>
        </w:rPr>
        <w:t>. Временное осуществление органами государственной власти отдельных полномочий органов местного самоуправления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Отдельные полномочия органов местного самоуправления Федосеевского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7</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Ответственность органов местного самоуправления и должностных лиц местного самоуправления перед физическими и юридическими лицами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10. Заключительные и переходные положения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i/>
          <w:sz w:val="20"/>
          <w:szCs w:val="20"/>
          <w:noProof w:val="1"/>
          <w:lang w:eastAsia="en-us" w:bidi="ar-sa"/>
        </w:rPr>
      </w:pPr>
      <w:r>
        <w:rPr>
          <w:rFonts w:ascii="Times New Roman" w:hAnsi="Times New Roman"/>
          <w:i/>
          <w:sz w:val="20"/>
          <w:szCs w:val="20"/>
          <w:noProof w:val="1"/>
          <w:lang w:eastAsia="en-us"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7</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Заключительные и переходные положения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sz w:val="20"/>
          <w:szCs w:val="20"/>
          <w:lang w:eastAsia="en-us" w:bidi="ar-sa"/>
        </w:rPr>
        <w:t xml:space="preserve">1. </w:t>
      </w:r>
      <w:r>
        <w:rPr>
          <w:rFonts w:ascii="Times New Roman" w:hAnsi="Times New Roman"/>
          <w:sz w:val="20"/>
          <w:szCs w:val="20"/>
          <w:noProof w:val="1"/>
          <w:lang w:eastAsia="en-us" w:bidi="ar-sa"/>
        </w:rPr>
        <w:t xml:space="preserve">Настоящий Устав вступает в силу со дня его официального опубликования, </w:t>
      </w:r>
      <w:r>
        <w:rPr>
          <w:rFonts w:ascii="Times New Roman" w:hAnsi="Times New Roman" w:eastAsia="Times New Roman"/>
          <w:sz w:val="20"/>
          <w:szCs w:val="20"/>
          <w:noProof w:val="1"/>
          <w:lang w:bidi="ar-sa"/>
        </w:rPr>
        <w:t xml:space="preserve">произведенного после его государственной регистрации, за исключением </w:t>
      </w:r>
      <w:r>
        <w:rPr>
          <w:rFonts w:ascii="Times New Roman" w:hAnsi="Times New Roman" w:eastAsia="Times New Roman"/>
          <w:sz w:val="20"/>
          <w:szCs w:val="20"/>
          <w:lang w:bidi="ar-sa"/>
        </w:rPr>
        <w:t>пункта 3 статьи 2 настоящего Устава</w:t>
      </w:r>
      <w:r>
        <w:rPr>
          <w:rFonts w:ascii="Times New Roman" w:hAnsi="Times New Roman" w:eastAsia="Times New Roman"/>
          <w:sz w:val="20"/>
          <w:szCs w:val="20"/>
          <w:noProof w:val="1"/>
          <w:lang w:bidi="ar-sa"/>
        </w:rPr>
        <w:t>.</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2. Пункт 3 статьи 2 настоящего Устава вступает в силу с 1 января 2024 года</w:t>
      </w:r>
      <w:r>
        <w:rPr>
          <w:rFonts w:ascii="Times New Roman" w:hAnsi="Times New Roman" w:eastAsia="Times New Roman"/>
          <w:sz w:val="20"/>
          <w:szCs w:val="20"/>
          <w:noProof w:val="1"/>
          <w:lang w:bidi="ar-sa"/>
        </w:rPr>
        <w:t>, но не ранее дня официального опубликования</w:t>
      </w:r>
      <w:r>
        <w:rPr>
          <w:rFonts w:ascii="Times New Roman" w:hAnsi="Times New Roman" w:eastAsia="Times New Roman"/>
          <w:sz w:val="20"/>
          <w:szCs w:val="20"/>
          <w:lang w:bidi="ar-sa"/>
        </w:rPr>
        <w:t xml:space="preserve"> настоящего Устава</w:t>
      </w:r>
      <w:r>
        <w:rPr>
          <w:rFonts w:ascii="Times New Roman" w:hAnsi="Times New Roman" w:eastAsia="Times New Roman"/>
          <w:sz w:val="20"/>
          <w:szCs w:val="20"/>
          <w:noProof w:val="1"/>
          <w:lang w:bidi="ar-sa"/>
        </w:rPr>
        <w:t>, произведенного после</w:t>
      </w:r>
      <w:r>
        <w:rPr>
          <w:rFonts w:ascii="Times New Roman" w:hAnsi="Times New Roman" w:eastAsia="Times New Roman"/>
          <w:sz w:val="20"/>
          <w:szCs w:val="20"/>
          <w:lang w:bidi="ar-sa"/>
        </w:rPr>
        <w:t xml:space="preserve"> его</w:t>
      </w:r>
      <w:r>
        <w:rPr>
          <w:rFonts w:ascii="Times New Roman" w:hAnsi="Times New Roman" w:eastAsia="Times New Roman"/>
          <w:sz w:val="20"/>
          <w:szCs w:val="20"/>
          <w:noProof w:val="1"/>
          <w:lang w:bidi="ar-sa"/>
        </w:rPr>
        <w:t xml:space="preserve"> государственной регистрации.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sz w:val="20"/>
          <w:szCs w:val="20"/>
          <w:noProof w:val="1"/>
          <w:lang w:eastAsia="en-us" w:bidi="ar-sa"/>
        </w:rPr>
        <w:t>Статья 7</w:t>
      </w:r>
      <w:r>
        <w:rPr>
          <w:rFonts w:ascii="Times New Roman" w:hAnsi="Times New Roman"/>
          <w:sz w:val="20"/>
          <w:szCs w:val="20"/>
          <w:lang w:eastAsia="en-us" w:bidi="ar-sa"/>
        </w:rPr>
        <w:t>3</w:t>
      </w:r>
      <w:r>
        <w:rPr>
          <w:rFonts w:ascii="Times New Roman" w:hAnsi="Times New Roman"/>
          <w:sz w:val="20"/>
          <w:szCs w:val="20"/>
          <w:noProof w:val="1"/>
          <w:lang w:eastAsia="en-us" w:bidi="ar-sa"/>
        </w:rPr>
        <w:t>. Признание утратившими силу отдельных муниципальных нормативных правовых актов</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 w:val="20"/>
          <w:szCs w:val="20"/>
          <w:noProof w:val="1"/>
          <w:lang w:eastAsia="en-us" w:bidi="ar-sa"/>
        </w:rPr>
      </w:pPr>
      <w:r>
        <w:rPr>
          <w:rFonts w:ascii="Times New Roman" w:hAnsi="Times New Roman"/>
          <w:sz w:val="20"/>
          <w:szCs w:val="20"/>
          <w:noProof w:val="1"/>
          <w:lang w:eastAsia="en-us"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color w:val="000000"/>
          <w:sz w:val="20"/>
          <w:szCs w:val="20"/>
          <w:noProof w:val="1"/>
          <w:lang w:eastAsia="en-us" w:bidi="ar-sa"/>
        </w:rPr>
        <w:t>Со дня вступления в силу настоящего Устава признать утратившими силу:</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 xml:space="preserve">Устав муниципального образования «Федосеевское сельское поселение», принятый решением Собрания депутатов Федосеевского сельского поселения от </w:t>
      </w:r>
      <w:r>
        <w:rPr>
          <w:rFonts w:ascii="Times New Roman" w:hAnsi="Times New Roman" w:eastAsia="Times New Roman"/>
          <w:color w:val="000000"/>
          <w:sz w:val="20"/>
          <w:szCs w:val="20"/>
          <w:lang w:bidi="ar-sa"/>
        </w:rPr>
        <w:t xml:space="preserve"> 27.02.2020 №108 «О принятии Устава муниципального образования «Федосеевское сельское поселение»</w:t>
      </w:r>
      <w:r>
        <w:rPr>
          <w:rFonts w:ascii="Times New Roman" w:hAnsi="Times New Roman" w:eastAsia="Times New Roman"/>
          <w:color w:val="000000"/>
          <w:sz w:val="20"/>
          <w:szCs w:val="20"/>
          <w:noProof w:val="1"/>
        </w:rPr>
        <w:t>;</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rPr>
        <w:t>решение Собрания депутатов Федосеевского сельского поселения от 25.02.2021 №134 «О внесении изменений и дополнений в Устав  муниципального образования «Федосеевское сельское поселение»;</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rPr>
        <w:t>решение Собрания депутатов Федосеевского сельского поселения от 19.10.2021 №8 «О внесении изменений и дополнений в Устав  муниципального образования «Федосеевское сельское поселение»;</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rPr>
        <w:t>решение Собрания депутатов Федосеевского сельского поселения от 19.05.2022 №28 «О внесении изменений и дополнений в Устав  муниципального образования «Федосеевское сельское поселение».</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Cs w:val="24"/>
          <w:noProof w:val="1"/>
          <w:lang w:bidi="ar-sa"/>
        </w:rPr>
      </w:pPr>
      <w:r>
        <w:rPr>
          <w:rFonts w:ascii="Times New Roman" w:hAnsi="Times New Roman" w:eastAsia="Times New Roman"/>
          <w:szCs w:val="24"/>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Cs w:val="24"/>
          <w:noProof w:val="1"/>
          <w:lang w:bidi="ar-sa"/>
        </w:rPr>
      </w:pPr>
      <w:r>
        <w:rPr>
          <w:rFonts w:ascii="Times New Roman" w:hAnsi="Times New Roman" w:eastAsia="Times New Roman"/>
          <w:szCs w:val="24"/>
          <w:noProof w:val="1"/>
          <w:lang w:bidi="ar-sa"/>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t>Отпечатано в Администрации Федосеевского сельского поселения. 347444 ул.Гагарина 11а, тираж 80 экз. Заказчик Федосеевское сельское поселение 07.08.2023  года.</w:t>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90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Cambria">
    <w:panose1 w:val="02040503050406030204"/>
    <w:charset w:val="cc"/>
    <w:family w:val="roman"/>
    <w:pitch w:val="default"/>
  </w:font>
  <w:font w:name="Segoe UI">
    <w:panose1 w:val="020B0502040204020203"/>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 w:name="AdverGothic;Times New Roman">
    <w:panose1 w:val="020B0604020202020204"/>
    <w:charset w:val="00"/>
    <w:family w:val="auto"/>
    <w:pitch w:val="default"/>
  </w:font>
  <w:font w:name="Helvetica Narrow">
    <w:panose1 w:val="020B0506020203020204"/>
    <w:charset w:val="00"/>
    <w:family w:val="swiss"/>
    <w:pitch w:val="default"/>
  </w:font>
  <w:font w:name="Arial Unicode MS">
    <w:panose1 w:val="020B0604020202020204"/>
    <w:charset w:val="00"/>
    <w:family w:val="auto"/>
    <w:pitch w:val="default"/>
  </w:font>
  <w:font w:name="XO Thames">
    <w:panose1 w:val="02020603050405020304"/>
    <w:charset w:val="cc"/>
    <w:family w:val="roman"/>
    <w:pitch w:val="default"/>
  </w:font>
  <w:font w:name="Andale Sans UI">
    <w:panose1 w:val="020B0604020202020204"/>
    <w:charset w:val="00"/>
    <w:family w:val="auto"/>
    <w:pitch w:val="default"/>
  </w:font>
  <w:font w:name="Times New Roman&quot;">
    <w:panose1 w:val="020B0604020202020204"/>
    <w:charset w:val="00"/>
    <w:family w:val="auto"/>
    <w:pitch w:val="default"/>
  </w:font>
  <w:font w:name="Calibri&quot;">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rPr>
        <w:rFonts w:ascii="Times New Roman" w:hAnsi="Times New Roman" w:eastAsia="Times New Roman" w:cs="Times New Roman"/>
        <w:smallCaps/>
        <w:color w:val="auto"/>
        <w:spacing w:val="16551"/>
        <w:w w:val="300"/>
        <w:shd w:val="clear" w:fill="auto"/>
        <w:position w:val="-33"/>
      </w:rPr>
    </w:lvl>
    <w:lvl w:ilvl="1">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2">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3">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4">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5">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6">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7">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8">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abstractNum>
  <w:abstractNum w:abstractNumId="2">
    <w:multiLevelType w:val="hybridMultilevel"/>
    <w:name w:val="Нумерованный список 2"/>
    <w:lvl w:ilvl="0">
      <w:start w:val="1"/>
      <w:numFmt w:val="decimal"/>
      <w:suff w:val="tab"/>
      <w:lvlText w:val="%1."/>
      <w:lvlJc w:val="left"/>
      <w:pPr>
        <w:ind w:left="709" w:hanging="0"/>
      </w:pPr>
      <w:rPr>
        <w:rFonts w:ascii="Times New Roman" w:hAnsi="Times New Roman" w:eastAsia="Times New Roman" w:cs="Times New Roman"/>
        <w:smallCaps/>
        <w:color w:val="auto"/>
        <w:spacing w:val="0"/>
        <w:w w:val="300"/>
        <w:shd w:val="clear" w:fill="auto"/>
        <w:position w:val="-33"/>
      </w:r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WW8Num11"/>
    <w:lvl w:ilvl="0">
      <w:start w:val="1"/>
      <w:numFmt w:val="decimal"/>
      <w:suff w:val="tab"/>
      <w:lvlText w:val="%1."/>
      <w:lvlJc w:val="left"/>
      <w:pPr>
        <w:ind w:left="360"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1">
      <w:start w:val="1"/>
      <w:numFmt w:val="decimal"/>
      <w:suff w:val="tab"/>
      <w:lvlText w:val="%1.%2."/>
      <w:lvlJc w:val="left"/>
      <w:pPr>
        <w:ind w:left="709"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abstractNum>
  <w:abstractNum w:abstractNumId="4">
    <w:multiLevelType w:val="hybridMultilevel"/>
    <w:name w:val="Нумерованный список 3"/>
    <w:lvl w:ilvl="0">
      <w:start w:val="1"/>
      <w:numFmt w:val="decimal"/>
      <w:suff w:val="tab"/>
      <w:lvlText w:val="%1."/>
      <w:lvlJc w:val="left"/>
      <w:pPr>
        <w:ind w:left="360" w:hanging="0"/>
      </w:pPr>
      <w:rPr>
        <w:rFonts w:ascii="Times New Roman" w:hAnsi="Times New Roman" w:eastAsia="Times New Roman" w:cs="Times New Roman"/>
        <w:smallCaps/>
        <w:color w:val="auto"/>
        <w:spacing w:val="645"/>
        <w:w w:val="300"/>
        <w:kern w:val="1"/>
        <w:sz w:val="28"/>
        <w:szCs w:val="28"/>
        <w:shd w:val="clear" w:fill="auto"/>
        <w:position w:val="1"/>
      </w:rPr>
    </w:lvl>
    <w:lvl w:ilvl="1">
      <w:start w:val="1"/>
      <w:numFmt w:val="decimal"/>
      <w:suff w:val="tab"/>
      <w:lvlText w:val="%1.%2."/>
      <w:lvlJc w:val="left"/>
      <w:pPr>
        <w:ind w:left="709" w:hanging="0"/>
      </w:pPr>
      <w:rPr>
        <w:rFonts w:ascii="Times New Roman" w:hAnsi="Times New Roman" w:eastAsia="Times New Roman" w:cs="Times New Roman"/>
        <w:smallCaps/>
        <w:color w:val="auto"/>
        <w:spacing w:val="645"/>
        <w:w w:val="300"/>
        <w:kern w:val="1"/>
        <w:sz w:val="28"/>
        <w:szCs w:val="28"/>
        <w:shd w:val="clear" w:fill="auto"/>
        <w:position w:val="1"/>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45"/>
        <w:w w:val="300"/>
        <w:kern w:val="1"/>
        <w:sz w:val="28"/>
        <w:szCs w:val="28"/>
        <w:shd w:val="clear" w:fill="auto"/>
        <w:position w:val="1"/>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45"/>
        <w:w w:val="300"/>
        <w:kern w:val="1"/>
        <w:sz w:val="28"/>
        <w:szCs w:val="28"/>
        <w:shd w:val="clear" w:fill="auto"/>
        <w:position w:val="1"/>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45"/>
        <w:w w:val="300"/>
        <w:kern w:val="1"/>
        <w:sz w:val="28"/>
        <w:szCs w:val="28"/>
        <w:shd w:val="clear" w:fill="auto"/>
        <w:position w:val="1"/>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45"/>
        <w:w w:val="300"/>
        <w:kern w:val="1"/>
        <w:sz w:val="28"/>
        <w:szCs w:val="28"/>
        <w:shd w:val="clear" w:fill="auto"/>
        <w:position w:val="1"/>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45"/>
        <w:w w:val="300"/>
        <w:kern w:val="1"/>
        <w:sz w:val="28"/>
        <w:szCs w:val="28"/>
        <w:shd w:val="clear" w:fill="auto"/>
        <w:position w:val="1"/>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45"/>
        <w:w w:val="300"/>
        <w:kern w:val="1"/>
        <w:sz w:val="28"/>
        <w:szCs w:val="28"/>
        <w:shd w:val="clear" w:fill="auto"/>
        <w:position w:val="1"/>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45"/>
        <w:w w:val="300"/>
        <w:kern w:val="1"/>
        <w:sz w:val="28"/>
        <w:szCs w:val="28"/>
        <w:shd w:val="clear" w:fill="auto"/>
        <w:position w:val="1"/>
      </w:rPr>
    </w:lvl>
  </w:abstractNum>
  <w:abstractNum w:abstractNumId="5">
    <w:multiLevelType w:val="hybridMultilevel"/>
    <w:name w:val="Нумерованный список 4"/>
    <w:lvl w:ilvl="0">
      <w:start w:val="1"/>
      <w:numFmt w:val="decimal"/>
      <w:suff w:val="tab"/>
      <w:lvlText w:val="%1."/>
      <w:lvlJc w:val="left"/>
      <w:pPr>
        <w:ind w:left="360" w:hanging="0"/>
      </w:pPr>
      <w:rPr>
        <w:rFonts w:ascii="Times New Roman" w:hAnsi="Times New Roman" w:eastAsia="Times New Roman" w:cs="Times New Roman"/>
        <w:smallCaps/>
        <w:color w:val="auto"/>
        <w:spacing w:val="16551"/>
        <w:w w:val="300"/>
        <w:shd w:val="clear" w:fill="auto"/>
        <w:position w:val="-33"/>
      </w:rPr>
    </w:lvl>
    <w:lvl w:ilvl="1">
      <w:start w:val="1"/>
      <w:numFmt w:val="lowerLetter"/>
      <w:suff w:val="tab"/>
      <w:lvlText w:val="%2."/>
      <w:lvlJc w:val="left"/>
      <w:pPr>
        <w:ind w:left="1080" w:hanging="0"/>
      </w:pPr>
      <w:rPr>
        <w:rFonts w:ascii="Times New Roman" w:hAnsi="Times New Roman" w:eastAsia="Times New Roman" w:cs="Times New Roman"/>
        <w:smallCaps/>
        <w:color w:val="auto"/>
        <w:spacing w:val="0"/>
        <w:w w:val="300"/>
        <w:shd w:val="clear" w:fill="auto"/>
        <w:position w:val="-33"/>
      </w:rPr>
    </w:lvl>
    <w:lvl w:ilvl="2">
      <w:start w:val="1"/>
      <w:numFmt w:val="lowerRoman"/>
      <w:suff w:val="tab"/>
      <w:lvlText w:val="%3."/>
      <w:lvlJc w:val="left"/>
      <w:pPr>
        <w:ind w:left="1980" w:hanging="0"/>
      </w:pPr>
      <w:rPr>
        <w:rFonts w:ascii="Times New Roman" w:hAnsi="Times New Roman" w:eastAsia="Times New Roman" w:cs="Times New Roman"/>
        <w:smallCaps/>
        <w:color w:val="auto"/>
        <w:spacing w:val="0"/>
        <w:w w:val="300"/>
        <w:shd w:val="clear" w:fill="auto"/>
        <w:position w:val="-33"/>
      </w:rPr>
    </w:lvl>
    <w:lvl w:ilvl="3">
      <w:start w:val="1"/>
      <w:numFmt w:val="decimal"/>
      <w:suff w:val="tab"/>
      <w:lvlText w:val="%4."/>
      <w:lvlJc w:val="left"/>
      <w:pPr>
        <w:ind w:left="2520" w:hanging="0"/>
      </w:pPr>
      <w:rPr>
        <w:rFonts w:ascii="Times New Roman" w:hAnsi="Times New Roman" w:eastAsia="Times New Roman" w:cs="Times New Roman"/>
        <w:smallCaps/>
        <w:color w:val="auto"/>
        <w:spacing w:val="0"/>
        <w:w w:val="300"/>
        <w:shd w:val="clear" w:fill="auto"/>
        <w:position w:val="-33"/>
      </w:rPr>
    </w:lvl>
    <w:lvl w:ilvl="4">
      <w:start w:val="1"/>
      <w:numFmt w:val="lowerLetter"/>
      <w:suff w:val="tab"/>
      <w:lvlText w:val="%5."/>
      <w:lvlJc w:val="left"/>
      <w:pPr>
        <w:ind w:left="3240" w:hanging="0"/>
      </w:pPr>
      <w:rPr>
        <w:rFonts w:ascii="Times New Roman" w:hAnsi="Times New Roman" w:eastAsia="Times New Roman" w:cs="Times New Roman"/>
        <w:smallCaps/>
        <w:color w:val="auto"/>
        <w:spacing w:val="0"/>
        <w:w w:val="300"/>
        <w:shd w:val="clear" w:fill="auto"/>
        <w:position w:val="-33"/>
      </w:rPr>
    </w:lvl>
    <w:lvl w:ilvl="5">
      <w:start w:val="1"/>
      <w:numFmt w:val="lowerRoman"/>
      <w:suff w:val="tab"/>
      <w:lvlText w:val="%6."/>
      <w:lvlJc w:val="left"/>
      <w:pPr>
        <w:ind w:left="4140" w:hanging="0"/>
      </w:pPr>
      <w:rPr>
        <w:rFonts w:ascii="Times New Roman" w:hAnsi="Times New Roman" w:eastAsia="Times New Roman" w:cs="Times New Roman"/>
        <w:smallCaps/>
        <w:color w:val="auto"/>
        <w:spacing w:val="0"/>
        <w:w w:val="300"/>
        <w:shd w:val="clear" w:fill="auto"/>
        <w:position w:val="-33"/>
      </w:rPr>
    </w:lvl>
    <w:lvl w:ilvl="6">
      <w:start w:val="1"/>
      <w:numFmt w:val="decimal"/>
      <w:suff w:val="tab"/>
      <w:lvlText w:val="%7."/>
      <w:lvlJc w:val="left"/>
      <w:pPr>
        <w:ind w:left="4680" w:hanging="0"/>
      </w:pPr>
      <w:rPr>
        <w:rFonts w:ascii="Times New Roman" w:hAnsi="Times New Roman" w:eastAsia="Times New Roman" w:cs="Times New Roman"/>
        <w:smallCaps/>
        <w:color w:val="auto"/>
        <w:spacing w:val="0"/>
        <w:w w:val="300"/>
        <w:shd w:val="clear" w:fill="auto"/>
        <w:position w:val="-33"/>
      </w:rPr>
    </w:lvl>
    <w:lvl w:ilvl="7">
      <w:start w:val="1"/>
      <w:numFmt w:val="lowerLetter"/>
      <w:suff w:val="tab"/>
      <w:lvlText w:val="%8."/>
      <w:lvlJc w:val="left"/>
      <w:pPr>
        <w:ind w:left="5400" w:hanging="0"/>
      </w:pPr>
      <w:rPr>
        <w:rFonts w:ascii="Times New Roman" w:hAnsi="Times New Roman" w:eastAsia="Times New Roman" w:cs="Times New Roman"/>
        <w:smallCaps/>
        <w:color w:val="auto"/>
        <w:spacing w:val="0"/>
        <w:w w:val="300"/>
        <w:shd w:val="clear" w:fill="auto"/>
        <w:position w:val="-33"/>
      </w:rPr>
    </w:lvl>
    <w:lvl w:ilvl="8">
      <w:start w:val="1"/>
      <w:numFmt w:val="lowerRoman"/>
      <w:suff w:val="tab"/>
      <w:lvlText w:val="%9."/>
      <w:lvlJc w:val="left"/>
      <w:pPr>
        <w:ind w:left="6300" w:hanging="0"/>
      </w:pPr>
      <w:rPr>
        <w:rFonts w:ascii="Times New Roman" w:hAnsi="Times New Roman" w:eastAsia="Times New Roman" w:cs="Times New Roman"/>
        <w:smallCaps/>
        <w:color w:val="auto"/>
        <w:spacing w:val="0"/>
        <w:w w:val="300"/>
        <w:shd w:val="clear" w:fill="auto"/>
        <w:position w:val="-33"/>
      </w:rPr>
    </w:lvl>
  </w:abstractNum>
  <w:abstractNum w:abstractNumId="6">
    <w:multiLevelType w:val="hybridMultilevel"/>
    <w:name w:val="Нумерованный список 5"/>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9"/>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3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1"/>
      <w:tmLastPosIdx w:val="0"/>
    </w:tmLastPosCaret>
    <w:tmLastPosAnchor>
      <w:tmLastPosPgfIdx w:val="0"/>
      <w:tmLastPosIdx w:val="0"/>
    </w:tmLastPosAnchor>
    <w:tmLastPosTblRect w:left="0" w:top="0" w:right="0" w:bottom="0"/>
  </w:tmLastPos>
  <w:tmAppRevision w:date="169138860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sz w:val="24"/>
      <w:szCs w:val="24"/>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sz w:val="24"/>
      <w:szCs w:val="24"/>
    </w:rPr>
  </w:style>
  <w:style w:type="paragraph" w:styleId="para66" w:customStyle="1">
    <w:name w:val="газета"/>
    <w:qFormat/>
    <w:pPr>
      <w:ind w:firstLine="28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Liberation Serif"/>
      <w:kern w:val="1"/>
      <w:sz w:val="18"/>
      <w:szCs w:val="24"/>
      <w:lang w:val="ru-ru" w:eastAsia="zh-cn" w:bidi="ar-sa"/>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sz w:val="24"/>
      <w:szCs w:val="24"/>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sz w:val="24"/>
      <w:szCs w:val="24"/>
    </w:rPr>
  </w:style>
  <w:style w:type="paragraph" w:styleId="para66" w:customStyle="1">
    <w:name w:val="газета"/>
    <w:qFormat/>
    <w:pPr>
      <w:ind w:firstLine="28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Liberation Serif"/>
      <w:kern w:val="1"/>
      <w:sz w:val="18"/>
      <w:szCs w:val="24"/>
      <w:lang w:val="ru-ru" w:eastAsia="zh-cn" w:bidi="ar-sa"/>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consultantplus://offline/ref=753EF44A1D8D658FBCF2B53B403427D31862D0B1504065E6808F01726FU1K4M" TargetMode="External"/><Relationship Id="rId10" Type="http://schemas.openxmlformats.org/officeDocument/2006/relationships/hyperlink" Target="consultantplus://offline/ref=1496B0401B1BB89E489F67D05ABDF804297AEB26269B75003CBF578798F34F0712E8B701D8YDKCM" TargetMode="External"/><Relationship Id="rId11" Type="http://schemas.openxmlformats.org/officeDocument/2006/relationships/hyperlink" Target="consultantplus://offline/ref=1496B0401B1BB89E489F67D05ABDF8042979E324249D75003CBF578798F34F0712E8B706DCDEE4C4Y5KAM" TargetMode="External"/><Relationship Id="rId12"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38</cp:revision>
  <dcterms:created xsi:type="dcterms:W3CDTF">2023-01-10T10:52:00Z</dcterms:created>
  <dcterms:modified xsi:type="dcterms:W3CDTF">2023-08-07T06:10:07Z</dcterms:modified>
</cp:coreProperties>
</file>