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Times New Roman" w:hAnsi="Times New Roman" w:eastAsia="Times New Roman"/>
          <w:sz w:val="20"/>
          <w:szCs w:val="20"/>
        </w:rPr>
      </w:pPr>
      <w:r>
        <w:rPr>
          <w:rFonts w:ascii="Times New Roman" w:hAnsi="Times New Roman" w:eastAsia="Times New Roman"/>
          <w:sz w:val="20"/>
          <w:szCs w:val="20"/>
        </w:rPr>
      </w:r>
    </w:p>
    <w:p>
      <w:pPr>
        <w:spacing/>
        <w:jc w:val="center"/>
        <w:rPr>
          <w:rFonts w:ascii="Times New Roman" w:hAnsi="Times New Roman" w:eastAsia="Times New Roman"/>
          <w:b/>
          <w:bCs/>
          <w:sz w:val="32"/>
          <w:szCs w:val="32"/>
        </w:rPr>
      </w:pPr>
      <w:r>
        <w:rPr>
          <w:rFonts w:ascii="Times New Roman" w:hAnsi="Times New Roman" w:eastAsia="Times New Roman"/>
          <w:b/>
          <w:bCs/>
          <w:sz w:val="32"/>
          <w:szCs w:val="32"/>
        </w:rPr>
      </w:r>
    </w:p>
    <w:p>
      <w:pPr>
        <w:spacing/>
        <w:jc w:val="center"/>
        <w:rPr>
          <w:rFonts w:ascii="Times New Roman" w:hAnsi="Times New Roman" w:eastAsia="Times New Roman"/>
          <w:b/>
          <w:bCs/>
          <w:sz w:val="32"/>
          <w:szCs w:val="32"/>
        </w:rPr>
      </w:pPr>
      <w:r>
        <w:rPr>
          <w:rFonts w:ascii="Times New Roman" w:hAnsi="Times New Roman" w:eastAsia="Times New Roman"/>
          <w:b/>
          <w:bCs/>
          <w:sz w:val="32"/>
          <w:szCs w:val="32"/>
        </w:rPr>
      </w:r>
    </w:p>
    <w:p>
      <w:pPr>
        <w:spacing/>
        <w:jc w:val="center"/>
        <w:rPr>
          <w:rFonts w:ascii="Times New Roman" w:hAnsi="Times New Roman" w:eastAsia="Times New Roman"/>
          <w:b/>
          <w:bCs/>
          <w:sz w:val="32"/>
          <w:szCs w:val="32"/>
        </w:rPr>
      </w:pPr>
      <w:r>
        <w:rPr>
          <w:rFonts w:ascii="Times New Roman" w:hAnsi="Times New Roman" w:eastAsia="Times New Roman"/>
          <w:b/>
          <w:bCs/>
          <w:sz w:val="32"/>
          <w:szCs w:val="32"/>
        </w:rPr>
        <w:t xml:space="preserve">ИНФОРМАЦИОННЫЙ </w:t>
      </w:r>
    </w:p>
    <w:p>
      <w:pPr>
        <w:spacing/>
        <w:jc w:val="center"/>
        <w:rPr>
          <w:rFonts w:ascii="Times New Roman" w:hAnsi="Times New Roman" w:eastAsia="Times New Roman"/>
          <w:b/>
          <w:bCs/>
          <w:sz w:val="32"/>
          <w:szCs w:val="32"/>
        </w:rPr>
      </w:pPr>
      <w:r>
        <w:rPr>
          <w:rFonts w:ascii="Times New Roman" w:hAnsi="Times New Roman" w:eastAsia="Times New Roman"/>
          <w:b/>
          <w:bCs/>
          <w:sz w:val="32"/>
          <w:szCs w:val="32"/>
        </w:rPr>
        <w:t>БЮЛЛЕТЕНЬ</w:t>
      </w:r>
    </w:p>
    <w:p>
      <w:pPr>
        <w:spacing w:line="480" w:lineRule="auto"/>
        <w:jc w:val="center"/>
        <w:rPr>
          <w:rFonts w:ascii="Times New Roman" w:hAnsi="Times New Roman" w:eastAsia="Times New Roman"/>
          <w:b/>
          <w:bCs/>
          <w:sz w:val="32"/>
          <w:szCs w:val="32"/>
        </w:rPr>
      </w:pPr>
      <w:r>
        <w:rPr>
          <w:rFonts w:ascii="Times New Roman" w:hAnsi="Times New Roman" w:eastAsia="Times New Roman"/>
          <w:b/>
          <w:bCs/>
          <w:sz w:val="32"/>
          <w:szCs w:val="32"/>
        </w:rPr>
        <w:t xml:space="preserve">Федосеевского сельского поселения </w:t>
      </w:r>
    </w:p>
    <w:p>
      <w:pPr>
        <w:spacing w:line="480" w:lineRule="auto"/>
        <w:jc w:val="center"/>
        <w:rPr>
          <w:rFonts w:ascii="Times New Roman" w:hAnsi="Times New Roman" w:eastAsia="Times New Roman"/>
          <w:b/>
          <w:bCs/>
          <w:sz w:val="32"/>
          <w:szCs w:val="32"/>
        </w:rPr>
      </w:pPr>
      <w:r>
        <w:rPr>
          <w:rFonts w:ascii="Times New Roman" w:hAnsi="Times New Roman" w:eastAsia="Times New Roman"/>
          <w:b/>
          <w:bCs/>
          <w:sz w:val="32"/>
          <w:szCs w:val="32"/>
        </w:rPr>
        <w:t>от 22.05.2023</w:t>
      </w:r>
    </w:p>
    <w:p>
      <w:pPr>
        <w:spacing w:line="240" w:lineRule="auto"/>
        <w:jc w:val="center"/>
        <w:rPr>
          <w:rFonts w:ascii="Times New Roman" w:hAnsi="Times New Roman" w:eastAsia="Times New Roman"/>
          <w:b/>
          <w:bCs/>
          <w:sz w:val="32"/>
          <w:szCs w:val="32"/>
        </w:rPr>
      </w:pPr>
      <w:r>
        <w:rPr>
          <w:rFonts w:ascii="Times New Roman" w:hAnsi="Times New Roman" w:eastAsia="Times New Roman"/>
          <w:b/>
          <w:bCs/>
          <w:sz w:val="32"/>
          <w:szCs w:val="32"/>
        </w:rPr>
        <w:t xml:space="preserve"> № 7</w:t>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noProof/>
        </w:rPr>
        <w:drawing>
          <wp:inline distT="0" distB="0" distL="114300" distR="114300">
            <wp:extent cx="556895" cy="569595"/>
            <wp:effectExtent l="0" t="0" r="0" b="0"/>
            <wp:docPr id="1" name=""/>
            <wp:cNvGraphicFramePr/>
            <a:graphic xmlns:a="http://schemas.openxmlformats.org/drawingml/2006/main">
              <a:graphicData uri="http://schemas.openxmlformats.org/drawingml/2006/picture">
                <pic:pic xmlns:pic="http://schemas.openxmlformats.org/drawingml/2006/picture">
                  <pic:nvPicPr>
                    <pic:cNvPr id="1" name=""/>
                    <pic:cNvPicPr>
                      <a:extLst>
                        <a:ext uri="smNativeData">
                          <sm:smNativeData xmlns:sm="smNativeData" val="SMDATA_14_lo95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f////n////5////+f///w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BtAwAAgQMAAAAAAAAAAAAAAAAAACgAAAAIAAAAAQAAAAEAAAA="/>
                        </a:ext>
                      </a:extLst>
                    </pic:cNvPicPr>
                  </pic:nvPicPr>
                  <pic:blipFill>
                    <a:blip r:embed="rId8"/>
                    <a:srcRect l="-70" t="-70" r="-70" b="-70"/>
                    <a:stretch>
                      <a:fillRect/>
                    </a:stretch>
                  </pic:blipFill>
                  <pic:spPr>
                    <a:xfrm>
                      <a:off x="0" y="0"/>
                      <a:ext cx="556895" cy="569595"/>
                    </a:xfrm>
                    <a:prstGeom prst="rect">
                      <a:avLst/>
                    </a:prstGeom>
                    <a:noFill/>
                    <a:ln w="9525">
                      <a:noFill/>
                    </a:ln>
                  </pic:spPr>
                </pic:pic>
              </a:graphicData>
            </a:graphic>
          </wp:inline>
        </w:drawing>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Российская федерация</w:t>
      </w:r>
      <w:r>
        <w:rPr>
          <w:rFonts w:ascii="Times New Roman" w:hAnsi="Times New Roman" w:eastAsia="Times New Roman"/>
          <w:sz w:val="20"/>
          <w:szCs w:val="20"/>
          <w:lang w:bidi="ar-sa"/>
        </w:rPr>
      </w:r>
    </w:p>
    <w:p>
      <w:pPr>
        <w:pStyle w:val="para4"/>
        <w:numPr>
          <w:ilvl w:val="4"/>
          <w:numId w:val="1"/>
        </w:numPr>
        <w:ind w:left="0" w:firstLine="0"/>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lang w:val="ru-ru" w:bidi="ar-sa"/>
        </w:rPr>
      </w:pPr>
      <w:r>
        <w:rPr>
          <w:sz w:val="20"/>
          <w:lang w:val="ru-ru" w:bidi="ar-sa"/>
        </w:rPr>
        <w:t>Ростовская область</w:t>
      </w:r>
    </w:p>
    <w:p>
      <w:pPr>
        <w:pStyle w:val="para4"/>
        <w:numPr>
          <w:ilvl w:val="4"/>
          <w:numId w:val="1"/>
        </w:numPr>
        <w:ind w:left="0" w:firstLine="0"/>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lang w:val="ru-ru" w:bidi="ar-sa"/>
        </w:rPr>
      </w:pPr>
      <w:r>
        <w:rPr>
          <w:sz w:val="20"/>
          <w:lang w:val="ru-ru" w:bidi="ar-sa"/>
        </w:rPr>
        <w:t xml:space="preserve"> Заветинский район</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муниципальное образование «Федосеевское сельское поселение»</w:t>
      </w:r>
    </w:p>
    <w:p>
      <w:pPr>
        <w:pStyle w:val="para4"/>
        <w:numPr>
          <w:ilvl w:val="4"/>
          <w:numId w:val="1"/>
        </w:numPr>
        <w:ind w:left="0" w:firstLine="0"/>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lang w:val="ru-ru" w:bidi="ar-sa"/>
        </w:rPr>
      </w:pPr>
      <w:r>
        <w:rPr>
          <w:sz w:val="20"/>
          <w:lang w:val="ru-ru" w:bidi="ar-sa"/>
        </w:rPr>
        <w:t>Администрация Федосеевского сельского поселения</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bidi="ar-sa"/>
        </w:rPr>
      </w:pPr>
      <w:r>
        <w:rPr>
          <w:rFonts w:ascii="Times New Roman" w:hAnsi="Times New Roman" w:eastAsia="Times New Roman"/>
          <w:b/>
          <w:sz w:val="20"/>
          <w:szCs w:val="20"/>
          <w:lang w:bidi="ar-sa"/>
        </w:rPr>
      </w:r>
    </w:p>
    <w:p>
      <w:pPr>
        <w:pStyle w:val="para5"/>
        <w:numPr>
          <w:ilvl w:val="5"/>
          <w:numId w:val="1"/>
        </w:numPr>
        <w:ind w:left="0" w:firstLine="0"/>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sz w:val="20"/>
          <w:lang w:val="ru-ru" w:bidi="ar-sa"/>
        </w:rPr>
      </w:pPr>
      <w:r>
        <w:rPr>
          <w:bCs/>
          <w:sz w:val="20"/>
          <w:lang w:val="ru-ru" w:bidi="ar-sa"/>
        </w:rPr>
        <w:t>Постановление</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center"/>
        <w:suppressAutoHyphens/>
        <w:hyphenationLines w:val="0"/>
        <w:tabs defTabSz="709">
          <w:tab w:val="left" w:pos="32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49</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0"/>
          <w:szCs w:val="20"/>
          <w:lang w:bidi="ar-sa"/>
        </w:rPr>
      </w:pPr>
      <w:r>
        <w:rPr>
          <w:rFonts w:ascii="Times New Roman" w:hAnsi="Times New Roman" w:eastAsia="Times New Roman"/>
          <w:color w:val="ff0000"/>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0"/>
          <w:szCs w:val="20"/>
          <w:lang w:bidi="ar-sa"/>
        </w:rPr>
      </w:pPr>
      <w:r>
        <w:rPr>
          <w:rFonts w:ascii="Times New Roman" w:hAnsi="Times New Roman" w:eastAsia="Times New Roman"/>
          <w:color w:val="ff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22.05.2023</w:t>
        <w:tab/>
        <w:t xml:space="preserve">        </w:t>
        <w:tab/>
        <w:tab/>
        <w:tab/>
        <w:tab/>
        <w:tab/>
        <w:t xml:space="preserve">                                 с. Федосеевка</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bl>
      <w:tblPr>
        <w:name w:val="Таблица1"/>
        <w:tabOrder w:val="0"/>
        <w:jc w:val="left"/>
        <w:tblInd w:w="-70" w:type="dxa"/>
        <w:tblW w:w="9709" w:type="dxa"/>
      </w:tblPr>
      <w:tblGrid>
        <w:gridCol w:w="5173"/>
        <w:gridCol w:w="4536"/>
      </w:tblGrid>
      <w:tr>
        <w:trPr>
          <w:tblHeader w:val="0"/>
          <w:cantSplit w:val="0"/>
          <w:trHeight w:val="0" w:hRule="auto"/>
        </w:trPr>
        <w:tc>
          <w:tcPr>
            <w:tcW w:w="5173"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 внесении изменений в постановление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Администрации Федосеевского сельского поселения от 02.11.2018 № 91</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4536"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r>
    </w:tbl>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В соответствии с постановлением Администрации Федосеевского сельского поселения от 02.02.2018 № 12 «Об утверждении Порядка разработки, реализации и оценки эффективности муниципальных программ Федосеевского сельского поселения» и в связи с изменением объемов финансирования программных мероприятий </w:t>
      </w:r>
      <w:r>
        <w:rPr>
          <w:rFonts w:ascii="Times New Roman" w:hAnsi="Times New Roman" w:eastAsia="Times New Roman"/>
          <w:color w:val="000000"/>
          <w:sz w:val="20"/>
          <w:szCs w:val="20"/>
          <w:lang w:bidi="ar-sa"/>
        </w:rPr>
        <w:t>муниципальной программы Федосеевского сельского поселения «</w:t>
      </w:r>
      <w:r>
        <w:rPr>
          <w:rFonts w:ascii="Times New Roman" w:hAnsi="Times New Roman" w:eastAsia="Times New Roman"/>
          <w:sz w:val="20"/>
          <w:szCs w:val="20"/>
          <w:lang w:bidi="ar-sa"/>
        </w:rPr>
        <w:t>Муниципальная политика</w:t>
      </w:r>
      <w:r>
        <w:rPr>
          <w:rFonts w:ascii="Times New Roman" w:hAnsi="Times New Roman" w:eastAsia="Times New Roman"/>
          <w:color w:val="000000"/>
          <w:sz w:val="20"/>
          <w:szCs w:val="20"/>
          <w:lang w:bidi="ar-sa"/>
        </w:rPr>
        <w:t>»</w:t>
      </w:r>
      <w:r>
        <w:rPr>
          <w:rFonts w:ascii="Times New Roman" w:hAnsi="Times New Roman" w:eastAsia="Times New Roman"/>
          <w:sz w:val="20"/>
          <w:szCs w:val="20"/>
          <w:lang w:bidi="ar-sa"/>
        </w:rPr>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ПОСТАНОВЛЯЮ:</w:t>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numPr>
          <w:ilvl w:val="0"/>
          <w:numId w:val="2"/>
        </w:numPr>
        <w:ind w:left="0"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Внести в приложение  к постановлению Администрации Федосеевского сельского поселения  от 02.11.2018 № 91 «Об утверждении муниципальной программы Федосеевского сельского поселения «Муниципальная политика» следующие изменения:</w:t>
      </w:r>
    </w:p>
    <w:p>
      <w:pPr>
        <w:numPr>
          <w:ilvl w:val="1"/>
          <w:numId w:val="2"/>
        </w:numPr>
        <w:ind w:left="0" w:firstLine="709"/>
        <w:spacing w:after="0" w:line="240" w:lineRule="auto"/>
        <w:jc w:val="both"/>
        <w:suppressAutoHyphens/>
        <w:hyphenationLines w:val="0"/>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паспорт муниципальной программы Федосеевского сельского поселения «Муниципальная политика» внести следующие изменения:</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пункт «Ресурсное обеспечение муниципальной программы» изложить в  редакции:</w:t>
      </w:r>
    </w:p>
    <w:tbl>
      <w:tblPr>
        <w:name w:val="Таблица2"/>
        <w:tabOrder w:val="0"/>
        <w:jc w:val="left"/>
        <w:tblInd w:w="-108" w:type="dxa"/>
        <w:tblW w:w="9638" w:type="dxa"/>
      </w:tblPr>
      <w:tblGrid>
        <w:gridCol w:w="76"/>
        <w:gridCol w:w="2964"/>
        <w:gridCol w:w="291"/>
        <w:gridCol w:w="344"/>
        <w:gridCol w:w="5963"/>
      </w:tblGrid>
      <w:tr>
        <w:trPr>
          <w:tblHeader w:val="0"/>
          <w:cantSplit w:val="0"/>
          <w:trHeight w:val="0" w:hRule="auto"/>
        </w:trPr>
        <w:tc>
          <w:tcPr>
            <w:tcW w:w="7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pStyle w:val="para28"/>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szCs w:val="20"/>
                <w:lang w:bidi="ar-sa"/>
              </w:rPr>
            </w:pPr>
            <w:r>
              <w:rPr>
                <w:sz w:val="20"/>
                <w:szCs w:val="20"/>
                <w:lang w:bidi="ar-sa"/>
              </w:rPr>
            </w:r>
          </w:p>
        </w:tc>
        <w:tc>
          <w:tcPr>
            <w:tcW w:w="2964" w:type="dxa"/>
            <w:shd w:val="none"/>
            <w:tcMar>
              <w:top w:w="0" w:type="dxa"/>
              <w:left w:w="28" w:type="dxa"/>
              <w:bottom w:w="0"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635" w:type="dxa"/>
            <w:gridSpan w:val="2"/>
            <w:shd w:val="none"/>
            <w:tcMar>
              <w:top w:w="0" w:type="dxa"/>
              <w:left w:w="28" w:type="dxa"/>
              <w:bottom w:w="0"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pStyle w:val="para14"/>
              <w:spacing/>
              <w:jc w:val="cente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szCs w:val="20"/>
                <w:lang w:bidi="ar-sa"/>
              </w:rPr>
            </w:r>
          </w:p>
        </w:tc>
        <w:tc>
          <w:tcPr>
            <w:tcW w:w="5963" w:type="dxa"/>
            <w:shd w:val="none"/>
            <w:tcMar>
              <w:top w:w="0" w:type="dxa"/>
              <w:left w:w="28" w:type="dxa"/>
              <w:bottom w:w="0"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pStyle w:val="para34"/>
              <w:spacing w:line="252" w:lineRule="auto"/>
              <w:jc w:val="both"/>
              <w:widowControl/>
              <w:tabs defTabSz="709">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00b0f0"/>
                <w:szCs w:val="20"/>
                <w:lang w:bidi="ar-sa"/>
              </w:rPr>
            </w:pPr>
            <w:r>
              <w:rPr>
                <w:rFonts w:ascii="Times New Roman" w:hAnsi="Times New Roman" w:eastAsia="Times New Roman" w:cs="Times New Roman"/>
                <w:color w:val="00b0f0"/>
                <w:szCs w:val="20"/>
                <w:lang w:bidi="ar-sa"/>
              </w:rPr>
            </w:r>
          </w:p>
        </w:tc>
      </w:tr>
      <w:tr>
        <w:trPr>
          <w:tblHeader w:val="0"/>
          <w:cantSplit w:val="0"/>
          <w:trHeight w:val="0" w:hRule="auto"/>
        </w:trPr>
        <w:tc>
          <w:tcPr>
            <w:tcW w:w="3331" w:type="dxa"/>
            <w:gridSpan w:val="3"/>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w:t>
            </w:r>
            <w:r>
              <w:rPr>
                <w:rFonts w:ascii="Times New Roman" w:hAnsi="Times New Roman" w:eastAsia="Times New Roman"/>
                <w:sz w:val="20"/>
                <w:szCs w:val="20"/>
                <w:lang w:bidi="ar-sa"/>
              </w:rPr>
              <w:t xml:space="preserve">Ресурсное обеспечение муниципальной программы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Федосеевского сельского поселения</w:t>
            </w:r>
          </w:p>
        </w:tc>
        <w:tc>
          <w:tcPr>
            <w:tcW w:w="6307" w:type="dxa"/>
            <w:gridSpan w:val="2"/>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Общий объем финансирования муниципальной программы составляет 52 629,2</w:t>
            </w:r>
            <w:r>
              <w:rPr>
                <w:rFonts w:ascii="Times New Roman" w:hAnsi="Times New Roman" w:eastAsia="Times New Roman"/>
                <w:sz w:val="20"/>
                <w:szCs w:val="20"/>
                <w:shd w:val="clear" w:fill="ffffff"/>
                <w:lang w:bidi="ar-sa"/>
              </w:rPr>
              <w:t xml:space="preserve"> </w:t>
            </w:r>
            <w:r>
              <w:rPr>
                <w:rFonts w:ascii="Times New Roman" w:hAnsi="Times New Roman" w:eastAsia="Times New Roman"/>
                <w:sz w:val="20"/>
                <w:szCs w:val="20"/>
                <w:lang w:bidi="ar-sa"/>
              </w:rPr>
              <w:t>тыс. рублей, в том числе: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2019 году – 5 847,3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2020 году – 4 660,6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2021 году – 5 269,6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2022 году – 6 395,9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2023 году – 5 821,4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2024 году –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2025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2026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2027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2028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2029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2030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из них:</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средства бюджета сельского поселения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52 629,0</w:t>
            </w:r>
            <w:r>
              <w:rPr>
                <w:rFonts w:ascii="Times New Roman" w:hAnsi="Times New Roman" w:eastAsia="Times New Roman"/>
                <w:sz w:val="20"/>
                <w:szCs w:val="20"/>
                <w:shd w:val="clear" w:fill="ffffff"/>
                <w:lang w:bidi="ar-sa"/>
              </w:rPr>
              <w:t xml:space="preserve"> </w:t>
            </w:r>
            <w:r>
              <w:rPr>
                <w:rFonts w:ascii="Times New Roman" w:hAnsi="Times New Roman" w:eastAsia="Times New Roman"/>
                <w:sz w:val="20"/>
                <w:szCs w:val="20"/>
                <w:lang w:bidi="ar-sa"/>
              </w:rPr>
              <w:t>тыс. рублей, в том числе: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2019 году – 5 847,3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2020 году – 4 660,6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2021 году – 5 269,6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2022 году – 6 395,9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2023 году – 5 821,4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2024 году –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2025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2026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2027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2028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2029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2030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tc>
      </w:tr>
    </w:tbl>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both"/>
        <w:suppressAutoHyphens/>
        <w:hyphenationLines w:val="0"/>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1.2. В паспорт подпрограммы «Развитие муниципальной службы в Федосеевском сельском поселении, профессиональное развитие лиц, занятых в системе местного самоуправления</w:t>
      </w:r>
      <w:r>
        <w:rPr>
          <w:rFonts w:ascii="Times New Roman" w:hAnsi="Times New Roman" w:eastAsia="Times New Roman"/>
          <w:color w:val="000000"/>
          <w:sz w:val="20"/>
          <w:szCs w:val="20"/>
          <w:lang w:bidi="ar-sa"/>
        </w:rPr>
        <w:t>» внести следующие изменения:</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подпункт «Ресурсное обеспечение подпрограммы» изложить в следующей редакции:</w:t>
      </w:r>
    </w:p>
    <w:tbl>
      <w:tblPr>
        <w:name w:val="Таблица3"/>
        <w:tabOrder w:val="0"/>
        <w:jc w:val="left"/>
        <w:tblInd w:w="-108" w:type="dxa"/>
        <w:tblW w:w="9541" w:type="dxa"/>
      </w:tblPr>
      <w:tblGrid>
        <w:gridCol w:w="2026"/>
        <w:gridCol w:w="1259"/>
        <w:gridCol w:w="6256"/>
      </w:tblGrid>
      <w:tr>
        <w:trPr>
          <w:tblHeader w:val="0"/>
          <w:cantSplit w:val="0"/>
          <w:trHeight w:val="3380" w:hRule="atLeast"/>
        </w:trPr>
        <w:tc>
          <w:tcPr>
            <w:tcW w:w="2026"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«Ресурсное обеспечение подпрограммы</w:t>
            </w:r>
          </w:p>
        </w:tc>
        <w:tc>
          <w:tcPr>
            <w:tcW w:w="1259"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en-us" w:bidi="ar-sa"/>
              </w:rPr>
            </w:pPr>
            <w:r>
              <w:rPr>
                <w:rFonts w:ascii="Times New Roman" w:hAnsi="Times New Roman" w:eastAsia="Times New Roman"/>
                <w:sz w:val="20"/>
                <w:szCs w:val="20"/>
                <w:lang w:eastAsia="en-us" w:bidi="ar-sa"/>
              </w:rPr>
            </w:r>
          </w:p>
        </w:tc>
        <w:tc>
          <w:tcPr>
            <w:tcW w:w="6256"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Общий объем финансирования муниципальной подпрограммы составляет 52 629,2</w:t>
            </w:r>
            <w:r>
              <w:rPr>
                <w:rFonts w:ascii="Times New Roman" w:hAnsi="Times New Roman" w:eastAsia="Times New Roman"/>
                <w:sz w:val="20"/>
                <w:szCs w:val="20"/>
                <w:shd w:val="clear" w:fill="ffffff"/>
                <w:lang w:bidi="ar-sa"/>
              </w:rPr>
              <w:t xml:space="preserve"> </w:t>
            </w:r>
            <w:r>
              <w:rPr>
                <w:rFonts w:ascii="Times New Roman" w:hAnsi="Times New Roman" w:eastAsia="Times New Roman"/>
                <w:sz w:val="20"/>
                <w:szCs w:val="20"/>
                <w:lang w:bidi="ar-sa"/>
              </w:rPr>
              <w:t>тыс. рублей, в том числе: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2019 году – 5 847,3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2020 году – 4 660,6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2021 году – 5 269,6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2022 году – 6 395,9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2023 году – 5 821,4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2024 году –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2025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2026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2027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2028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2029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2030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из них:</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средства бюджета сельского поселения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52 629,2</w:t>
            </w:r>
            <w:r>
              <w:rPr>
                <w:rFonts w:ascii="Times New Roman" w:hAnsi="Times New Roman" w:eastAsia="Times New Roman"/>
                <w:sz w:val="20"/>
                <w:szCs w:val="20"/>
                <w:shd w:val="clear" w:fill="ffffff"/>
                <w:lang w:bidi="ar-sa"/>
              </w:rPr>
              <w:t xml:space="preserve"> </w:t>
            </w:r>
            <w:r>
              <w:rPr>
                <w:rFonts w:ascii="Times New Roman" w:hAnsi="Times New Roman" w:eastAsia="Times New Roman"/>
                <w:sz w:val="20"/>
                <w:szCs w:val="20"/>
                <w:lang w:bidi="ar-sa"/>
              </w:rPr>
              <w:t>тыс. рублей, в том числе: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2019 году – 5 847,3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2020 году – 4 660,6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2021 году – 5 269,6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2022 году – 6 395,9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2023 году – 5 821,4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2024 году –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2025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2026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2027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2028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2029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2030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tc>
      </w:tr>
    </w:tbl>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both"/>
        <w:suppressAutoHyphens/>
        <w:hyphenationLines w:val="0"/>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1.3. Приложение № 3 к муниципальной </w:t>
      </w:r>
      <w:r>
        <w:rPr>
          <w:rFonts w:ascii="Times New Roman" w:hAnsi="Times New Roman" w:eastAsia="Times New Roman"/>
          <w:color w:val="000000"/>
          <w:spacing w:val="-1"/>
          <w:sz w:val="20"/>
          <w:szCs w:val="20"/>
          <w:lang w:bidi="ar-sa"/>
        </w:rPr>
        <w:t>программе Федосеевского</w:t>
      </w:r>
      <w:r>
        <w:rPr>
          <w:rFonts w:ascii="Times New Roman" w:hAnsi="Times New Roman" w:eastAsia="Times New Roman"/>
          <w:color w:val="000000"/>
          <w:sz w:val="20"/>
          <w:szCs w:val="20"/>
          <w:lang w:bidi="ar-sa"/>
        </w:rPr>
        <w:t xml:space="preserve"> сельского поселения </w:t>
      </w:r>
      <w:r>
        <w:rPr>
          <w:rFonts w:ascii="Times New Roman" w:hAnsi="Times New Roman" w:eastAsia="Times New Roman"/>
          <w:color w:val="000000"/>
          <w:spacing w:val="-1"/>
          <w:sz w:val="20"/>
          <w:szCs w:val="20"/>
          <w:lang w:bidi="ar-sa"/>
        </w:rPr>
        <w:t>«Муниципальная политика</w:t>
      </w:r>
      <w:r>
        <w:rPr>
          <w:rFonts w:ascii="Times New Roman" w:hAnsi="Times New Roman" w:eastAsia="Times New Roman"/>
          <w:color w:val="000000"/>
          <w:sz w:val="20"/>
          <w:szCs w:val="20"/>
          <w:lang w:bidi="ar-sa"/>
        </w:rPr>
        <w:t>» изложить в редакции согласно приложению № 1  к настоящему постановлению.</w:t>
      </w:r>
      <w:r>
        <w:rPr>
          <w:rFonts w:ascii="Times New Roman" w:hAnsi="Times New Roman" w:eastAsia="Times New Roman"/>
          <w:sz w:val="20"/>
          <w:szCs w:val="20"/>
          <w:lang w:bidi="ar-sa"/>
        </w:rPr>
      </w:r>
    </w:p>
    <w:p>
      <w:pPr>
        <w:spacing w:after="0" w:line="240" w:lineRule="auto"/>
        <w:jc w:val="both"/>
        <w:suppressAutoHyphens/>
        <w:hyphenationLines w:val="0"/>
        <w:tabs defTabSz="709">
          <w:tab w:val="left" w:pos="426"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1.4. Приложение № 4 к муниципальной </w:t>
      </w:r>
      <w:r>
        <w:rPr>
          <w:rFonts w:ascii="Times New Roman" w:hAnsi="Times New Roman" w:eastAsia="Times New Roman"/>
          <w:color w:val="000000"/>
          <w:spacing w:val="-1"/>
          <w:sz w:val="20"/>
          <w:szCs w:val="20"/>
          <w:lang w:bidi="ar-sa"/>
        </w:rPr>
        <w:t>программе Федосеевского</w:t>
      </w:r>
      <w:r>
        <w:rPr>
          <w:rFonts w:ascii="Times New Roman" w:hAnsi="Times New Roman" w:eastAsia="Times New Roman"/>
          <w:color w:val="000000"/>
          <w:sz w:val="20"/>
          <w:szCs w:val="20"/>
          <w:lang w:bidi="ar-sa"/>
        </w:rPr>
        <w:t xml:space="preserve"> сельского поселения </w:t>
      </w:r>
      <w:r>
        <w:rPr>
          <w:rFonts w:ascii="Times New Roman" w:hAnsi="Times New Roman" w:eastAsia="Times New Roman"/>
          <w:color w:val="000000"/>
          <w:spacing w:val="-1"/>
          <w:sz w:val="20"/>
          <w:szCs w:val="20"/>
          <w:lang w:bidi="ar-sa"/>
        </w:rPr>
        <w:t>«Муниципальная политика</w:t>
      </w:r>
      <w:r>
        <w:rPr>
          <w:rFonts w:ascii="Times New Roman" w:hAnsi="Times New Roman" w:eastAsia="Times New Roman"/>
          <w:color w:val="000000"/>
          <w:sz w:val="20"/>
          <w:szCs w:val="20"/>
          <w:lang w:bidi="ar-sa"/>
        </w:rPr>
        <w:t>» изложить в редакции согласно приложению № 2  к настоящему постановлению.</w:t>
      </w:r>
      <w:r>
        <w:rPr>
          <w:rFonts w:ascii="Times New Roman" w:hAnsi="Times New Roman" w:eastAsia="Times New Roman"/>
          <w:sz w:val="20"/>
          <w:szCs w:val="20"/>
          <w:lang w:bidi="ar-sa"/>
        </w:rPr>
      </w:r>
    </w:p>
    <w:p>
      <w:pPr>
        <w:pStyle w:val="para32"/>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Cs w:val="0"/>
          <w:sz w:val="20"/>
          <w:szCs w:val="20"/>
          <w:lang w:val="ru-ru" w:bidi="ar-sa"/>
        </w:rPr>
      </w:pPr>
      <w:r>
        <w:rPr>
          <w:rFonts w:ascii="Times New Roman" w:hAnsi="Times New Roman" w:eastAsia="Times New Roman"/>
          <w:iCs w:val="0"/>
          <w:sz w:val="20"/>
          <w:szCs w:val="20"/>
          <w:lang w:val="ru-ru" w:bidi="ar-sa"/>
        </w:rPr>
        <w:tab/>
        <w:t>2. Постановление вступает в силу со дня его официального обнародования.</w:t>
      </w:r>
    </w:p>
    <w:p>
      <w:pPr>
        <w:pStyle w:val="para32"/>
        <w:ind w:firstLine="709"/>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Cs w:val="0"/>
          <w:sz w:val="20"/>
          <w:szCs w:val="20"/>
          <w:lang w:val="ru-ru" w:bidi="ar-sa"/>
        </w:rPr>
      </w:pPr>
      <w:r>
        <w:rPr>
          <w:rFonts w:ascii="Times New Roman" w:hAnsi="Times New Roman" w:eastAsia="Times New Roman"/>
          <w:iCs w:val="0"/>
          <w:sz w:val="20"/>
          <w:szCs w:val="20"/>
          <w:lang w:val="ru-ru" w:bidi="ar-sa"/>
        </w:rPr>
        <w:t>3. Контроль за выполнением постановления оставляю за собой.</w:t>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ind w:firstLine="709"/>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И.о. главы Администрации</w:t>
      </w:r>
    </w:p>
    <w:p>
      <w:pPr>
        <w:ind w:firstLine="709"/>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Федосеевского сельского поселения                                        А.Е. Лященко</w:t>
      </w:r>
    </w:p>
    <w:p>
      <w:pPr>
        <w:ind w:firstLine="709"/>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54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Постановление вносит</w:t>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сектор экономики и финансов</w:t>
      </w:r>
    </w:p>
    <w:p>
      <w:pPr>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567" w:bottom="90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pPr>
    </w:p>
    <w:p>
      <w:pPr>
        <w:ind w:left="9639"/>
        <w:spacing w:after="0" w:line="293" w:lineRule="exact"/>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Приложение №1</w:t>
      </w:r>
      <w:r>
        <w:rPr>
          <w:rFonts w:ascii="Times New Roman" w:hAnsi="Times New Roman" w:eastAsia="Times New Roman"/>
          <w:sz w:val="20"/>
          <w:szCs w:val="20"/>
          <w:lang w:bidi="ar-sa"/>
        </w:rPr>
      </w:r>
    </w:p>
    <w:p>
      <w:pPr>
        <w:ind w:left="9639"/>
        <w:spacing w:after="0" w:line="293" w:lineRule="exact"/>
        <w:jc w:val="center"/>
        <w:suppressAutoHyphens/>
        <w:hyphenationLines w:val="0"/>
        <w:tabs defTabSz="709">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к постановлению Администрации</w:t>
      </w:r>
      <w:r>
        <w:rPr>
          <w:rFonts w:ascii="Times New Roman" w:hAnsi="Times New Roman" w:eastAsia="Times New Roman"/>
          <w:sz w:val="20"/>
          <w:szCs w:val="20"/>
          <w:lang w:bidi="ar-sa"/>
        </w:rPr>
      </w:r>
    </w:p>
    <w:p>
      <w:pPr>
        <w:ind w:left="9461"/>
        <w:spacing w:after="0" w:line="322" w:lineRule="exact"/>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1"/>
          <w:sz w:val="20"/>
          <w:szCs w:val="20"/>
          <w:lang w:bidi="ar-sa"/>
        </w:rPr>
        <w:t xml:space="preserve">  Федосеевского сельского поселения</w:t>
      </w:r>
      <w:r>
        <w:rPr>
          <w:rFonts w:ascii="Times New Roman" w:hAnsi="Times New Roman" w:eastAsia="Times New Roman"/>
          <w:sz w:val="20"/>
          <w:szCs w:val="20"/>
          <w:lang w:bidi="ar-sa"/>
        </w:rPr>
      </w:r>
    </w:p>
    <w:p>
      <w:pPr>
        <w:ind w:left="9639"/>
        <w:spacing w:after="0" w:line="293" w:lineRule="exact"/>
        <w:jc w:val="center"/>
        <w:suppressAutoHyphens/>
        <w:hyphenationLines w:val="0"/>
        <w:tabs defTabSz="709">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от 22.05.2023 № 49</w:t>
      </w:r>
      <w:r>
        <w:rPr>
          <w:rFonts w:ascii="Times New Roman" w:hAnsi="Times New Roman" w:eastAsia="Times New Roman"/>
          <w:sz w:val="20"/>
          <w:szCs w:val="20"/>
          <w:lang w:bidi="ar-sa"/>
        </w:rPr>
      </w:r>
    </w:p>
    <w:p>
      <w:pPr>
        <w:ind w:left="9639"/>
        <w:spacing w:after="0" w:line="293" w:lineRule="exact"/>
        <w:jc w:val="center"/>
        <w:suppressAutoHyphens/>
        <w:hyphenationLines w:val="0"/>
        <w:tabs defTabSz="709">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РАСХОДЫ</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бюджета сельского поселения на реализацию муниципальной программы Федосеевского сельского поселения «Муниципальная политика»</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bl>
      <w:tblPr>
        <w:name w:val="Таблица4"/>
        <w:tabOrder w:val="0"/>
        <w:jc w:val="left"/>
        <w:tblInd w:w="-577" w:type="dxa"/>
        <w:tblW w:w="10023" w:type="dxa"/>
      </w:tblPr>
      <w:tblGrid>
        <w:gridCol w:w="464"/>
        <w:gridCol w:w="1145"/>
        <w:gridCol w:w="1072"/>
        <w:gridCol w:w="536"/>
        <w:gridCol w:w="447"/>
        <w:gridCol w:w="537"/>
        <w:gridCol w:w="357"/>
        <w:gridCol w:w="716"/>
        <w:gridCol w:w="535"/>
        <w:gridCol w:w="448"/>
        <w:gridCol w:w="446"/>
        <w:gridCol w:w="358"/>
        <w:gridCol w:w="358"/>
        <w:gridCol w:w="357"/>
        <w:gridCol w:w="358"/>
        <w:gridCol w:w="357"/>
        <w:gridCol w:w="446"/>
        <w:gridCol w:w="358"/>
        <w:gridCol w:w="358"/>
        <w:gridCol w:w="370"/>
      </w:tblGrid>
      <w:tr>
        <w:trPr>
          <w:tblHeader w:val="0"/>
          <w:cantSplit w:val="0"/>
          <w:trHeight w:val="0" w:hRule="auto"/>
        </w:trPr>
        <w:tc>
          <w:tcPr>
            <w:tcW w:w="464"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п/п</w:t>
            </w:r>
          </w:p>
        </w:tc>
        <w:tc>
          <w:tcPr>
            <w:tcW w:w="1145"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Наименова</w:t>
              <w:softHyphen/>
              <w:t>ние муниципальной программы, подпрограммы, номер и наименование основного мероприятия</w:t>
            </w:r>
          </w:p>
        </w:tc>
        <w:tc>
          <w:tcPr>
            <w:tcW w:w="1072"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Ответст</w:t>
              <w:softHyphen/>
              <w:t>венный исполнитель, соисполнитель участник</w:t>
            </w:r>
          </w:p>
        </w:tc>
        <w:tc>
          <w:tcPr>
            <w:tcW w:w="1877" w:type="dxa"/>
            <w:gridSpan w:val="4"/>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Код бюджетной</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Классификации расходов</w:t>
            </w:r>
          </w:p>
        </w:tc>
        <w:tc>
          <w:tcPr>
            <w:tcW w:w="716"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Объем расходов, всего</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(тыс.рублей)</w:t>
            </w:r>
          </w:p>
        </w:tc>
        <w:tc>
          <w:tcPr>
            <w:tcW w:w="4749" w:type="dxa"/>
            <w:gridSpan w:val="12"/>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том числе по годам реализации</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муниципальной программы (тыс.рублей)</w:t>
            </w:r>
          </w:p>
        </w:tc>
      </w:tr>
      <w:tr>
        <w:trPr>
          <w:tblHeader w:val="0"/>
          <w:cantSplit w:val="0"/>
          <w:trHeight w:val="0" w:hRule="auto"/>
        </w:trPr>
        <w:tc>
          <w:tcPr>
            <w:tcW w:w="46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4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072"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ГРБС</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ind w:right="-57"/>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РзПр</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ЦСР</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ВР</w:t>
            </w:r>
          </w:p>
        </w:tc>
        <w:tc>
          <w:tcPr>
            <w:tcW w:w="716"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2019</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2020</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2021</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2023</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2024</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2025</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2026</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2027</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2028</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2029</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2030</w:t>
            </w:r>
          </w:p>
        </w:tc>
      </w:tr>
    </w:tbl>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bl>
      <w:tblPr>
        <w:name w:val="Таблица5"/>
        <w:tabOrder w:val="0"/>
        <w:jc w:val="left"/>
        <w:tblInd w:w="-577" w:type="dxa"/>
        <w:tblW w:w="10023" w:type="dxa"/>
      </w:tblPr>
      <w:tblGrid>
        <w:gridCol w:w="463"/>
        <w:gridCol w:w="1146"/>
        <w:gridCol w:w="1072"/>
        <w:gridCol w:w="536"/>
        <w:gridCol w:w="447"/>
        <w:gridCol w:w="537"/>
        <w:gridCol w:w="357"/>
        <w:gridCol w:w="716"/>
        <w:gridCol w:w="535"/>
        <w:gridCol w:w="448"/>
        <w:gridCol w:w="446"/>
        <w:gridCol w:w="358"/>
        <w:gridCol w:w="358"/>
        <w:gridCol w:w="357"/>
        <w:gridCol w:w="358"/>
        <w:gridCol w:w="357"/>
        <w:gridCol w:w="446"/>
        <w:gridCol w:w="358"/>
        <w:gridCol w:w="358"/>
        <w:gridCol w:w="370"/>
      </w:tblGrid>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6</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7</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8</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10</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11</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13</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14</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15</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16</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17</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18</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19</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w:t>
            </w:r>
          </w:p>
        </w:tc>
      </w:tr>
      <w:tr>
        <w:trPr>
          <w:tblHeader w:val="0"/>
          <w:cantSplit w:val="0"/>
          <w:trHeight w:val="0" w:hRule="auto"/>
        </w:trPr>
        <w:tc>
          <w:tcPr>
            <w:tcW w:w="463"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w:t>
            </w:r>
          </w:p>
        </w:tc>
        <w:tc>
          <w:tcPr>
            <w:tcW w:w="1146"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Муниципальная программа Федосеевского сельского поселения «Муниципальная политика»</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всего</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том числе:</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52 629,0</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5847,3</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4660,6</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5269,6</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6395,9</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5821,4</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r>
      <w:tr>
        <w:trPr>
          <w:tblHeader w:val="0"/>
          <w:cantSplit w:val="0"/>
          <w:trHeight w:val="0" w:hRule="auto"/>
        </w:trPr>
        <w:tc>
          <w:tcPr>
            <w:tcW w:w="463"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46"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951</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52 629,0</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5847,3</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4660,6</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5269,6</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6395,9</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5821,4</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r>
      <w:tr>
        <w:trPr>
          <w:tblHeader w:val="0"/>
          <w:cantSplit w:val="0"/>
          <w:trHeight w:val="499" w:hRule="atLeast"/>
        </w:trPr>
        <w:tc>
          <w:tcPr>
            <w:tcW w:w="463"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1.1.</w:t>
            </w:r>
          </w:p>
        </w:tc>
        <w:tc>
          <w:tcPr>
            <w:tcW w:w="1146"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Подпрограмма 1 «Реализация муниципальной информационной политики»</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всего</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том числе:</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951</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512" w:hRule="atLeast"/>
        </w:trPr>
        <w:tc>
          <w:tcPr>
            <w:tcW w:w="463"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46"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951</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512" w:hRule="atLeast"/>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1.1.1</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Основное </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мероприятие 1.1.</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Официальное обнародование нормативно-правовых актов Федосеевского сельского поселения в  информационном бюллетене Федосеевского сельского поселения, являющегося официальным публикатором правовых актов Федосеевского сельского поселения</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951</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0" w:hRule="auto"/>
        </w:trPr>
        <w:tc>
          <w:tcPr>
            <w:tcW w:w="463"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w:t>
            </w:r>
          </w:p>
        </w:tc>
        <w:tc>
          <w:tcPr>
            <w:tcW w:w="1146"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Подпрограмма 2</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«Развитие муниципальной службы в Федосеевском сельском поселении,</w:t>
              <w:br w:type="textWrapping"/>
              <w:t>профессиональное развитие лиц, занятых в системе местного самоуправления»</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всего</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том числе:</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52 629,0</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5847,3</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4660,6</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5269,6</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6395,9</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5821,4</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r>
      <w:tr>
        <w:trPr>
          <w:tblHeader w:val="0"/>
          <w:cantSplit w:val="0"/>
          <w:trHeight w:val="0" w:hRule="auto"/>
        </w:trPr>
        <w:tc>
          <w:tcPr>
            <w:tcW w:w="463"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46"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951</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52 629,0</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5847,3</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4660,6</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5269,6</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6395,9</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5821,4</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2.1.1.</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2.1.</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Оптимизация штатной численности муниципальных служащих</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2.1.2</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2.2 Проведение оценки профессиональной компетенции лиц, поступающих на муниципальную службу, и муниципальных служащих при проведении аттестации</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2.1.3</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2.3 Проведение конкурсов на замещение вакантных должностей муниципальной службы</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2.1.4.</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2.4. Применение испытания граждан при заключении трудового договора</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2.1.5</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2.5. Оценка эффективности и результативности профессиональной служебной деятельности муниципальных служащих</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2.1.6</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2.6. Организация наставничества лиц, впервые принятых на муниципальную службу</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2.1.7</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2.7. Реализация эффективных методов работы с кадровым резервом, муниципальным резервом управленческих кадров</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1.1.8</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2.8. Проведение ежеквартального мониторинга состояния муниципальной службы в муниципальном образовании</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2.1.9</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2.9. Обеспечение актуализации информации в разделе «Муниципальная служба» официального сайта Администрации Федосеевского сельского поселения</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2.1.10</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2.10. Использование в кадровой работе федеральной государственной информационной системы в области государственной службы в сети «Интернет» (</w:t>
            </w:r>
            <w:r>
              <w:rPr>
                <w:rFonts w:ascii="Times New Roman" w:hAnsi="Times New Roman" w:eastAsia="Times New Roman"/>
                <w:sz w:val="20"/>
                <w:szCs w:val="20"/>
                <w:lang w:eastAsia="ar-sa" w:bidi="ar-sa"/>
              </w:rPr>
              <w:t>gossluzhba.gov.ru</w:t>
            </w:r>
            <w:r>
              <w:rPr>
                <w:rStyle w:val="char119"/>
                <w:rFonts w:ascii="Times New Roman" w:hAnsi="Times New Roman" w:eastAsia="Times New Roman"/>
                <w:sz w:val="20"/>
                <w:szCs w:val="20"/>
                <w:lang w:eastAsia="ar-sa" w:bidi="ar-sa"/>
              </w:rPr>
              <w:t>)</w:t>
            </w:r>
            <w:r>
              <w:rPr>
                <w:rFonts w:ascii="Times New Roman" w:hAnsi="Times New Roman" w:eastAsia="Times New Roman"/>
                <w:sz w:val="20"/>
                <w:szCs w:val="20"/>
                <w:lang w:bidi="ar-sa"/>
              </w:rPr>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2.1.11</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2.11 Обеспечение профессионального развития лиц, занятых в системе местного самоуправления</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951</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pStyle w:val="para14"/>
              <w:ind w:right="-11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X</w:t>
            </w:r>
            <w:r>
              <w:rPr>
                <w:rFonts w:ascii="Times New Roman" w:hAnsi="Times New Roman" w:eastAsia="Times New Roman" w:cs="Times New Roman"/>
                <w:szCs w:val="20"/>
                <w:lang w:bidi="ar-sa"/>
              </w:rPr>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pStyle w:val="para14"/>
              <w:ind w:right="-11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X</w:t>
            </w:r>
            <w:r>
              <w:rPr>
                <w:rFonts w:ascii="Times New Roman" w:hAnsi="Times New Roman" w:eastAsia="Times New Roman" w:cs="Times New Roman"/>
                <w:szCs w:val="20"/>
                <w:lang w:bidi="ar-sa"/>
              </w:rPr>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pStyle w:val="para14"/>
              <w:ind w:right="-11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X</w:t>
            </w:r>
            <w:r>
              <w:rPr>
                <w:rFonts w:ascii="Times New Roman" w:hAnsi="Times New Roman" w:eastAsia="Times New Roman" w:cs="Times New Roman"/>
                <w:szCs w:val="20"/>
                <w:lang w:bidi="ar-sa"/>
              </w:rPr>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364,0</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16,4</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13,2</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24,9</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15,0</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15,0</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15,0</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15,0</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15,0</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15,0</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15,0</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15,0</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15,0</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2.1.12</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2.12</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Финансовое обеспечение Администрации Федосеевского сельского поселения</w:t>
            </w:r>
            <w:r>
              <w:rPr>
                <w:rFonts w:ascii="Times New Roman" w:hAnsi="Times New Roman" w:eastAsia="Times New Roman"/>
                <w:sz w:val="20"/>
                <w:szCs w:val="20"/>
                <w:lang w:bidi="ar-sa"/>
              </w:rPr>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pStyle w:val="para14"/>
              <w:ind w:right="-11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951</w:t>
            </w:r>
            <w:r>
              <w:rPr>
                <w:rFonts w:ascii="Times New Roman" w:hAnsi="Times New Roman" w:eastAsia="Times New Roman" w:cs="Times New Roman"/>
                <w:szCs w:val="20"/>
                <w:lang w:bidi="ar-sa"/>
              </w:rPr>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pStyle w:val="para14"/>
              <w:ind w:right="-11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X</w:t>
            </w:r>
            <w:r>
              <w:rPr>
                <w:rFonts w:ascii="Times New Roman" w:hAnsi="Times New Roman" w:eastAsia="Times New Roman" w:cs="Times New Roman"/>
                <w:szCs w:val="20"/>
                <w:lang w:bidi="ar-sa"/>
              </w:rPr>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pStyle w:val="para14"/>
              <w:ind w:right="-11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X</w:t>
            </w:r>
            <w:r>
              <w:rPr>
                <w:rFonts w:ascii="Times New Roman" w:hAnsi="Times New Roman" w:eastAsia="Times New Roman" w:cs="Times New Roman"/>
                <w:szCs w:val="20"/>
                <w:lang w:bidi="ar-sa"/>
              </w:rPr>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pStyle w:val="para14"/>
              <w:ind w:right="-11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X</w:t>
            </w:r>
            <w:r>
              <w:rPr>
                <w:rFonts w:ascii="Times New Roman" w:hAnsi="Times New Roman" w:eastAsia="Times New Roman" w:cs="Times New Roman"/>
                <w:szCs w:val="20"/>
                <w:lang w:bidi="ar-sa"/>
              </w:rPr>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49 832,4</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4579,7</w:t>
            </w:r>
            <w:r>
              <w:rPr>
                <w:rFonts w:ascii="Times New Roman" w:hAnsi="Times New Roman" w:eastAsia="Times New Roman"/>
                <w:sz w:val="20"/>
                <w:szCs w:val="20"/>
                <w:lang w:bidi="ar-sa"/>
              </w:rPr>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4644,2</w:t>
            </w:r>
            <w:r>
              <w:rPr>
                <w:rFonts w:ascii="Times New Roman" w:hAnsi="Times New Roman" w:eastAsia="Times New Roman"/>
                <w:sz w:val="20"/>
                <w:szCs w:val="20"/>
                <w:lang w:bidi="ar-sa"/>
              </w:rPr>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5205,8</w:t>
            </w:r>
            <w:r>
              <w:rPr>
                <w:rFonts w:ascii="Times New Roman" w:hAnsi="Times New Roman" w:eastAsia="Times New Roman"/>
                <w:sz w:val="20"/>
                <w:szCs w:val="20"/>
                <w:lang w:bidi="ar-sa"/>
              </w:rPr>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6183,5</w:t>
            </w:r>
            <w:r>
              <w:rPr>
                <w:rFonts w:ascii="Times New Roman" w:hAnsi="Times New Roman" w:eastAsia="Times New Roman"/>
                <w:sz w:val="20"/>
                <w:szCs w:val="20"/>
                <w:lang w:bidi="ar-sa"/>
              </w:rPr>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5319,8</w:t>
            </w:r>
            <w:r>
              <w:rPr>
                <w:rFonts w:ascii="Times New Roman" w:hAnsi="Times New Roman" w:eastAsia="Times New Roman"/>
                <w:sz w:val="20"/>
                <w:szCs w:val="20"/>
                <w:lang w:bidi="ar-sa"/>
              </w:rPr>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3414,2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3414,2</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3414,2</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3414,2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3414,2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3414,2</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3414,2</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2.1.13</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2.13</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Выполнение прочих обязательств муниципального образования</w:t>
            </w:r>
            <w:r>
              <w:rPr>
                <w:rFonts w:ascii="Times New Roman" w:hAnsi="Times New Roman" w:eastAsia="Times New Roman"/>
                <w:sz w:val="20"/>
                <w:szCs w:val="20"/>
                <w:lang w:bidi="ar-sa"/>
              </w:rPr>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pStyle w:val="para14"/>
              <w:ind w:right="-11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951</w:t>
            </w:r>
            <w:r>
              <w:rPr>
                <w:rFonts w:ascii="Times New Roman" w:hAnsi="Times New Roman" w:eastAsia="Times New Roman" w:cs="Times New Roman"/>
                <w:szCs w:val="20"/>
                <w:lang w:bidi="ar-sa"/>
              </w:rPr>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pStyle w:val="para14"/>
              <w:ind w:right="-11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X</w:t>
            </w:r>
            <w:r>
              <w:rPr>
                <w:rFonts w:ascii="Times New Roman" w:hAnsi="Times New Roman" w:eastAsia="Times New Roman" w:cs="Times New Roman"/>
                <w:szCs w:val="20"/>
                <w:lang w:bidi="ar-sa"/>
              </w:rPr>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pStyle w:val="para14"/>
              <w:ind w:right="-11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X</w:t>
            </w:r>
            <w:r>
              <w:rPr>
                <w:rFonts w:ascii="Times New Roman" w:hAnsi="Times New Roman" w:eastAsia="Times New Roman" w:cs="Times New Roman"/>
                <w:szCs w:val="20"/>
                <w:lang w:bidi="ar-sa"/>
              </w:rPr>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pStyle w:val="para14"/>
              <w:ind w:right="-11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X</w:t>
            </w:r>
            <w:r>
              <w:rPr>
                <w:rFonts w:ascii="Times New Roman" w:hAnsi="Times New Roman" w:eastAsia="Times New Roman" w:cs="Times New Roman"/>
                <w:szCs w:val="20"/>
                <w:lang w:bidi="ar-sa"/>
              </w:rPr>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1 473,5</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0,0</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50,6</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187,5</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120,0</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485,6</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90,0</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90,0</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90,0</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90,0</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90,0</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90,0</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90,0</w:t>
            </w:r>
          </w:p>
        </w:tc>
      </w:tr>
    </w:tbl>
    <w:p>
      <w:pPr>
        <w:ind w:firstLine="708"/>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8"/>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8"/>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8"/>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Главный специалист по общим вопросам                                                                      Л.В.Бардыкова</w:t>
      </w:r>
    </w:p>
    <w:p>
      <w:pPr>
        <w:ind w:left="9639"/>
        <w:spacing w:after="0" w:line="293" w:lineRule="exact"/>
        <w:jc w:val="center"/>
        <w:suppressAutoHyphens/>
        <w:hyphenationLines w:val="0"/>
        <w:tabs defTabSz="709">
          <w:tab w:val="left" w:pos="368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ind w:left="9639"/>
        <w:spacing w:after="0" w:line="293" w:lineRule="exact"/>
        <w:jc w:val="center"/>
        <w:suppressAutoHyphens/>
        <w:hyphenationLines w:val="0"/>
        <w:tabs defTabSz="709">
          <w:tab w:val="left" w:pos="368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ind w:left="9639"/>
        <w:spacing w:after="0" w:line="293" w:lineRule="exact"/>
        <w:jc w:val="center"/>
        <w:suppressAutoHyphens/>
        <w:hyphenationLines w:val="0"/>
        <w:tabs defTabSz="709">
          <w:tab w:val="left" w:pos="368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ind w:left="9639"/>
        <w:spacing w:after="0" w:line="293" w:lineRule="exact"/>
        <w:jc w:val="center"/>
        <w:suppressAutoHyphens/>
        <w:hyphenationLines w:val="0"/>
        <w:tabs defTabSz="709">
          <w:tab w:val="left" w:pos="368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ind w:left="9639"/>
        <w:spacing w:after="0" w:line="293" w:lineRule="exact"/>
        <w:jc w:val="center"/>
        <w:suppressAutoHyphens/>
        <w:hyphenationLines w:val="0"/>
        <w:tabs defTabSz="709">
          <w:tab w:val="left" w:pos="368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ind w:left="9639"/>
        <w:spacing w:after="0" w:line="293" w:lineRule="exact"/>
        <w:jc w:val="center"/>
        <w:suppressAutoHyphens/>
        <w:hyphenationLines w:val="0"/>
        <w:tabs defTabSz="709">
          <w:tab w:val="left" w:pos="368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Приложение №2</w:t>
      </w:r>
      <w:r>
        <w:rPr>
          <w:rFonts w:ascii="Times New Roman" w:hAnsi="Times New Roman" w:eastAsia="Times New Roman"/>
          <w:sz w:val="20"/>
          <w:szCs w:val="20"/>
          <w:lang w:bidi="ar-sa"/>
        </w:rPr>
      </w:r>
    </w:p>
    <w:p>
      <w:pPr>
        <w:ind w:left="9639"/>
        <w:spacing w:after="0" w:line="293" w:lineRule="exact"/>
        <w:jc w:val="center"/>
        <w:suppressAutoHyphens/>
        <w:hyphenationLines w:val="0"/>
        <w:tabs defTabSz="709">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к постановлению Администрации</w:t>
      </w:r>
      <w:r>
        <w:rPr>
          <w:rFonts w:ascii="Times New Roman" w:hAnsi="Times New Roman" w:eastAsia="Times New Roman"/>
          <w:sz w:val="20"/>
          <w:szCs w:val="20"/>
          <w:lang w:bidi="ar-sa"/>
        </w:rPr>
      </w:r>
    </w:p>
    <w:p>
      <w:pPr>
        <w:ind w:left="9461"/>
        <w:spacing w:after="0" w:line="322" w:lineRule="exact"/>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1"/>
          <w:sz w:val="20"/>
          <w:szCs w:val="20"/>
          <w:lang w:bidi="ar-sa"/>
        </w:rPr>
        <w:t xml:space="preserve">  Федосеевского сельского поселения</w:t>
      </w:r>
      <w:r>
        <w:rPr>
          <w:rFonts w:ascii="Times New Roman" w:hAnsi="Times New Roman" w:eastAsia="Times New Roman"/>
          <w:sz w:val="20"/>
          <w:szCs w:val="20"/>
          <w:lang w:bidi="ar-sa"/>
        </w:rPr>
      </w:r>
    </w:p>
    <w:p>
      <w:pPr>
        <w:ind w:left="9639"/>
        <w:spacing w:after="0" w:line="293" w:lineRule="exact"/>
        <w:jc w:val="center"/>
        <w:suppressAutoHyphens/>
        <w:hyphenationLines w:val="0"/>
        <w:tabs defTabSz="709">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от 22.05.2023 № 49</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РАСХОДЫ</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на реализацию муниципальной программы</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 Федосеевского сельского поселения «</w:t>
      </w:r>
      <w:r>
        <w:rPr>
          <w:rFonts w:ascii="Times New Roman" w:hAnsi="Times New Roman" w:eastAsia="Times New Roman"/>
          <w:sz w:val="20"/>
          <w:szCs w:val="20"/>
          <w:lang w:bidi="ar-sa"/>
        </w:rPr>
        <w:t>Муниципальная политика</w:t>
      </w: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en-us" w:bidi="ar-sa"/>
        </w:rPr>
      </w:pPr>
      <w:r>
        <w:rPr>
          <w:rFonts w:ascii="Times New Roman" w:hAnsi="Times New Roman" w:eastAsia="Times New Roman"/>
          <w:sz w:val="20"/>
          <w:szCs w:val="20"/>
          <w:lang w:eastAsia="en-us" w:bidi="ar-sa"/>
        </w:rPr>
      </w:r>
    </w:p>
    <w:tbl>
      <w:tblPr>
        <w:name w:val="Таблица6"/>
        <w:tabOrder w:val="0"/>
        <w:jc w:val="left"/>
        <w:tblInd w:w="-67" w:type="dxa"/>
        <w:tblW w:w="9638" w:type="dxa"/>
      </w:tblPr>
      <w:tblGrid>
        <w:gridCol w:w="1374"/>
        <w:gridCol w:w="1192"/>
        <w:gridCol w:w="678"/>
        <w:gridCol w:w="553"/>
        <w:gridCol w:w="520"/>
        <w:gridCol w:w="519"/>
        <w:gridCol w:w="532"/>
        <w:gridCol w:w="532"/>
        <w:gridCol w:w="546"/>
        <w:gridCol w:w="518"/>
        <w:gridCol w:w="532"/>
        <w:gridCol w:w="531"/>
        <w:gridCol w:w="531"/>
        <w:gridCol w:w="532"/>
        <w:gridCol w:w="548"/>
      </w:tblGrid>
      <w:tr>
        <w:trPr>
          <w:tblHeader w:val="0"/>
          <w:cantSplit w:val="0"/>
          <w:trHeight w:val="817" w:hRule="atLeast"/>
        </w:trPr>
        <w:tc>
          <w:tcPr>
            <w:tcW w:w="1374"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Наименование </w:t>
              <w:br w:type="textWrapping"/>
            </w:r>
            <w:r>
              <w:rPr>
                <w:rFonts w:ascii="Times New Roman" w:hAnsi="Times New Roman" w:eastAsia="Times New Roman"/>
                <w:sz w:val="20"/>
                <w:szCs w:val="20"/>
                <w:lang w:bidi="ar-sa"/>
              </w:rPr>
              <w:t>муниципальной</w:t>
            </w:r>
            <w:r>
              <w:rPr>
                <w:rFonts w:ascii="Times New Roman" w:hAnsi="Times New Roman" w:eastAsia="Times New Roman"/>
                <w:sz w:val="20"/>
                <w:szCs w:val="20"/>
                <w:lang w:eastAsia="en-us" w:bidi="ar-sa"/>
              </w:rPr>
              <w:t xml:space="preserve"> программы, номер </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и наименование подпрограммы</w:t>
            </w:r>
            <w:r>
              <w:rPr>
                <w:rFonts w:ascii="Times New Roman" w:hAnsi="Times New Roman" w:eastAsia="Times New Roman"/>
                <w:sz w:val="20"/>
                <w:szCs w:val="20"/>
                <w:lang w:bidi="ar-sa"/>
              </w:rPr>
            </w:r>
          </w:p>
        </w:tc>
        <w:tc>
          <w:tcPr>
            <w:tcW w:w="1192"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Источник</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финансирования </w:t>
            </w:r>
          </w:p>
        </w:tc>
        <w:tc>
          <w:tcPr>
            <w:tcW w:w="678"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Объем расходов, всего</w:t>
              <w:br w:type="textWrapping"/>
              <w:t>(тыс. рублей)</w:t>
            </w:r>
          </w:p>
        </w:tc>
        <w:tc>
          <w:tcPr>
            <w:tcW w:w="6394" w:type="dxa"/>
            <w:gridSpan w:val="12"/>
            <w:vAlign w:val="center"/>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том числе по годам реализации муниципальной программы (тыс. рублей)</w:t>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92"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678"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2019</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2020 </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2021 </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2022 </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2023 </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2024 </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2025 </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2026</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2027</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2028</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2029</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2030</w:t>
            </w:r>
            <w:r>
              <w:rPr>
                <w:rFonts w:ascii="Times New Roman" w:hAnsi="Times New Roman" w:eastAsia="Times New Roman"/>
                <w:sz w:val="20"/>
                <w:szCs w:val="20"/>
                <w:lang w:bidi="ar-sa"/>
              </w:rPr>
            </w:r>
          </w:p>
        </w:tc>
      </w:tr>
      <w:tr>
        <w:trPr>
          <w:tblHeader w:val="0"/>
          <w:cantSplit w:val="0"/>
          <w:trHeight w:val="0" w:hRule="auto"/>
        </w:trPr>
        <w:tc>
          <w:tcPr>
            <w:tcW w:w="137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1</w:t>
            </w:r>
            <w:r>
              <w:rPr>
                <w:rFonts w:ascii="Times New Roman" w:hAnsi="Times New Roman" w:eastAsia="Times New Roman"/>
                <w:sz w:val="20"/>
                <w:szCs w:val="20"/>
                <w:lang w:bidi="ar-sa"/>
              </w:rPr>
            </w: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2</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3</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4</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5</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6</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7</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8</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9</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10</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11</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12</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13</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14</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15</w:t>
            </w:r>
            <w:r>
              <w:rPr>
                <w:rFonts w:ascii="Times New Roman" w:hAnsi="Times New Roman" w:eastAsia="Times New Roman"/>
                <w:sz w:val="20"/>
                <w:szCs w:val="20"/>
                <w:lang w:bidi="ar-sa"/>
              </w:rPr>
            </w:r>
          </w:p>
        </w:tc>
      </w:tr>
      <w:tr>
        <w:trPr>
          <w:tblHeader w:val="0"/>
          <w:cantSplit w:val="0"/>
          <w:trHeight w:val="0" w:hRule="auto"/>
        </w:trPr>
        <w:tc>
          <w:tcPr>
            <w:tcW w:w="1374"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Муниципальная  программа</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Заветинского района</w:t>
            </w:r>
            <w:r>
              <w:rPr>
                <w:rFonts w:ascii="Times New Roman" w:hAnsi="Times New Roman" w:eastAsia="Times New Roman"/>
                <w:sz w:val="20"/>
                <w:szCs w:val="20"/>
                <w:lang w:eastAsia="en-us" w:bidi="ar-sa"/>
              </w:rPr>
              <w:t xml:space="preserve"> «Муниципальная политика»</w:t>
            </w:r>
            <w:r>
              <w:rPr>
                <w:rFonts w:ascii="Times New Roman" w:hAnsi="Times New Roman" w:eastAsia="Times New Roman"/>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en-us" w:bidi="ar-sa"/>
              </w:rPr>
            </w:pPr>
            <w:r>
              <w:rPr>
                <w:rFonts w:ascii="Times New Roman" w:hAnsi="Times New Roman" w:eastAsia="Times New Roman"/>
                <w:sz w:val="20"/>
                <w:szCs w:val="20"/>
                <w:lang w:eastAsia="en-us" w:bidi="ar-sa"/>
              </w:rPr>
            </w: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всего </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55321,2</w:t>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5847,3</w:t>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4660,6</w:t>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5269,6</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6395,9</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5821,4</w:t>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5094,9</w:t>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4645,2</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 бюджет сельского поселения</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55321,2</w:t>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5847,3</w:t>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4660,6</w:t>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5269,6</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6395,9</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5821,4</w:t>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5094,9</w:t>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4645,2</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 xml:space="preserve">безвозмездные поступления </w:t>
            </w:r>
            <w:r>
              <w:rPr>
                <w:rFonts w:ascii="Times New Roman" w:hAnsi="Times New Roman" w:eastAsia="Times New Roman"/>
                <w:sz w:val="20"/>
                <w:szCs w:val="20"/>
                <w:lang w:bidi="ar-sa"/>
              </w:rPr>
            </w:r>
          </w:p>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в бюджет сельского поселения</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в том числе </w:t>
            </w:r>
            <w:r>
              <w:rPr>
                <w:rFonts w:ascii="Times New Roman" w:hAnsi="Times New Roman" w:eastAsia="Times New Roman"/>
                <w:sz w:val="20"/>
                <w:szCs w:val="20"/>
                <w:lang w:bidi="ar-sa"/>
              </w:rPr>
            </w:r>
          </w:p>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за счет средств:</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325" w:hRule="atLeast"/>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федерального бюджета</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317" w:hRule="atLeast"/>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 xml:space="preserve">областного бюджета </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281" w:hRule="atLeast"/>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бюджета района</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401" w:hRule="atLeast"/>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внебюджетные источники</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0" w:hRule="auto"/>
        </w:trPr>
        <w:tc>
          <w:tcPr>
            <w:tcW w:w="1374"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Подпрограмма 1</w:t>
            </w:r>
            <w:r>
              <w:rPr>
                <w:rFonts w:ascii="Times New Roman" w:hAnsi="Times New Roman" w:eastAsia="Times New Roman"/>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«Реализация муниципальной информационной политики»</w:t>
            </w:r>
            <w:r>
              <w:rPr>
                <w:rFonts w:ascii="Times New Roman" w:hAnsi="Times New Roman" w:eastAsia="Times New Roman"/>
                <w:sz w:val="20"/>
                <w:szCs w:val="20"/>
                <w:lang w:bidi="ar-sa"/>
              </w:rPr>
            </w: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всего </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 бюджет сельского поселения</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 xml:space="preserve">безвозмездные поступления </w:t>
            </w:r>
            <w:r>
              <w:rPr>
                <w:rFonts w:ascii="Times New Roman" w:hAnsi="Times New Roman" w:eastAsia="Times New Roman"/>
                <w:sz w:val="20"/>
                <w:szCs w:val="20"/>
                <w:lang w:bidi="ar-sa"/>
              </w:rPr>
            </w:r>
          </w:p>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в бюджет сельского поселения</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в том числе </w:t>
            </w:r>
            <w:r>
              <w:rPr>
                <w:rFonts w:ascii="Times New Roman" w:hAnsi="Times New Roman" w:eastAsia="Times New Roman"/>
                <w:sz w:val="20"/>
                <w:szCs w:val="20"/>
                <w:lang w:bidi="ar-sa"/>
              </w:rPr>
            </w:r>
          </w:p>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за счет средств:</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федерального бюджета</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 xml:space="preserve">областного бюджета </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317" w:hRule="atLeast"/>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бюджета района</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317" w:hRule="atLeast"/>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внебюджетные источники</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261" w:hRule="atLeast"/>
        </w:trPr>
        <w:tc>
          <w:tcPr>
            <w:tcW w:w="1374"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Подпрограмма 2 «Развитие муниципальной службы в Федосеевском сельском поселении, профессиональное развитие лиц, занятых в системе местного самоуправления»</w:t>
            </w:r>
            <w:r>
              <w:rPr>
                <w:rFonts w:ascii="Times New Roman" w:hAnsi="Times New Roman" w:eastAsia="Times New Roman"/>
                <w:sz w:val="20"/>
                <w:szCs w:val="20"/>
                <w:lang w:bidi="ar-sa"/>
              </w:rPr>
            </w: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всего </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55321,2</w:t>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5847,3</w:t>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4660,6</w:t>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5269,6</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6395,9</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5821,4</w:t>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5094,9</w:t>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4645,2</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 бюджет сельского поселения</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55321,2</w:t>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5847,3</w:t>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4660,6</w:t>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5269,6</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6395,9</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5821,4</w:t>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5094,9</w:t>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4645,2</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 xml:space="preserve">безвозмездные поступления </w:t>
            </w:r>
            <w:r>
              <w:rPr>
                <w:rFonts w:ascii="Times New Roman" w:hAnsi="Times New Roman" w:eastAsia="Times New Roman"/>
                <w:sz w:val="20"/>
                <w:szCs w:val="20"/>
                <w:lang w:bidi="ar-sa"/>
              </w:rPr>
            </w:r>
          </w:p>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в бюджет сельского поселения</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в том числе </w:t>
            </w:r>
            <w:r>
              <w:rPr>
                <w:rFonts w:ascii="Times New Roman" w:hAnsi="Times New Roman" w:eastAsia="Times New Roman"/>
                <w:sz w:val="20"/>
                <w:szCs w:val="20"/>
                <w:lang w:bidi="ar-sa"/>
              </w:rPr>
            </w:r>
          </w:p>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за счет средств:</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федерального бюджета</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 xml:space="preserve">областного бюджета </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бюджета района</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365" w:hRule="atLeast"/>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внебюджетные источники</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bl>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w:t>
        <w:tab/>
        <w:t>Главный специалист по общим вопросам                                                                      Л.В.Бардыкова</w:t>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noProof/>
        </w:rPr>
        <w:drawing>
          <wp:inline distT="0" distB="0" distL="114300" distR="114300">
            <wp:extent cx="556895" cy="569595"/>
            <wp:effectExtent l="0" t="0" r="0" b="0"/>
            <wp:docPr id="2" name=""/>
            <wp:cNvGraphicFramePr/>
            <a:graphic xmlns:a="http://schemas.openxmlformats.org/drawingml/2006/main">
              <a:graphicData uri="http://schemas.openxmlformats.org/drawingml/2006/picture">
                <pic:pic xmlns:pic="http://schemas.openxmlformats.org/drawingml/2006/picture">
                  <pic:nvPicPr>
                    <pic:cNvPr id="2" name=""/>
                    <pic:cNvPicPr>
                      <a:extLst>
                        <a:ext uri="smNativeData">
                          <sm:smNativeData xmlns:sm="smNativeData" val="SMDATA_14_lo95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f////n////5////+f///w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BtAwAAgQMAAAAAAAAAAAAAAAAAACgAAAAIAAAAAQAAAAEAAAA="/>
                        </a:ext>
                      </a:extLst>
                    </pic:cNvPicPr>
                  </pic:nvPicPr>
                  <pic:blipFill>
                    <a:blip r:embed="rId8"/>
                    <a:srcRect l="-70" t="-70" r="-70" b="-70"/>
                    <a:stretch>
                      <a:fillRect/>
                    </a:stretch>
                  </pic:blipFill>
                  <pic:spPr>
                    <a:xfrm>
                      <a:off x="0" y="0"/>
                      <a:ext cx="556895" cy="569595"/>
                    </a:xfrm>
                    <a:prstGeom prst="rect">
                      <a:avLst/>
                    </a:prstGeom>
                    <a:noFill/>
                    <a:ln w="9525">
                      <a:noFill/>
                    </a:ln>
                  </pic:spPr>
                </pic:pic>
              </a:graphicData>
            </a:graphic>
          </wp:inline>
        </w:drawing>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Российская федерация</w:t>
      </w:r>
      <w:r>
        <w:rPr>
          <w:rFonts w:ascii="Times New Roman" w:hAnsi="Times New Roman" w:eastAsia="Times New Roman"/>
          <w:sz w:val="20"/>
          <w:szCs w:val="20"/>
          <w:lang w:bidi="ar-sa"/>
        </w:rPr>
      </w:r>
    </w:p>
    <w:p>
      <w:pPr>
        <w:pStyle w:val="para4"/>
        <w:numPr>
          <w:ilvl w:val="4"/>
          <w:numId w:val="1"/>
        </w:numPr>
        <w:ind w:left="1008" w:hanging="1008"/>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lang w:val="ru-ru" w:bidi="ar-sa"/>
        </w:rPr>
      </w:pPr>
      <w:r>
        <w:rPr>
          <w:sz w:val="20"/>
          <w:lang w:val="ru-ru" w:bidi="ar-sa"/>
        </w:rPr>
        <w:t>Ростовская область</w:t>
      </w:r>
    </w:p>
    <w:p>
      <w:pPr>
        <w:pStyle w:val="para4"/>
        <w:numPr>
          <w:ilvl w:val="4"/>
          <w:numId w:val="1"/>
        </w:numPr>
        <w:ind w:left="1008" w:hanging="1008"/>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lang w:val="ru-ru" w:bidi="ar-sa"/>
        </w:rPr>
      </w:pPr>
      <w:r>
        <w:rPr>
          <w:sz w:val="20"/>
          <w:lang w:val="ru-ru" w:bidi="ar-sa"/>
        </w:rPr>
        <w:t xml:space="preserve"> Заветинский район</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муниципальное образование «Федосеевское сельское поселение»</w:t>
      </w:r>
    </w:p>
    <w:p>
      <w:pPr>
        <w:pStyle w:val="para4"/>
        <w:numPr>
          <w:ilvl w:val="4"/>
          <w:numId w:val="1"/>
        </w:numPr>
        <w:ind w:left="1008" w:hanging="1008"/>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lang w:val="ru-ru" w:bidi="ar-sa"/>
        </w:rPr>
      </w:pPr>
      <w:r>
        <w:rPr>
          <w:sz w:val="20"/>
          <w:lang w:val="ru-ru" w:bidi="ar-sa"/>
        </w:rPr>
        <w:t>Администрация Федосеевского сельского поселения</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bidi="ar-sa"/>
        </w:rPr>
      </w:pPr>
      <w:r>
        <w:rPr>
          <w:rFonts w:ascii="Times New Roman" w:hAnsi="Times New Roman" w:eastAsia="Times New Roman"/>
          <w:b/>
          <w:sz w:val="20"/>
          <w:szCs w:val="20"/>
          <w:lang w:bidi="ar-sa"/>
        </w:rPr>
      </w:r>
    </w:p>
    <w:p>
      <w:pPr>
        <w:pStyle w:val="para5"/>
        <w:numPr>
          <w:ilvl w:val="5"/>
          <w:numId w:val="1"/>
        </w:numPr>
        <w:ind w:left="1152" w:hanging="1152"/>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sz w:val="20"/>
          <w:lang w:val="ru-ru" w:bidi="ar-sa"/>
        </w:rPr>
      </w:pPr>
      <w:r>
        <w:rPr>
          <w:bCs/>
          <w:sz w:val="20"/>
          <w:lang w:val="ru-ru" w:bidi="ar-sa"/>
        </w:rPr>
        <w:t>Постановление</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50</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22.05.2023</w:t>
        <w:tab/>
        <w:tab/>
        <w:tab/>
        <w:tab/>
        <w:tab/>
        <w:tab/>
        <w:tab/>
        <w:t xml:space="preserve">                              с. Федосеевка</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bl>
      <w:tblPr>
        <w:name w:val="Таблица7"/>
        <w:tabOrder w:val="0"/>
        <w:jc w:val="left"/>
        <w:tblInd w:w="-70" w:type="dxa"/>
        <w:tblW w:w="9709" w:type="dxa"/>
      </w:tblPr>
      <w:tblGrid>
        <w:gridCol w:w="5173"/>
        <w:gridCol w:w="4536"/>
      </w:tblGrid>
      <w:tr>
        <w:trPr>
          <w:tblHeader w:val="0"/>
          <w:cantSplit w:val="0"/>
          <w:trHeight w:val="0" w:hRule="auto"/>
        </w:trPr>
        <w:tc>
          <w:tcPr>
            <w:tcW w:w="5173"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 внесении изменений в постановление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Администрации Федосеевского сельского поселения от 02.11.2018 № 93</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4536"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r>
    </w:tbl>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В соответствии с постановлением Администрации Федосеевского сельского поселения от 02.02.2018 № 12 «Об утверждении Порядка разработки, реализации и оценки эффективности муниципальных программ Федосеевского сельского поселения» и в связи с изменением объемов финансирования программных мероприятий </w:t>
      </w:r>
      <w:r>
        <w:rPr>
          <w:rFonts w:ascii="Times New Roman" w:hAnsi="Times New Roman" w:eastAsia="Times New Roman"/>
          <w:color w:val="000000"/>
          <w:sz w:val="20"/>
          <w:szCs w:val="20"/>
          <w:lang w:bidi="ar-sa"/>
        </w:rPr>
        <w:t>муниципальной программы Федосеевского сельского поселения «</w:t>
      </w:r>
      <w:r>
        <w:rPr>
          <w:rFonts w:ascii="Times New Roman" w:hAnsi="Times New Roman" w:eastAsia="Times New Roman"/>
          <w:sz w:val="20"/>
          <w:szCs w:val="20"/>
          <w:lang w:bidi="ar-sa"/>
        </w:rPr>
        <w:t>Обеспечение качественными жилищно-коммунальными услугами населения Федосеевского сельского поселения</w:t>
      </w:r>
      <w:r>
        <w:rPr>
          <w:rFonts w:ascii="Times New Roman" w:hAnsi="Times New Roman" w:eastAsia="Times New Roman"/>
          <w:color w:val="000000"/>
          <w:sz w:val="20"/>
          <w:szCs w:val="20"/>
          <w:lang w:bidi="ar-sa"/>
        </w:rPr>
        <w:t>»</w:t>
      </w:r>
      <w:r>
        <w:rPr>
          <w:rFonts w:ascii="Times New Roman" w:hAnsi="Times New Roman" w:eastAsia="Times New Roman"/>
          <w:sz w:val="20"/>
          <w:szCs w:val="20"/>
          <w:lang w:bidi="ar-sa"/>
        </w:rPr>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ПОСТАНОВЛЯЮ:</w:t>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numPr>
          <w:ilvl w:val="0"/>
          <w:numId w:val="2"/>
        </w:numPr>
        <w:ind w:left="0" w:firstLine="851"/>
        <w:spacing w:after="0" w:line="240" w:lineRule="auto"/>
        <w:jc w:val="both"/>
        <w:suppressAutoHyphens/>
        <w:hyphenationLines w:val="0"/>
        <w:tabs defTabSz="709">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Внести в приложение  к постановлению Администрации Федосеевского сельского поселения  от 02.11.2018 № 93 «Об утверждении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следующие изменения:</w:t>
      </w:r>
    </w:p>
    <w:p>
      <w:pPr>
        <w:ind w:left="851"/>
        <w:spacing w:after="0" w:line="240" w:lineRule="auto"/>
        <w:jc w:val="both"/>
        <w:suppressAutoHyphens/>
        <w:hyphenationLines w:val="0"/>
        <w:tabs defTabSz="709">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numPr>
          <w:ilvl w:val="1"/>
          <w:numId w:val="2"/>
        </w:numPr>
        <w:ind w:left="0" w:firstLine="851"/>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Пункт «Ресурсное обеспечение муниципальной программы» паспорта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изложить в редакции:</w:t>
      </w:r>
    </w:p>
    <w:p>
      <w:pPr>
        <w:sectPr>
          <w:footnotePr>
            <w:pos w:val="pageBottom"/>
            <w:numFmt w:val="decimal"/>
            <w:numStart w:val="1"/>
            <w:numRestart w:val="continuous"/>
          </w:footnotePr>
          <w:endnotePr>
            <w:pos w:val="docEnd"/>
            <w:numFmt w:val="decimal"/>
            <w:numStart w:val="1"/>
            <w:numRestart w:val="continuous"/>
          </w:endnotePr>
          <w:headerReference w:type="default" r:id="rId9"/>
          <w:footerReference w:type="default" r:id="rId10"/>
          <w:type w:val="nextPage"/>
          <w:pgSz w:h="11906" w:w="16838"/>
          <w:pgMar w:left="1134" w:top="1134" w:right="567" w:bottom="1134" w:header="284" w:footer="284"/>
          <w:paperSrc w:first="0" w:other="0" a="0" b="0"/>
          <w:pgNumType w:fmt="decimal" w:start="4"/>
          <w:tmGutter w:val="3"/>
          <w:mirrorMargins w:val="0"/>
          <w:tmSection w:h="-1">
            <w:tmHeader w:id="0" w:h="0" edge="284" text="0">
              <w:shd w:val="none"/>
            </w:tmHeader>
            <w:tmFooter w:id="0" w:h="0" edge="284"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bl>
      <w:tblPr>
        <w:name w:val="Таблица8"/>
        <w:tabOrder w:val="0"/>
        <w:jc w:val="left"/>
        <w:tblInd w:w="0" w:type="dxa"/>
        <w:tblW w:w="9639" w:type="dxa"/>
      </w:tblPr>
      <w:tblGrid>
        <w:gridCol w:w="2566"/>
        <w:gridCol w:w="269"/>
        <w:gridCol w:w="6804"/>
      </w:tblGrid>
      <w:tr>
        <w:trPr>
          <w:tblHeader w:val="0"/>
          <w:cantSplit w:val="0"/>
          <w:trHeight w:val="0" w:hRule="auto"/>
        </w:trPr>
        <w:tc>
          <w:tcPr>
            <w:tcW w:w="2566"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«Ресурсное обеспечение муниципальной программы</w:t>
            </w:r>
          </w:p>
        </w:tc>
        <w:tc>
          <w:tcPr>
            <w:tcW w:w="269"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6804"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8479,7 тыс. рублей, в том числе: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2019 году – 687,2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2020 году – 683,3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2021 году – 686,5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2022 году – 635,7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2023 году – 3223,6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2024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2025 году – 366,2тыс.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2026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2027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в 2028 году – 366,2 тыс. рублей;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в 2029 году – 366,2 тыс. рублей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2030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том числе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за счет средств областного бюджета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0,0 тыс. рублей, в том числе: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2019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2020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2021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2022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2023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2024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2025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2026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2027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2028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2029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2030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за счет средств местного бюджета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8479,7 тыс. рублей, в том числе: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2019 году – 687,2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2020 году – 683,3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2021 году – 686,5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2022 году – 635,7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2023 году – 3223,6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2024 году – 403,3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2025 году – 400,0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2026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2027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в 2028 году – 366,2 тыс. рублей;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2029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2030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r>
    </w:tbl>
    <w:p>
      <w:pPr>
        <w:numPr>
          <w:ilvl w:val="1"/>
          <w:numId w:val="2"/>
        </w:numPr>
        <w:ind w:left="0" w:firstLine="709"/>
        <w:spacing w:after="0" w:line="240" w:lineRule="auto"/>
        <w:jc w:val="both"/>
        <w:suppressAutoHyphens/>
        <w:hyphenationLines w:val="0"/>
        <w:tabs defTabSz="709">
          <w:tab w:val="left" w:pos="567"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Подпункт «Ресурсное обеспечение подпрограммы» паспорта подпрограммы </w:t>
      </w:r>
      <w:r>
        <w:rPr>
          <w:rFonts w:ascii="Times New Roman" w:hAnsi="Times New Roman" w:eastAsia="Times New Roman"/>
          <w:color w:val="000000"/>
          <w:sz w:val="20"/>
          <w:szCs w:val="20"/>
          <w:lang w:bidi="ar-sa"/>
        </w:rPr>
        <w:t>«</w:t>
      </w:r>
      <w:r>
        <w:rPr>
          <w:rFonts w:ascii="Times New Roman" w:hAnsi="Times New Roman" w:eastAsia="Times New Roman"/>
          <w:sz w:val="20"/>
          <w:szCs w:val="20"/>
          <w:lang w:bidi="ar-sa"/>
        </w:rPr>
        <w:t>Благоустройство территории Федосеевского сельского поселения</w:t>
      </w:r>
      <w:r>
        <w:rPr>
          <w:rFonts w:ascii="Times New Roman" w:hAnsi="Times New Roman" w:eastAsia="Times New Roman"/>
          <w:color w:val="000000"/>
          <w:sz w:val="20"/>
          <w:szCs w:val="20"/>
          <w:lang w:bidi="ar-sa"/>
        </w:rPr>
        <w:t xml:space="preserve">» </w:t>
      </w:r>
      <w:r>
        <w:rPr>
          <w:rFonts w:ascii="Times New Roman" w:hAnsi="Times New Roman" w:eastAsia="Times New Roman"/>
          <w:sz w:val="20"/>
          <w:szCs w:val="20"/>
          <w:lang w:bidi="ar-sa"/>
        </w:rPr>
        <w:t>изложить в следующей редакции:</w:t>
      </w:r>
    </w:p>
    <w:p>
      <w:pPr>
        <w:ind w:left="1429"/>
        <w:spacing w:after="0" w:line="240" w:lineRule="auto"/>
        <w:jc w:val="both"/>
        <w:suppressAutoHyphens/>
        <w:hyphenationLines w:val="0"/>
        <w:tabs defTabSz="709">
          <w:tab w:val="left" w:pos="567"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bl>
      <w:tblPr>
        <w:name w:val="Таблица9"/>
        <w:tabOrder w:val="0"/>
        <w:jc w:val="left"/>
        <w:tblInd w:w="0" w:type="dxa"/>
        <w:tblW w:w="9645" w:type="dxa"/>
      </w:tblPr>
      <w:tblGrid>
        <w:gridCol w:w="2835"/>
        <w:gridCol w:w="6810"/>
      </w:tblGrid>
      <w:tr>
        <w:trPr>
          <w:tblHeader w:val="0"/>
          <w:cantSplit w:val="0"/>
          <w:trHeight w:val="0" w:hRule="auto"/>
        </w:trPr>
        <w:tc>
          <w:tcPr>
            <w:tcW w:w="2835"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«Ресурсное обеспечение муниципальной программы</w:t>
            </w:r>
          </w:p>
        </w:tc>
        <w:tc>
          <w:tcPr>
            <w:tcW w:w="681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Общий объём финансирования подпрограммы – 8479,7 тыс. рублей, в том числе по годам реализации подпрограммы:</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8279,9 тыс. рублей, в том числе: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2019 году – 687,2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2020 году – 683,3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2021 году – 686,5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2022 году – 635,7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2023 году – 3223,6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2024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2025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2026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2027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в 2028 году – 366,2 тыс. рублей;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2029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2030 году – 366,2 тыс. рублей;</w:t>
            </w:r>
          </w:p>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Источник финансирования – бюджет администрации Федосеевского сельского поселения.».</w:t>
            </w:r>
          </w:p>
        </w:tc>
      </w:tr>
    </w:tbl>
    <w:p>
      <w:pPr>
        <w:ind w:firstLine="567"/>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numPr>
          <w:ilvl w:val="1"/>
          <w:numId w:val="2"/>
        </w:numPr>
        <w:ind w:left="0" w:firstLine="709"/>
        <w:spacing w:after="0" w:line="240" w:lineRule="auto"/>
        <w:jc w:val="both"/>
        <w:suppressAutoHyphens/>
        <w:hyphenationLines w:val="0"/>
        <w:tabs defTabSz="709">
          <w:tab w:val="left" w:pos="567"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Приложение № 3 к муниципальной </w:t>
      </w:r>
      <w:r>
        <w:rPr>
          <w:rFonts w:ascii="Times New Roman" w:hAnsi="Times New Roman" w:eastAsia="Times New Roman"/>
          <w:color w:val="000000"/>
          <w:spacing w:val="-1"/>
          <w:sz w:val="20"/>
          <w:szCs w:val="20"/>
          <w:lang w:bidi="ar-sa"/>
        </w:rPr>
        <w:t>программе Федосеевского</w:t>
      </w:r>
      <w:r>
        <w:rPr>
          <w:rFonts w:ascii="Times New Roman" w:hAnsi="Times New Roman" w:eastAsia="Times New Roman"/>
          <w:color w:val="000000"/>
          <w:sz w:val="20"/>
          <w:szCs w:val="20"/>
          <w:lang w:bidi="ar-sa"/>
        </w:rPr>
        <w:t xml:space="preserve"> сельского поселения </w:t>
      </w:r>
      <w:r>
        <w:rPr>
          <w:rFonts w:ascii="Times New Roman" w:hAnsi="Times New Roman" w:eastAsia="Times New Roman"/>
          <w:color w:val="000000"/>
          <w:spacing w:val="-1"/>
          <w:sz w:val="20"/>
          <w:szCs w:val="20"/>
          <w:lang w:bidi="ar-sa"/>
        </w:rPr>
        <w:t>«Обеспечение качественными жилищно-коммунальными услугами населения Федосеевского сельского поселения</w:t>
      </w:r>
      <w:r>
        <w:rPr>
          <w:rFonts w:ascii="Times New Roman" w:hAnsi="Times New Roman" w:eastAsia="Times New Roman"/>
          <w:color w:val="000000"/>
          <w:sz w:val="20"/>
          <w:szCs w:val="20"/>
          <w:lang w:bidi="ar-sa"/>
        </w:rPr>
        <w:t xml:space="preserve">» изложить в редакции согласно приложению № 1  к настоящему постановлению. </w:t>
      </w:r>
      <w:r>
        <w:rPr>
          <w:rFonts w:ascii="Times New Roman" w:hAnsi="Times New Roman" w:eastAsia="Times New Roman"/>
          <w:sz w:val="20"/>
          <w:szCs w:val="20"/>
          <w:lang w:bidi="ar-sa"/>
        </w:rPr>
      </w:r>
    </w:p>
    <w:p>
      <w:pPr>
        <w:ind w:firstLine="720"/>
        <w:spacing w:after="0" w:line="240" w:lineRule="auto"/>
        <w:jc w:val="both"/>
        <w:suppressAutoHyphens/>
        <w:hyphenationLines w:val="0"/>
        <w:tabs defTabSz="709">
          <w:tab w:val="left" w:pos="567"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1.4.  Приложение № 4 к муниципальной </w:t>
      </w:r>
      <w:r>
        <w:rPr>
          <w:rFonts w:ascii="Times New Roman" w:hAnsi="Times New Roman" w:eastAsia="Times New Roman"/>
          <w:color w:val="000000"/>
          <w:spacing w:val="-1"/>
          <w:sz w:val="20"/>
          <w:szCs w:val="20"/>
          <w:lang w:bidi="ar-sa"/>
        </w:rPr>
        <w:t>программе Федосеевского</w:t>
      </w:r>
      <w:r>
        <w:rPr>
          <w:rFonts w:ascii="Times New Roman" w:hAnsi="Times New Roman" w:eastAsia="Times New Roman"/>
          <w:color w:val="000000"/>
          <w:sz w:val="20"/>
          <w:szCs w:val="20"/>
          <w:lang w:bidi="ar-sa"/>
        </w:rPr>
        <w:t xml:space="preserve"> сельского поселения </w:t>
      </w:r>
      <w:r>
        <w:rPr>
          <w:rFonts w:ascii="Times New Roman" w:hAnsi="Times New Roman" w:eastAsia="Times New Roman"/>
          <w:color w:val="000000"/>
          <w:spacing w:val="-1"/>
          <w:sz w:val="20"/>
          <w:szCs w:val="20"/>
          <w:lang w:bidi="ar-sa"/>
        </w:rPr>
        <w:t>«Обеспечение качественными жилищно-коммунальными услугами населения Федосеевского сельского поселения</w:t>
      </w:r>
      <w:r>
        <w:rPr>
          <w:rFonts w:ascii="Times New Roman" w:hAnsi="Times New Roman" w:eastAsia="Times New Roman"/>
          <w:color w:val="000000"/>
          <w:sz w:val="20"/>
          <w:szCs w:val="20"/>
          <w:lang w:bidi="ar-sa"/>
        </w:rPr>
        <w:t xml:space="preserve">» изложить в редакции согласно приложению № 2  к настоящему постановлению. </w:t>
      </w:r>
      <w:r>
        <w:rPr>
          <w:rFonts w:ascii="Times New Roman" w:hAnsi="Times New Roman" w:eastAsia="Times New Roman"/>
          <w:sz w:val="20"/>
          <w:szCs w:val="20"/>
          <w:lang w:bidi="ar-sa"/>
        </w:rPr>
      </w:r>
    </w:p>
    <w:p>
      <w:pPr>
        <w:ind w:firstLine="705"/>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val="ru-ru" w:bidi="ar-sa"/>
        </w:rPr>
        <w:t>2. Постановление вступает в силу со дня его официального обнародования.</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val="ru-ru" w:bidi="ar-sa"/>
        </w:rPr>
        <w:t>3. Контроль за выполнением постановления оставляю за собой.</w:t>
      </w:r>
      <w:r>
        <w:rPr>
          <w:rFonts w:ascii="Times New Roman" w:hAnsi="Times New Roman" w:eastAsia="Times New Roman"/>
          <w:sz w:val="20"/>
          <w:szCs w:val="20"/>
          <w:lang w:bidi="ar-sa"/>
        </w:rPr>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И.о. главы Администрации</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Федосеевского сельского поселения                                          А.Е. Лященко</w:t>
      </w:r>
    </w:p>
    <w:p>
      <w:pPr>
        <w:ind w:firstLine="54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Постановление вносит</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сектор экономики и финансов</w:t>
      </w:r>
    </w:p>
    <w:p>
      <w:pPr>
        <w:sectPr>
          <w:footnotePr>
            <w:pos w:val="pageBottom"/>
            <w:numFmt w:val="decimal"/>
            <w:numStart w:val="1"/>
            <w:numRestart w:val="continuous"/>
          </w:footnotePr>
          <w:endnotePr>
            <w:pos w:val="docEnd"/>
            <w:numFmt w:val="decimal"/>
            <w:numStart w:val="1"/>
            <w:numRestart w:val="continuous"/>
          </w:endnotePr>
          <w:headerReference w:type="default" r:id="rId11"/>
          <w:footerReference w:type="default" r:id="rId12"/>
          <w:type w:val="nextPage"/>
          <w:pgSz w:h="16838" w:w="11906"/>
          <w:pgMar w:left="1701" w:top="1134" w:right="567" w:bottom="1134"/>
          <w:paperSrc w:first="0" w:other="0" a="0" b="0"/>
          <w:pgNumType w:fmt="decimal" w:start="2"/>
          <w:tmGutter w:val="3"/>
          <w:mirrorMargins w:val="0"/>
          <w:tmSection w:h="-1">
            <w:tmHeader w:id="0" w:h="0" edge="720" text="0">
              <w:shd w:val="none"/>
            </w:tmHeader>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9639"/>
        <w:spacing w:after="0" w:line="293" w:lineRule="exact"/>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Приложение №1</w:t>
      </w:r>
      <w:r>
        <w:rPr>
          <w:rFonts w:ascii="Times New Roman" w:hAnsi="Times New Roman" w:eastAsia="Times New Roman"/>
          <w:sz w:val="20"/>
          <w:szCs w:val="20"/>
          <w:lang w:bidi="ar-sa"/>
        </w:rPr>
      </w:r>
    </w:p>
    <w:p>
      <w:pPr>
        <w:ind w:left="9639"/>
        <w:spacing w:after="0" w:line="293" w:lineRule="exact"/>
        <w:jc w:val="center"/>
        <w:suppressAutoHyphens/>
        <w:hyphenationLines w:val="0"/>
        <w:tabs defTabSz="709">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к постановлению Администрации</w:t>
      </w:r>
      <w:r>
        <w:rPr>
          <w:rFonts w:ascii="Times New Roman" w:hAnsi="Times New Roman" w:eastAsia="Times New Roman"/>
          <w:sz w:val="20"/>
          <w:szCs w:val="20"/>
          <w:lang w:bidi="ar-sa"/>
        </w:rPr>
      </w:r>
    </w:p>
    <w:p>
      <w:pPr>
        <w:ind w:left="9461"/>
        <w:spacing w:after="0" w:line="322" w:lineRule="exact"/>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1"/>
          <w:sz w:val="20"/>
          <w:szCs w:val="20"/>
          <w:lang w:bidi="ar-sa"/>
        </w:rPr>
        <w:t xml:space="preserve">  Федосеевского сельского поселения</w:t>
      </w:r>
      <w:r>
        <w:rPr>
          <w:rFonts w:ascii="Times New Roman" w:hAnsi="Times New Roman" w:eastAsia="Times New Roman"/>
          <w:sz w:val="20"/>
          <w:szCs w:val="20"/>
          <w:lang w:bidi="ar-sa"/>
        </w:rPr>
      </w:r>
    </w:p>
    <w:p>
      <w:pPr>
        <w:ind w:left="9639"/>
        <w:spacing w:after="0" w:line="293" w:lineRule="exact"/>
        <w:jc w:val="center"/>
        <w:suppressAutoHyphens/>
        <w:hyphenationLines w:val="0"/>
        <w:tabs defTabSz="709">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от 22</w:t>
      </w:r>
      <w:r>
        <w:rPr>
          <w:rFonts w:ascii="Times New Roman" w:hAnsi="Times New Roman" w:eastAsia="Times New Roman"/>
          <w:spacing w:val="-2"/>
          <w:sz w:val="20"/>
          <w:szCs w:val="20"/>
          <w:lang w:bidi="ar-sa"/>
        </w:rPr>
        <w:t>.05.2023 № 50</w:t>
      </w:r>
      <w:r>
        <w:rPr>
          <w:rFonts w:ascii="Times New Roman" w:hAnsi="Times New Roman" w:eastAsia="Times New Roman"/>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center"/>
        <w:suppressAutoHyphens/>
        <w:hyphenationLines w:val="0"/>
        <w:tabs defTabSz="709">
          <w:tab w:val="left" w:pos="6641" w:leader="none"/>
          <w:tab w:val="center" w:pos="7427"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РАСХОДЫ</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бюджета Федосеевского сельского поселения на реализацию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ab/>
      </w:r>
    </w:p>
    <w:tbl>
      <w:tblPr>
        <w:name w:val="Таблица10"/>
        <w:tabOrder w:val="0"/>
        <w:jc w:val="left"/>
        <w:tblInd w:w="-163" w:type="dxa"/>
        <w:tblW w:w="15181" w:type="dxa"/>
      </w:tblPr>
      <w:tblGrid>
        <w:gridCol w:w="518"/>
        <w:gridCol w:w="1753"/>
        <w:gridCol w:w="901"/>
        <w:gridCol w:w="423"/>
        <w:gridCol w:w="501"/>
        <w:gridCol w:w="725"/>
        <w:gridCol w:w="599"/>
        <w:gridCol w:w="822"/>
        <w:gridCol w:w="742"/>
        <w:gridCol w:w="742"/>
        <w:gridCol w:w="742"/>
        <w:gridCol w:w="742"/>
        <w:gridCol w:w="742"/>
        <w:gridCol w:w="742"/>
        <w:gridCol w:w="742"/>
        <w:gridCol w:w="742"/>
        <w:gridCol w:w="743"/>
        <w:gridCol w:w="742"/>
        <w:gridCol w:w="660"/>
        <w:gridCol w:w="719"/>
        <w:gridCol w:w="104"/>
        <w:gridCol w:w="35"/>
      </w:tblGrid>
      <w:tr>
        <w:trPr>
          <w:tblHeader w:val="0"/>
          <w:cantSplit w:val="0"/>
          <w:trHeight w:val="312" w:hRule="atLeast"/>
        </w:trPr>
        <w:tc>
          <w:tcPr>
            <w:tcW w:w="518" w:type="dxa"/>
            <w:vMerge w:val="restart"/>
            <w:vAlign w:val="center"/>
            <w:shd w:val="none"/>
            <w:tcMar>
              <w:top w:w="0" w:type="dxa"/>
              <w:left w:w="0" w:type="dxa"/>
              <w:bottom w:w="0" w:type="dxa"/>
              <w:right w:w="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br w:type="textWrapping"/>
              <w:t>п/п</w:t>
            </w:r>
          </w:p>
        </w:tc>
        <w:tc>
          <w:tcPr>
            <w:tcW w:w="1753" w:type="dxa"/>
            <w:vMerge w:val="restart"/>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Наименование муниципальной программы, подпрограммы, номер и наименование основного мероприятия</w:t>
            </w:r>
          </w:p>
        </w:tc>
        <w:tc>
          <w:tcPr>
            <w:tcW w:w="901" w:type="dxa"/>
            <w:vMerge w:val="restart"/>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ind w:right="-76"/>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Ответственный исполнитель, соисполнитель, участники</w:t>
            </w:r>
            <w:r>
              <w:rPr>
                <w:rFonts w:ascii="Times New Roman" w:hAnsi="Times New Roman" w:eastAsia="Times New Roman"/>
                <w:sz w:val="20"/>
                <w:szCs w:val="20"/>
                <w:lang w:bidi="ar-sa"/>
              </w:rPr>
            </w:r>
          </w:p>
        </w:tc>
        <w:tc>
          <w:tcPr>
            <w:tcW w:w="2248" w:type="dxa"/>
            <w:gridSpan w:val="4"/>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Код бюджетной классификации расходов</w:t>
            </w:r>
            <w:r>
              <w:rPr>
                <w:rFonts w:ascii="Times New Roman" w:hAnsi="Times New Roman" w:eastAsia="Times New Roman"/>
                <w:sz w:val="20"/>
                <w:szCs w:val="20"/>
                <w:lang w:bidi="ar-sa"/>
              </w:rPr>
            </w:r>
          </w:p>
        </w:tc>
        <w:tc>
          <w:tcPr>
            <w:tcW w:w="822" w:type="dxa"/>
            <w:vMerge w:val="restart"/>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Объем расходов</w:t>
              <w:br w:type="textWrapping"/>
              <w:t xml:space="preserve">всего (тыс. рублей) </w:t>
            </w:r>
          </w:p>
        </w:tc>
        <w:tc>
          <w:tcPr>
            <w:tcW w:w="8800" w:type="dxa"/>
            <w:gridSpan w:val="12"/>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том числе по годам реализации муниципальной программы</w:t>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r>
      <w:tr>
        <w:trPr>
          <w:tblHeader w:val="0"/>
          <w:cantSplit w:val="0"/>
          <w:trHeight w:val="312" w:hRule="atLeast"/>
        </w:trPr>
        <w:tc>
          <w:tcPr>
            <w:tcW w:w="518" w:type="dxa"/>
            <w:vMerge/>
            <w:vAlign w:val="center"/>
            <w:shd w:val="none"/>
            <w:tcMar>
              <w:top w:w="0" w:type="dxa"/>
              <w:left w:w="0" w:type="dxa"/>
              <w:bottom w:w="0" w:type="dxa"/>
              <w:right w:w="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753" w:type="dxa"/>
            <w:vMerge/>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901" w:type="dxa"/>
            <w:vMerge/>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423"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ind w:right="-108"/>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ЦСР</w:t>
            </w:r>
            <w:r>
              <w:rPr>
                <w:rFonts w:ascii="Times New Roman" w:hAnsi="Times New Roman" w:eastAsia="Times New Roman"/>
                <w:sz w:val="20"/>
                <w:szCs w:val="20"/>
                <w:lang w:bidi="ar-sa"/>
              </w:rPr>
            </w:r>
          </w:p>
        </w:tc>
        <w:tc>
          <w:tcPr>
            <w:tcW w:w="501"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ВР</w:t>
            </w:r>
            <w:r>
              <w:rPr>
                <w:rFonts w:ascii="Times New Roman" w:hAnsi="Times New Roman" w:eastAsia="Times New Roman"/>
                <w:sz w:val="20"/>
                <w:szCs w:val="20"/>
                <w:lang w:bidi="ar-sa"/>
              </w:rPr>
            </w:r>
          </w:p>
        </w:tc>
        <w:tc>
          <w:tcPr>
            <w:tcW w:w="72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Рз</w:t>
            </w:r>
            <w:r>
              <w:rPr>
                <w:rFonts w:ascii="Times New Roman" w:hAnsi="Times New Roman" w:eastAsia="Times New Roman"/>
                <w:sz w:val="20"/>
                <w:szCs w:val="20"/>
                <w:lang w:bidi="ar-sa"/>
              </w:rPr>
            </w:r>
          </w:p>
        </w:tc>
        <w:tc>
          <w:tcPr>
            <w:tcW w:w="59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ПР</w:t>
            </w:r>
            <w:r>
              <w:rPr>
                <w:rFonts w:ascii="Times New Roman" w:hAnsi="Times New Roman" w:eastAsia="Times New Roman"/>
                <w:sz w:val="20"/>
                <w:szCs w:val="20"/>
                <w:lang w:bidi="ar-sa"/>
              </w:rPr>
            </w:r>
          </w:p>
        </w:tc>
        <w:tc>
          <w:tcPr>
            <w:tcW w:w="822" w:type="dxa"/>
            <w:vMerge/>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742"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2019</w:t>
            </w:r>
          </w:p>
        </w:tc>
        <w:tc>
          <w:tcPr>
            <w:tcW w:w="742"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2020</w:t>
            </w:r>
          </w:p>
        </w:tc>
        <w:tc>
          <w:tcPr>
            <w:tcW w:w="742"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2021</w:t>
            </w:r>
          </w:p>
        </w:tc>
        <w:tc>
          <w:tcPr>
            <w:tcW w:w="742"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2022</w:t>
            </w:r>
          </w:p>
        </w:tc>
        <w:tc>
          <w:tcPr>
            <w:tcW w:w="742"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2023</w:t>
            </w:r>
          </w:p>
        </w:tc>
        <w:tc>
          <w:tcPr>
            <w:tcW w:w="742"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2024</w:t>
            </w:r>
          </w:p>
        </w:tc>
        <w:tc>
          <w:tcPr>
            <w:tcW w:w="742"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2025</w:t>
            </w:r>
          </w:p>
        </w:tc>
        <w:tc>
          <w:tcPr>
            <w:tcW w:w="742"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2026</w:t>
            </w:r>
          </w:p>
        </w:tc>
        <w:tc>
          <w:tcPr>
            <w:tcW w:w="743"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2027</w:t>
            </w:r>
          </w:p>
        </w:tc>
        <w:tc>
          <w:tcPr>
            <w:tcW w:w="742"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2028</w:t>
            </w:r>
          </w:p>
        </w:tc>
        <w:tc>
          <w:tcPr>
            <w:tcW w:w="660"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2029</w:t>
            </w:r>
          </w:p>
        </w:tc>
        <w:tc>
          <w:tcPr>
            <w:tcW w:w="71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2030</w:t>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r>
      <w:tr>
        <w:trPr>
          <w:tblHeader w:val="0"/>
          <w:cantSplit w:val="0"/>
          <w:trHeight w:val="114" w:hRule="atLeast"/>
        </w:trPr>
        <w:tc>
          <w:tcPr>
            <w:tcW w:w="518" w:type="dxa"/>
            <w:shd w:val="none"/>
            <w:tcMar>
              <w:top w:w="0" w:type="dxa"/>
              <w:left w:w="0" w:type="dxa"/>
              <w:bottom w:w="0" w:type="dxa"/>
              <w:right w:w="0"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7208" w:type="dxa"/>
            <w:gridSpan w:val="9"/>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w:t>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823" w:type="dxa"/>
            <w:gridSpan w:val="2"/>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25" w:type="dxa"/>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6"/>
                <w:sz w:val="20"/>
                <w:szCs w:val="20"/>
                <w:lang w:bidi="ar-sa"/>
              </w:rPr>
            </w:pPr>
            <w:r>
              <w:rPr>
                <w:rFonts w:ascii="Times New Roman" w:hAnsi="Times New Roman" w:eastAsia="Times New Roman"/>
                <w:spacing w:val="-6"/>
                <w:sz w:val="20"/>
                <w:szCs w:val="20"/>
                <w:lang w:bidi="ar-sa"/>
              </w:rPr>
            </w:r>
          </w:p>
        </w:tc>
      </w:tr>
      <w:tr>
        <w:trPr>
          <w:tblHeader w:val="0"/>
          <w:cantSplit w:val="0"/>
          <w:trHeight w:val="312" w:hRule="atLeast"/>
        </w:trPr>
        <w:tc>
          <w:tcPr>
            <w:tcW w:w="518"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1</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2</w:t>
            </w:r>
            <w:r>
              <w:rPr>
                <w:rFonts w:ascii="Times New Roman" w:hAnsi="Times New Roman" w:eastAsia="Times New Roman"/>
                <w:sz w:val="20"/>
                <w:szCs w:val="20"/>
                <w:lang w:bidi="ar-sa"/>
              </w:rPr>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3</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4</w:t>
            </w:r>
            <w:r>
              <w:rPr>
                <w:rFonts w:ascii="Times New Roman" w:hAnsi="Times New Roman" w:eastAsia="Times New Roman"/>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5</w:t>
            </w:r>
            <w:r>
              <w:rPr>
                <w:rFonts w:ascii="Times New Roman" w:hAnsi="Times New Roman" w:eastAsia="Times New Roman"/>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6</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7</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8</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9</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10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11</w:t>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12</w:t>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13</w:t>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14</w:t>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15</w:t>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16</w:t>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17</w:t>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18</w:t>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19</w:t>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w:t>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6"/>
                <w:sz w:val="20"/>
                <w:szCs w:val="20"/>
                <w:lang w:val="en-us" w:bidi="ar-sa"/>
              </w:rPr>
            </w:pPr>
            <w:r>
              <w:rPr>
                <w:rFonts w:ascii="Times New Roman" w:hAnsi="Times New Roman" w:eastAsia="Times New Roman"/>
                <w:spacing w:val="-6"/>
                <w:sz w:val="20"/>
                <w:szCs w:val="20"/>
                <w:lang w:val="en-us" w:bidi="ar-sa"/>
              </w:rPr>
            </w:r>
          </w:p>
        </w:tc>
      </w:tr>
      <w:tr>
        <w:trPr>
          <w:tblHeader w:val="0"/>
          <w:cantSplit w:val="0"/>
          <w:trHeight w:val="1560" w:hRule="atLeast"/>
        </w:trPr>
        <w:tc>
          <w:tcPr>
            <w:tcW w:w="518"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val="en-us" w:bidi="ar-sa"/>
              </w:rPr>
              <w:t>I</w:t>
            </w:r>
            <w:r>
              <w:rPr>
                <w:rFonts w:ascii="Times New Roman" w:hAnsi="Times New Roman" w:eastAsia="Times New Roman"/>
                <w:spacing w:val="-5"/>
                <w:sz w:val="20"/>
                <w:szCs w:val="20"/>
                <w:lang w:bidi="ar-sa"/>
              </w:rPr>
              <w:t>.</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Муниципальная программа  «Обеспечение качественными жилищно-коммунальными услугами населения Федосеевского сельского поселения»</w:t>
            </w:r>
            <w:r>
              <w:rPr>
                <w:rFonts w:ascii="Times New Roman" w:hAnsi="Times New Roman" w:eastAsia="Times New Roman"/>
                <w:sz w:val="20"/>
                <w:szCs w:val="20"/>
                <w:lang w:bidi="ar-sa"/>
              </w:rPr>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8279,9</w:t>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687,2</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683,3</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686,5</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635,7</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3223,6</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403,3</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400,0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5"/>
                <w:sz w:val="20"/>
                <w:szCs w:val="20"/>
                <w:lang w:bidi="ar-sa"/>
              </w:rPr>
            </w:pPr>
            <w:r>
              <w:rPr>
                <w:rFonts w:ascii="Times New Roman" w:hAnsi="Times New Roman" w:eastAsia="Times New Roman"/>
                <w:spacing w:val="-5"/>
                <w:sz w:val="20"/>
                <w:szCs w:val="20"/>
                <w:lang w:bidi="ar-sa"/>
              </w:rPr>
            </w:r>
          </w:p>
        </w:tc>
      </w:tr>
      <w:tr>
        <w:trPr>
          <w:tblHeader w:val="0"/>
          <w:cantSplit w:val="0"/>
          <w:trHeight w:val="624" w:hRule="atLeast"/>
        </w:trPr>
        <w:tc>
          <w:tcPr>
            <w:tcW w:w="518"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1.</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 xml:space="preserve">Подпрограмма </w:t>
            </w:r>
            <w:r>
              <w:rPr>
                <w:rFonts w:ascii="Times New Roman" w:hAnsi="Times New Roman" w:eastAsia="Times New Roman"/>
                <w:color w:val="000000"/>
                <w:spacing w:val="-5"/>
                <w:sz w:val="20"/>
                <w:szCs w:val="20"/>
                <w:lang w:bidi="ar-sa"/>
              </w:rPr>
              <w:t>«Благоустройство территории Федосеевского сельского поселения»</w:t>
            </w:r>
            <w:r>
              <w:rPr>
                <w:rFonts w:ascii="Times New Roman" w:hAnsi="Times New Roman" w:eastAsia="Times New Roman"/>
                <w:sz w:val="20"/>
                <w:szCs w:val="20"/>
                <w:lang w:bidi="ar-sa"/>
              </w:rPr>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8279,9</w:t>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687,2</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683,3</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686,5</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635,7</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3223,6</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403,3</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400,0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5"/>
                <w:sz w:val="20"/>
                <w:szCs w:val="20"/>
                <w:lang w:bidi="ar-sa"/>
              </w:rPr>
            </w:pPr>
            <w:r>
              <w:rPr>
                <w:rFonts w:ascii="Times New Roman" w:hAnsi="Times New Roman" w:eastAsia="Times New Roman"/>
                <w:spacing w:val="-5"/>
                <w:sz w:val="20"/>
                <w:szCs w:val="20"/>
                <w:lang w:bidi="ar-sa"/>
              </w:rPr>
            </w:r>
          </w:p>
        </w:tc>
      </w:tr>
      <w:tr>
        <w:trPr>
          <w:tblHeader w:val="0"/>
          <w:cantSplit w:val="0"/>
          <w:trHeight w:val="1248" w:hRule="atLeast"/>
        </w:trPr>
        <w:tc>
          <w:tcPr>
            <w:tcW w:w="518"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ind w:right="-1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1.1.</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Расходы на уличное освещение</w:t>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3555,6</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325,6</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227,3</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299,5</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240,4</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409,4</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336,2</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336,2</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336,2</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336,2</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336,2</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336,2</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336,2</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5"/>
                <w:sz w:val="20"/>
                <w:szCs w:val="20"/>
                <w:lang w:bidi="ar-sa"/>
              </w:rPr>
            </w:pPr>
            <w:r>
              <w:rPr>
                <w:rFonts w:ascii="Times New Roman" w:hAnsi="Times New Roman" w:eastAsia="Times New Roman"/>
                <w:spacing w:val="-5"/>
                <w:sz w:val="20"/>
                <w:szCs w:val="20"/>
                <w:lang w:bidi="ar-sa"/>
              </w:rPr>
            </w:r>
          </w:p>
        </w:tc>
      </w:tr>
      <w:tr>
        <w:trPr>
          <w:tblHeader w:val="0"/>
          <w:cantSplit w:val="0"/>
          <w:trHeight w:val="709" w:hRule="atLeast"/>
        </w:trPr>
        <w:tc>
          <w:tcPr>
            <w:tcW w:w="518"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ind w:right="-1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1.2.</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Расходы на озеленение территории сельского поселения</w:t>
            </w:r>
            <w:r>
              <w:rPr>
                <w:rFonts w:ascii="Times New Roman" w:hAnsi="Times New Roman" w:eastAsia="Times New Roman"/>
                <w:sz w:val="20"/>
                <w:szCs w:val="20"/>
                <w:lang w:bidi="ar-sa"/>
              </w:rPr>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545,0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56,2</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62,7</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65,8</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50,3</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50,0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20,0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1"/>
                <w:sz w:val="20"/>
                <w:szCs w:val="20"/>
                <w:lang w:bidi="ar-sa"/>
              </w:rPr>
              <w:t>20,0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1"/>
                <w:sz w:val="20"/>
                <w:szCs w:val="20"/>
                <w:lang w:bidi="ar-sa"/>
              </w:rPr>
              <w:t>20,0</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1"/>
                <w:sz w:val="20"/>
                <w:szCs w:val="20"/>
                <w:lang w:bidi="ar-sa"/>
              </w:rPr>
              <w:t>20,0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1"/>
                <w:sz w:val="20"/>
                <w:szCs w:val="20"/>
                <w:lang w:bidi="ar-sa"/>
              </w:rPr>
              <w:t>20,0</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1"/>
                <w:sz w:val="20"/>
                <w:szCs w:val="20"/>
                <w:lang w:bidi="ar-sa"/>
              </w:rPr>
              <w:t>20,0</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1"/>
                <w:sz w:val="20"/>
                <w:szCs w:val="20"/>
                <w:lang w:bidi="ar-sa"/>
              </w:rPr>
              <w:t>20,0</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5"/>
                <w:sz w:val="20"/>
                <w:szCs w:val="20"/>
                <w:lang w:bidi="ar-sa"/>
              </w:rPr>
            </w:pPr>
            <w:r>
              <w:rPr>
                <w:rFonts w:ascii="Times New Roman" w:hAnsi="Times New Roman" w:eastAsia="Times New Roman"/>
                <w:spacing w:val="-5"/>
                <w:sz w:val="20"/>
                <w:szCs w:val="20"/>
                <w:lang w:bidi="ar-sa"/>
              </w:rPr>
            </w:r>
          </w:p>
        </w:tc>
      </w:tr>
      <w:tr>
        <w:trPr>
          <w:tblHeader w:val="0"/>
          <w:cantSplit w:val="0"/>
          <w:trHeight w:val="936" w:hRule="atLeast"/>
        </w:trPr>
        <w:tc>
          <w:tcPr>
            <w:tcW w:w="518"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ind w:right="-1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1.3.</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Расходы на содержание мест захоронения</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400,3</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120,7</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19,6</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120,0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10,0</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10,0</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10,0</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10,0</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5"/>
                <w:sz w:val="20"/>
                <w:szCs w:val="20"/>
                <w:lang w:bidi="ar-sa"/>
              </w:rPr>
            </w:pPr>
            <w:r>
              <w:rPr>
                <w:rFonts w:ascii="Times New Roman" w:hAnsi="Times New Roman" w:eastAsia="Times New Roman"/>
                <w:spacing w:val="-5"/>
                <w:sz w:val="20"/>
                <w:szCs w:val="20"/>
                <w:lang w:bidi="ar-sa"/>
              </w:rPr>
            </w:r>
          </w:p>
        </w:tc>
      </w:tr>
      <w:tr>
        <w:trPr>
          <w:tblHeader w:val="0"/>
          <w:cantSplit w:val="0"/>
          <w:trHeight w:val="888" w:hRule="atLeast"/>
        </w:trPr>
        <w:tc>
          <w:tcPr>
            <w:tcW w:w="518"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ind w:right="-1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1.4.</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Расходы на утилизацию твердых коммунальных отходов</w:t>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70,0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35,0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35,0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5"/>
                <w:sz w:val="20"/>
                <w:szCs w:val="20"/>
                <w:lang w:bidi="ar-sa"/>
              </w:rPr>
            </w:pPr>
            <w:r>
              <w:rPr>
                <w:rFonts w:ascii="Times New Roman" w:hAnsi="Times New Roman" w:eastAsia="Times New Roman"/>
                <w:spacing w:val="-5"/>
                <w:sz w:val="20"/>
                <w:szCs w:val="20"/>
                <w:lang w:bidi="ar-sa"/>
              </w:rPr>
            </w:r>
          </w:p>
        </w:tc>
      </w:tr>
      <w:tr>
        <w:trPr>
          <w:tblHeader w:val="0"/>
          <w:cantSplit w:val="0"/>
          <w:trHeight w:val="1248" w:hRule="atLeast"/>
        </w:trPr>
        <w:tc>
          <w:tcPr>
            <w:tcW w:w="518"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1.5.</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Прочие мероприятия</w:t>
            </w:r>
            <w:r>
              <w:rPr>
                <w:rFonts w:ascii="Times New Roman" w:hAnsi="Times New Roman" w:eastAsia="Times New Roman"/>
                <w:sz w:val="20"/>
                <w:szCs w:val="20"/>
                <w:lang w:bidi="ar-sa"/>
              </w:rPr>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6"/>
                <w:sz w:val="20"/>
                <w:szCs w:val="20"/>
                <w:lang w:bidi="ar-sa"/>
              </w:rPr>
            </w:pPr>
            <w:r>
              <w:rPr>
                <w:rFonts w:ascii="Times New Roman" w:hAnsi="Times New Roman" w:eastAsia="Times New Roman"/>
                <w:spacing w:val="-6"/>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6"/>
                <w:sz w:val="20"/>
                <w:szCs w:val="20"/>
                <w:lang w:bidi="ar-sa"/>
              </w:rPr>
            </w:pPr>
            <w:r>
              <w:rPr>
                <w:rFonts w:ascii="Times New Roman" w:hAnsi="Times New Roman" w:eastAsia="Times New Roman"/>
                <w:spacing w:val="-6"/>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1224,6</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210,4</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237,6</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231,6</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225,0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333,9</w:t>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160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5"/>
                <w:sz w:val="20"/>
                <w:szCs w:val="20"/>
                <w:lang w:bidi="ar-sa"/>
              </w:rPr>
            </w:pPr>
            <w:r>
              <w:rPr>
                <w:rFonts w:ascii="Times New Roman" w:hAnsi="Times New Roman" w:eastAsia="Times New Roman"/>
                <w:color w:val="000000"/>
                <w:spacing w:val="-5"/>
                <w:sz w:val="20"/>
                <w:szCs w:val="20"/>
                <w:lang w:bidi="ar-sa"/>
              </w:rPr>
            </w:r>
          </w:p>
        </w:tc>
      </w:tr>
      <w:tr>
        <w:trPr>
          <w:tblHeader w:val="0"/>
          <w:cantSplit w:val="0"/>
          <w:trHeight w:val="1248" w:hRule="atLeast"/>
        </w:trPr>
        <w:tc>
          <w:tcPr>
            <w:tcW w:w="518"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1.</w:t>
            </w:r>
            <w:r>
              <w:rPr>
                <w:rFonts w:ascii="Times New Roman" w:hAnsi="Times New Roman" w:eastAsia="Times New Roman"/>
                <w:sz w:val="20"/>
                <w:szCs w:val="20"/>
                <w:lang w:bidi="ar-sa"/>
              </w:rPr>
              <w:t>6.</w:t>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Расходы на разработку проектной документации на капитальный ремонт пешеходных дорожек в селе Федосеевка</w:t>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6"/>
                <w:sz w:val="20"/>
                <w:szCs w:val="20"/>
                <w:lang w:bidi="ar-sa"/>
              </w:rPr>
            </w:pPr>
            <w:r>
              <w:rPr>
                <w:rFonts w:ascii="Times New Roman" w:hAnsi="Times New Roman" w:eastAsia="Times New Roman"/>
                <w:spacing w:val="-6"/>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6"/>
                <w:sz w:val="20"/>
                <w:szCs w:val="20"/>
                <w:lang w:bidi="ar-sa"/>
              </w:rPr>
            </w:pPr>
            <w:r>
              <w:rPr>
                <w:rFonts w:ascii="Times New Roman" w:hAnsi="Times New Roman" w:eastAsia="Times New Roman"/>
                <w:spacing w:val="-6"/>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70,0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70,0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5"/>
                <w:sz w:val="20"/>
                <w:szCs w:val="20"/>
                <w:lang w:bidi="ar-sa"/>
              </w:rPr>
            </w:pPr>
            <w:r>
              <w:rPr>
                <w:rFonts w:ascii="Times New Roman" w:hAnsi="Times New Roman" w:eastAsia="Times New Roman"/>
                <w:spacing w:val="-5"/>
                <w:sz w:val="20"/>
                <w:szCs w:val="20"/>
                <w:lang w:bidi="ar-sa"/>
              </w:rPr>
            </w:r>
          </w:p>
        </w:tc>
      </w:tr>
      <w:tr>
        <w:trPr>
          <w:tblHeader w:val="0"/>
          <w:cantSplit w:val="0"/>
          <w:trHeight w:val="1248" w:hRule="atLeast"/>
        </w:trPr>
        <w:tc>
          <w:tcPr>
            <w:tcW w:w="518"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1.7</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Расходы по капитальному ремонту асфальтированных пешеходных дорожек в селе Федосеевка</w:t>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180,0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180,0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5"/>
                <w:sz w:val="20"/>
                <w:szCs w:val="20"/>
                <w:lang w:bidi="ar-sa"/>
              </w:rPr>
            </w:pPr>
            <w:r>
              <w:rPr>
                <w:rFonts w:ascii="Times New Roman" w:hAnsi="Times New Roman" w:eastAsia="Times New Roman"/>
                <w:color w:val="000000"/>
                <w:spacing w:val="-5"/>
                <w:sz w:val="20"/>
                <w:szCs w:val="20"/>
                <w:lang w:bidi="ar-sa"/>
              </w:rPr>
            </w:r>
          </w:p>
        </w:tc>
      </w:tr>
      <w:tr>
        <w:trPr>
          <w:tblHeader w:val="0"/>
          <w:cantSplit w:val="0"/>
          <w:trHeight w:val="1248" w:hRule="atLeast"/>
        </w:trPr>
        <w:tc>
          <w:tcPr>
            <w:tcW w:w="518"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1.8</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Расходы на реализацию общественно значимых проектов по благоустройству сельских территорий</w:t>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2204,4</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2204,4</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5"/>
                <w:sz w:val="20"/>
                <w:szCs w:val="20"/>
                <w:lang w:bidi="ar-sa"/>
              </w:rPr>
            </w:pPr>
            <w:r>
              <w:rPr>
                <w:rFonts w:ascii="Times New Roman" w:hAnsi="Times New Roman" w:eastAsia="Times New Roman"/>
                <w:color w:val="000000"/>
                <w:spacing w:val="-5"/>
                <w:sz w:val="20"/>
                <w:szCs w:val="20"/>
                <w:lang w:bidi="ar-sa"/>
              </w:rPr>
            </w:r>
          </w:p>
        </w:tc>
      </w:tr>
      <w:tr>
        <w:trPr>
          <w:tblHeader w:val="0"/>
          <w:cantSplit w:val="0"/>
          <w:trHeight w:val="1248" w:hRule="atLeast"/>
        </w:trPr>
        <w:tc>
          <w:tcPr>
            <w:tcW w:w="518"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1,9</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Расходы по замене ламп накаливания и других неэффективных элементов систем освещения</w:t>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5"/>
                <w:sz w:val="20"/>
                <w:szCs w:val="20"/>
                <w:lang w:bidi="ar-sa"/>
              </w:rPr>
            </w:pPr>
            <w:r>
              <w:rPr>
                <w:rFonts w:ascii="Times New Roman" w:hAnsi="Times New Roman" w:eastAsia="Times New Roman"/>
                <w:color w:val="000000"/>
                <w:spacing w:val="-5"/>
                <w:sz w:val="20"/>
                <w:szCs w:val="20"/>
                <w:lang w:bidi="ar-sa"/>
              </w:rPr>
            </w:r>
          </w:p>
        </w:tc>
      </w:tr>
      <w:tr>
        <w:trPr>
          <w:tblHeader w:val="0"/>
          <w:cantSplit w:val="0"/>
          <w:trHeight w:val="277" w:hRule="atLeast"/>
        </w:trPr>
        <w:tc>
          <w:tcPr>
            <w:tcW w:w="518" w:type="dxa"/>
            <w:shd w:val="none"/>
            <w:tcMar>
              <w:top w:w="0" w:type="dxa"/>
              <w:left w:w="0" w:type="dxa"/>
              <w:bottom w:w="0" w:type="dxa"/>
              <w:right w:w="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2.</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5"/>
                <w:sz w:val="20"/>
                <w:szCs w:val="20"/>
                <w:lang w:bidi="ar-sa"/>
              </w:rPr>
              <w:t>Подпрограмма «Создание условий для обеспечения качественными коммунальными услугами населения Федосеевского сельского поселения»</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5"/>
                <w:sz w:val="20"/>
                <w:szCs w:val="20"/>
                <w:lang w:bidi="ar-sa"/>
              </w:rPr>
            </w:pPr>
            <w:r>
              <w:rPr>
                <w:rFonts w:ascii="Times New Roman" w:hAnsi="Times New Roman" w:eastAsia="Times New Roman"/>
                <w:spacing w:val="-5"/>
                <w:sz w:val="20"/>
                <w:szCs w:val="20"/>
                <w:lang w:bidi="ar-sa"/>
              </w:rPr>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6"/>
                <w:sz w:val="20"/>
                <w:szCs w:val="20"/>
                <w:lang w:bidi="ar-sa"/>
              </w:rPr>
            </w:pPr>
            <w:r>
              <w:rPr>
                <w:rFonts w:ascii="Times New Roman" w:hAnsi="Times New Roman" w:eastAsia="Times New Roman"/>
                <w:spacing w:val="-6"/>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6"/>
                <w:sz w:val="20"/>
                <w:szCs w:val="20"/>
                <w:lang w:bidi="ar-sa"/>
              </w:rPr>
            </w:pPr>
            <w:r>
              <w:rPr>
                <w:rFonts w:ascii="Times New Roman" w:hAnsi="Times New Roman" w:eastAsia="Times New Roman"/>
                <w:spacing w:val="-6"/>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5"/>
                <w:sz w:val="20"/>
                <w:szCs w:val="20"/>
                <w:lang w:bidi="ar-sa"/>
              </w:rPr>
            </w:pPr>
            <w:r>
              <w:rPr>
                <w:rFonts w:ascii="Times New Roman" w:hAnsi="Times New Roman" w:eastAsia="Times New Roman"/>
                <w:spacing w:val="-5"/>
                <w:sz w:val="20"/>
                <w:szCs w:val="20"/>
                <w:lang w:bidi="ar-sa"/>
              </w:rPr>
            </w:r>
          </w:p>
        </w:tc>
      </w:tr>
      <w:tr>
        <w:trPr>
          <w:tblHeader w:val="0"/>
          <w:cantSplit w:val="0"/>
          <w:trHeight w:val="624" w:hRule="atLeast"/>
        </w:trPr>
        <w:tc>
          <w:tcPr>
            <w:tcW w:w="518"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2.1.</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Газификация объектов, находящихся в муниципальной собственности</w:t>
            </w:r>
            <w:r>
              <w:rPr>
                <w:rFonts w:ascii="Times New Roman" w:hAnsi="Times New Roman" w:eastAsia="Times New Roman"/>
                <w:sz w:val="20"/>
                <w:szCs w:val="20"/>
                <w:lang w:bidi="ar-sa"/>
              </w:rPr>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6"/>
                <w:sz w:val="20"/>
                <w:szCs w:val="20"/>
                <w:lang w:bidi="ar-sa"/>
              </w:rPr>
            </w:pPr>
            <w:r>
              <w:rPr>
                <w:rFonts w:ascii="Times New Roman" w:hAnsi="Times New Roman" w:eastAsia="Times New Roman"/>
                <w:spacing w:val="-6"/>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6"/>
                <w:sz w:val="20"/>
                <w:szCs w:val="20"/>
                <w:lang w:bidi="ar-sa"/>
              </w:rPr>
            </w:pPr>
            <w:r>
              <w:rPr>
                <w:rFonts w:ascii="Times New Roman" w:hAnsi="Times New Roman" w:eastAsia="Times New Roman"/>
                <w:spacing w:val="-6"/>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7"/>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7"/>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7"/>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7"/>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7"/>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7"/>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7"/>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7"/>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7"/>
                <w:sz w:val="20"/>
                <w:szCs w:val="20"/>
                <w:lang w:bidi="ar-sa"/>
              </w:rPr>
              <w:t>0,0</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7"/>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r>
    </w:tbl>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Главный специалист по общим вопросам</w:t>
        <w:tab/>
        <w:tab/>
        <w:tab/>
        <w:tab/>
        <w:tab/>
        <w:tab/>
        <w:t xml:space="preserve">                                       Л.В.Бардыкова</w:t>
      </w:r>
    </w:p>
    <w:p>
      <w:pPr>
        <w:ind w:left="9639"/>
        <w:spacing w:after="0" w:line="293" w:lineRule="exact"/>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ind w:left="9639"/>
        <w:spacing w:after="0" w:line="293" w:lineRule="exact"/>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spacing w:after="0" w:line="293" w:lineRule="exac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ind w:left="9639"/>
        <w:spacing w:after="0" w:line="293" w:lineRule="exact"/>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ind w:left="9639"/>
        <w:spacing w:after="0" w:line="293" w:lineRule="exact"/>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spacing w:after="0" w:line="293" w:lineRule="exac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spacing w:after="0" w:line="293" w:lineRule="exac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spacing w:after="0" w:line="293" w:lineRule="exac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spacing w:after="0" w:line="293" w:lineRule="exac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spacing w:after="0" w:line="293" w:lineRule="exac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spacing w:after="0" w:line="293" w:lineRule="exac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spacing w:after="0" w:line="293" w:lineRule="exac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spacing w:after="0" w:line="293" w:lineRule="exact"/>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 xml:space="preserve">                                                                                                                                            Приложение №2</w:t>
      </w:r>
      <w:r>
        <w:rPr>
          <w:rFonts w:ascii="Times New Roman" w:hAnsi="Times New Roman" w:eastAsia="Times New Roman"/>
          <w:sz w:val="20"/>
          <w:szCs w:val="20"/>
          <w:lang w:bidi="ar-sa"/>
        </w:rPr>
      </w:r>
    </w:p>
    <w:p>
      <w:pPr>
        <w:ind w:left="9639"/>
        <w:spacing w:after="0" w:line="293" w:lineRule="exact"/>
        <w:jc w:val="center"/>
        <w:suppressAutoHyphens/>
        <w:hyphenationLines w:val="0"/>
        <w:tabs defTabSz="709">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к постановлению Администрации</w:t>
      </w:r>
      <w:r>
        <w:rPr>
          <w:rFonts w:ascii="Times New Roman" w:hAnsi="Times New Roman" w:eastAsia="Times New Roman"/>
          <w:sz w:val="20"/>
          <w:szCs w:val="20"/>
          <w:lang w:bidi="ar-sa"/>
        </w:rPr>
      </w:r>
    </w:p>
    <w:p>
      <w:pPr>
        <w:ind w:left="9461"/>
        <w:spacing w:after="0" w:line="322" w:lineRule="exact"/>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1"/>
          <w:sz w:val="20"/>
          <w:szCs w:val="20"/>
          <w:lang w:bidi="ar-sa"/>
        </w:rPr>
        <w:t xml:space="preserve">  Федосеевского сельского поселения</w:t>
      </w:r>
      <w:r>
        <w:rPr>
          <w:rFonts w:ascii="Times New Roman" w:hAnsi="Times New Roman" w:eastAsia="Times New Roman"/>
          <w:sz w:val="20"/>
          <w:szCs w:val="20"/>
          <w:lang w:bidi="ar-sa"/>
        </w:rPr>
      </w:r>
    </w:p>
    <w:p>
      <w:pPr>
        <w:ind w:left="9639"/>
        <w:spacing w:after="0" w:line="293" w:lineRule="exact"/>
        <w:jc w:val="center"/>
        <w:suppressAutoHyphens/>
        <w:hyphenationLines w:val="0"/>
        <w:tabs defTabSz="709">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от 22</w:t>
      </w:r>
      <w:r>
        <w:rPr>
          <w:rFonts w:ascii="Times New Roman" w:hAnsi="Times New Roman" w:eastAsia="Times New Roman"/>
          <w:spacing w:val="-2"/>
          <w:sz w:val="20"/>
          <w:szCs w:val="20"/>
          <w:lang w:bidi="ar-sa"/>
        </w:rPr>
        <w:t>.05.2023 № 50</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РАСХОДЫ </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на реализацию муниципальной программы Федосеевского сельского поселения «Обеспечение </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качественными жилищно-коммунальными услугами населения Федосеевского сельского поселения»</w:t>
      </w:r>
    </w:p>
    <w:tbl>
      <w:tblPr>
        <w:name w:val="Таблица11"/>
        <w:tabOrder w:val="0"/>
        <w:jc w:val="left"/>
        <w:tblInd w:w="-163" w:type="dxa"/>
        <w:tblW w:w="14920" w:type="dxa"/>
      </w:tblPr>
      <w:tblGrid>
        <w:gridCol w:w="503"/>
        <w:gridCol w:w="1550"/>
        <w:gridCol w:w="1732"/>
        <w:gridCol w:w="1004"/>
        <w:gridCol w:w="839"/>
        <w:gridCol w:w="922"/>
        <w:gridCol w:w="839"/>
        <w:gridCol w:w="839"/>
        <w:gridCol w:w="839"/>
        <w:gridCol w:w="839"/>
        <w:gridCol w:w="922"/>
        <w:gridCol w:w="922"/>
        <w:gridCol w:w="839"/>
        <w:gridCol w:w="787"/>
        <w:gridCol w:w="810"/>
        <w:gridCol w:w="734"/>
      </w:tblGrid>
      <w:tr>
        <w:trPr>
          <w:tblHeader w:val="0"/>
          <w:cantSplit w:val="0"/>
          <w:trHeight w:val="528" w:hRule="atLeast"/>
        </w:trPr>
        <w:tc>
          <w:tcPr>
            <w:tcW w:w="503" w:type="dxa"/>
            <w:vMerge w:val="restart"/>
            <w:vAlign w:val="center"/>
            <w:shd w:val="none"/>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br w:type="textWrapping"/>
              <w:t>п/п</w:t>
            </w:r>
          </w:p>
        </w:tc>
        <w:tc>
          <w:tcPr>
            <w:tcW w:w="1550"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Наименование муниципальной программы, номер и наименование подпрограммы</w:t>
            </w:r>
            <w:r>
              <w:rPr>
                <w:rFonts w:ascii="Times New Roman" w:hAnsi="Times New Roman" w:eastAsia="Times New Roman"/>
                <w:sz w:val="20"/>
                <w:szCs w:val="20"/>
                <w:lang w:bidi="ar-sa"/>
              </w:rPr>
            </w:r>
          </w:p>
        </w:tc>
        <w:tc>
          <w:tcPr>
            <w:tcW w:w="1732"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xml:space="preserve">Источники финансирования </w:t>
            </w:r>
            <w:r>
              <w:rPr>
                <w:rFonts w:ascii="Times New Roman" w:hAnsi="Times New Roman" w:eastAsia="Times New Roman"/>
                <w:sz w:val="20"/>
                <w:szCs w:val="20"/>
                <w:lang w:bidi="ar-sa"/>
              </w:rPr>
            </w:r>
          </w:p>
        </w:tc>
        <w:tc>
          <w:tcPr>
            <w:tcW w:w="1004"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Объем расходов</w:t>
              <w:br w:type="textWrapping"/>
              <w:t>всего (тыс. рублей)</w:t>
            </w:r>
            <w:r>
              <w:rPr>
                <w:rFonts w:ascii="Times New Roman" w:hAnsi="Times New Roman" w:eastAsia="Times New Roman"/>
                <w:sz w:val="20"/>
                <w:szCs w:val="20"/>
                <w:lang w:bidi="ar-sa"/>
              </w:rPr>
            </w:r>
          </w:p>
        </w:tc>
        <w:tc>
          <w:tcPr>
            <w:tcW w:w="10131" w:type="dxa"/>
            <w:gridSpan w:val="12"/>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В том числе по годам реализации муниципальной программы</w:t>
            </w:r>
            <w:r>
              <w:rPr>
                <w:rFonts w:ascii="Times New Roman" w:hAnsi="Times New Roman" w:eastAsia="Times New Roman"/>
                <w:sz w:val="20"/>
                <w:szCs w:val="20"/>
                <w:lang w:bidi="ar-sa"/>
              </w:rPr>
            </w:r>
          </w:p>
        </w:tc>
      </w:tr>
      <w:tr>
        <w:trPr>
          <w:tblHeader w:val="0"/>
          <w:cantSplit w:val="0"/>
          <w:trHeight w:val="312" w:hRule="atLeast"/>
        </w:trPr>
        <w:tc>
          <w:tcPr>
            <w:tcW w:w="503"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732"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004"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2019</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2020</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2021</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2022</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2023</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2024</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2025</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2026</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2027</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2028</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2029</w:t>
            </w:r>
            <w:r>
              <w:rPr>
                <w:rFonts w:ascii="Times New Roman" w:hAnsi="Times New Roman" w:eastAsia="Times New Roman"/>
                <w:sz w:val="20"/>
                <w:szCs w:val="20"/>
                <w:lang w:bidi="ar-sa"/>
              </w:rPr>
            </w:r>
          </w:p>
        </w:tc>
        <w:tc>
          <w:tcPr>
            <w:tcW w:w="73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2030</w:t>
            </w:r>
            <w:r>
              <w:rPr>
                <w:rFonts w:ascii="Times New Roman" w:hAnsi="Times New Roman" w:eastAsia="Times New Roman"/>
                <w:sz w:val="20"/>
                <w:szCs w:val="20"/>
                <w:lang w:bidi="ar-sa"/>
              </w:rPr>
            </w:r>
          </w:p>
        </w:tc>
      </w:tr>
      <w:tr>
        <w:trPr>
          <w:tblHeader w:val="0"/>
          <w:cantSplit w:val="0"/>
          <w:trHeight w:val="312" w:hRule="atLeast"/>
        </w:trPr>
        <w:tc>
          <w:tcPr>
            <w:tcW w:w="50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1</w:t>
            </w:r>
            <w:r>
              <w:rPr>
                <w:rFonts w:ascii="Times New Roman" w:hAnsi="Times New Roman" w:eastAsia="Times New Roman"/>
                <w:sz w:val="20"/>
                <w:szCs w:val="20"/>
                <w:lang w:bidi="ar-sa"/>
              </w:rPr>
            </w:r>
          </w:p>
        </w:tc>
        <w:tc>
          <w:tcPr>
            <w:tcW w:w="155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w:t>
            </w:r>
            <w:r>
              <w:rPr>
                <w:rFonts w:ascii="Times New Roman" w:hAnsi="Times New Roman" w:eastAsia="Times New Roman"/>
                <w:sz w:val="20"/>
                <w:szCs w:val="20"/>
                <w:lang w:bidi="ar-sa"/>
              </w:rPr>
            </w:r>
          </w:p>
        </w:tc>
        <w:tc>
          <w:tcPr>
            <w:tcW w:w="173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3</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4</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5</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6</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7</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8</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9</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10</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11</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12</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13</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14</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15</w:t>
            </w:r>
            <w:r>
              <w:rPr>
                <w:rFonts w:ascii="Times New Roman" w:hAnsi="Times New Roman" w:eastAsia="Times New Roman"/>
                <w:sz w:val="20"/>
                <w:szCs w:val="20"/>
                <w:lang w:bidi="ar-sa"/>
              </w:rPr>
            </w:r>
          </w:p>
        </w:tc>
        <w:tc>
          <w:tcPr>
            <w:tcW w:w="73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16</w:t>
            </w:r>
            <w:r>
              <w:rPr>
                <w:rFonts w:ascii="Times New Roman" w:hAnsi="Times New Roman" w:eastAsia="Times New Roman"/>
                <w:sz w:val="20"/>
                <w:szCs w:val="20"/>
                <w:lang w:bidi="ar-sa"/>
              </w:rPr>
            </w:r>
          </w:p>
        </w:tc>
      </w:tr>
      <w:tr>
        <w:trPr>
          <w:tblHeader w:val="0"/>
          <w:cantSplit w:val="0"/>
          <w:trHeight w:val="70" w:hRule="atLeast"/>
        </w:trPr>
        <w:tc>
          <w:tcPr>
            <w:tcW w:w="503" w:type="dxa"/>
            <w:vMerge w:val="restart"/>
            <w:shd w:val="none"/>
            <w:tcMar>
              <w:top w:w="0" w:type="dxa"/>
              <w:left w:w="108" w:type="dxa"/>
              <w:bottom w:w="0" w:type="dxa"/>
              <w:right w:w="108"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val="en-us" w:bidi="ar-sa"/>
              </w:rPr>
              <w:t>I</w:t>
            </w:r>
            <w:r>
              <w:rPr>
                <w:rFonts w:ascii="Times New Roman" w:hAnsi="Times New Roman" w:eastAsia="Times New Roman"/>
                <w:spacing w:val="-6"/>
                <w:sz w:val="20"/>
                <w:szCs w:val="20"/>
                <w:lang w:bidi="ar-sa"/>
              </w:rPr>
              <w:t>.</w:t>
            </w:r>
            <w:r>
              <w:rPr>
                <w:rFonts w:ascii="Times New Roman" w:hAnsi="Times New Roman" w:eastAsia="Times New Roman"/>
                <w:sz w:val="20"/>
                <w:szCs w:val="20"/>
                <w:lang w:bidi="ar-sa"/>
              </w:rPr>
            </w:r>
          </w:p>
        </w:tc>
        <w:tc>
          <w:tcPr>
            <w:tcW w:w="1550" w:type="dxa"/>
            <w:vMerge w:val="restart"/>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Муниципальная программа «Обеспечение качественными жилищно- коммунальными услугами населения Федосеевского сельского поселения»</w:t>
            </w:r>
            <w:r>
              <w:rPr>
                <w:rFonts w:ascii="Times New Roman" w:hAnsi="Times New Roman" w:eastAsia="Times New Roman"/>
                <w:sz w:val="20"/>
                <w:szCs w:val="20"/>
                <w:lang w:bidi="ar-sa"/>
              </w:rPr>
            </w: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xml:space="preserve">Всего </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8330,8</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687,2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683,3</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686,5</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635,7</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3223,6</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r>
      <w:tr>
        <w:trPr>
          <w:tblHeader w:val="0"/>
          <w:cantSplit w:val="0"/>
          <w:trHeight w:val="143" w:hRule="atLeast"/>
        </w:trPr>
        <w:tc>
          <w:tcPr>
            <w:tcW w:w="503" w:type="dxa"/>
            <w:vMerge/>
            <w:shd w:val="none"/>
            <w:tcMar>
              <w:top w:w="0" w:type="dxa"/>
              <w:left w:w="108" w:type="dxa"/>
              <w:bottom w:w="0" w:type="dxa"/>
              <w:right w:w="108"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бюджет сельского поселения</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8330,8</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687,2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683,3</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686,5</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635,7</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3223,6</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r>
      <w:tr>
        <w:trPr>
          <w:tblHeader w:val="0"/>
          <w:cantSplit w:val="0"/>
          <w:trHeight w:val="444" w:hRule="atLeast"/>
        </w:trPr>
        <w:tc>
          <w:tcPr>
            <w:tcW w:w="503" w:type="dxa"/>
            <w:vMerge/>
            <w:shd w:val="none"/>
            <w:tcMar>
              <w:top w:w="0" w:type="dxa"/>
              <w:left w:w="108" w:type="dxa"/>
              <w:bottom w:w="0" w:type="dxa"/>
              <w:right w:w="108"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безвозмездные поступления в бюджет сельского поселения</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70" w:hRule="atLeast"/>
        </w:trPr>
        <w:tc>
          <w:tcPr>
            <w:tcW w:w="503" w:type="dxa"/>
            <w:vMerge/>
            <w:shd w:val="none"/>
            <w:tcMar>
              <w:top w:w="0" w:type="dxa"/>
              <w:left w:w="108" w:type="dxa"/>
              <w:bottom w:w="0" w:type="dxa"/>
              <w:right w:w="108"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в том числе за счет средств:</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r>
      <w:tr>
        <w:trPr>
          <w:tblHeader w:val="0"/>
          <w:cantSplit w:val="0"/>
          <w:trHeight w:val="87" w:hRule="atLeast"/>
        </w:trPr>
        <w:tc>
          <w:tcPr>
            <w:tcW w:w="503" w:type="dxa"/>
            <w:vMerge/>
            <w:shd w:val="none"/>
            <w:tcMar>
              <w:top w:w="0" w:type="dxa"/>
              <w:left w:w="108" w:type="dxa"/>
              <w:bottom w:w="0" w:type="dxa"/>
              <w:right w:w="108"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xml:space="preserve"> - областного бюджета</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r>
      <w:tr>
        <w:trPr>
          <w:tblHeader w:val="0"/>
          <w:cantSplit w:val="0"/>
          <w:trHeight w:val="87" w:hRule="atLeast"/>
        </w:trPr>
        <w:tc>
          <w:tcPr>
            <w:tcW w:w="503" w:type="dxa"/>
            <w:vMerge/>
            <w:shd w:val="none"/>
            <w:tcMar>
              <w:top w:w="0" w:type="dxa"/>
              <w:left w:w="108" w:type="dxa"/>
              <w:bottom w:w="0" w:type="dxa"/>
              <w:right w:w="108"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федерального бюджета</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r>
      <w:tr>
        <w:trPr>
          <w:tblHeader w:val="0"/>
          <w:cantSplit w:val="0"/>
          <w:trHeight w:val="119" w:hRule="atLeast"/>
        </w:trPr>
        <w:tc>
          <w:tcPr>
            <w:tcW w:w="503" w:type="dxa"/>
            <w:vMerge/>
            <w:shd w:val="none"/>
            <w:tcMar>
              <w:top w:w="0" w:type="dxa"/>
              <w:left w:w="108" w:type="dxa"/>
              <w:bottom w:w="0" w:type="dxa"/>
              <w:right w:w="108"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бюджета района</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r>
      <w:tr>
        <w:trPr>
          <w:tblHeader w:val="0"/>
          <w:cantSplit w:val="0"/>
          <w:trHeight w:val="70" w:hRule="atLeast"/>
        </w:trPr>
        <w:tc>
          <w:tcPr>
            <w:tcW w:w="503" w:type="dxa"/>
            <w:vMerge/>
            <w:shd w:val="none"/>
            <w:tcMar>
              <w:top w:w="0" w:type="dxa"/>
              <w:left w:w="108" w:type="dxa"/>
              <w:bottom w:w="0" w:type="dxa"/>
              <w:right w:w="108"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внебюджетные источники</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r>
      <w:tr>
        <w:trPr>
          <w:tblHeader w:val="0"/>
          <w:cantSplit w:val="0"/>
          <w:trHeight w:val="225" w:hRule="atLeast"/>
        </w:trPr>
        <w:tc>
          <w:tcPr>
            <w:tcW w:w="503"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1.</w:t>
            </w:r>
            <w:r>
              <w:rPr>
                <w:rFonts w:ascii="Times New Roman" w:hAnsi="Times New Roman" w:eastAsia="Times New Roman"/>
                <w:sz w:val="20"/>
                <w:szCs w:val="20"/>
                <w:lang w:bidi="ar-sa"/>
              </w:rPr>
            </w:r>
          </w:p>
        </w:tc>
        <w:tc>
          <w:tcPr>
            <w:tcW w:w="1550" w:type="dxa"/>
            <w:vMerge w:val="restart"/>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Подпрограмма «Благоустройство территории Федосеевского сельского поселения»</w:t>
            </w:r>
            <w:r>
              <w:rPr>
                <w:rFonts w:ascii="Times New Roman" w:hAnsi="Times New Roman" w:eastAsia="Times New Roman"/>
                <w:sz w:val="20"/>
                <w:szCs w:val="20"/>
                <w:lang w:bidi="ar-sa"/>
              </w:rPr>
            </w: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xml:space="preserve">Всего </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8330,8</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687,2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683,3</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686,5</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635,7</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3223,6</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r>
      <w:tr>
        <w:trPr>
          <w:tblHeader w:val="0"/>
          <w:cantSplit w:val="0"/>
          <w:trHeight w:val="87"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бюджет сельского поселения</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8330,8</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687,2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683,3</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686,5</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635,7</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3223,6</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r>
      <w:tr>
        <w:trPr>
          <w:tblHeader w:val="0"/>
          <w:cantSplit w:val="0"/>
          <w:trHeight w:val="354"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безвозмездные поступления в бюджет сельского поселения,</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r>
      <w:tr>
        <w:trPr>
          <w:tblHeader w:val="0"/>
          <w:cantSplit w:val="0"/>
          <w:trHeight w:val="155"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в том числе за счет средств:</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r>
      <w:tr>
        <w:trPr>
          <w:tblHeader w:val="0"/>
          <w:cantSplit w:val="0"/>
          <w:trHeight w:val="70"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xml:space="preserve"> - областного бюджета</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r>
      <w:tr>
        <w:trPr>
          <w:tblHeader w:val="0"/>
          <w:cantSplit w:val="0"/>
          <w:trHeight w:val="70"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федерального бюджета</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r>
      <w:tr>
        <w:trPr>
          <w:tblHeader w:val="0"/>
          <w:cantSplit w:val="0"/>
          <w:trHeight w:val="70"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бюджета района</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95"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внебюджетные источники</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r>
      <w:tr>
        <w:trPr>
          <w:tblHeader w:val="0"/>
          <w:cantSplit w:val="0"/>
          <w:trHeight w:val="99" w:hRule="atLeast"/>
        </w:trPr>
        <w:tc>
          <w:tcPr>
            <w:tcW w:w="503"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w:t>
            </w:r>
            <w:r>
              <w:rPr>
                <w:rFonts w:ascii="Times New Roman" w:hAnsi="Times New Roman" w:eastAsia="Times New Roman"/>
                <w:sz w:val="20"/>
                <w:szCs w:val="20"/>
                <w:lang w:bidi="ar-sa"/>
              </w:rPr>
            </w:r>
          </w:p>
        </w:tc>
        <w:tc>
          <w:tcPr>
            <w:tcW w:w="1550" w:type="dxa"/>
            <w:vMerge w:val="restart"/>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xml:space="preserve">Подпрограмма </w:t>
            </w:r>
            <w:r>
              <w:rPr>
                <w:rFonts w:ascii="Times New Roman" w:hAnsi="Times New Roman" w:eastAsia="Times New Roman"/>
                <w:spacing w:val="-6"/>
                <w:sz w:val="20"/>
                <w:szCs w:val="20"/>
                <w:lang w:bidi="ar-sa"/>
              </w:rPr>
              <w:t>«Создание условий для обеспечения  качественными жилищно-коммунальными услугами населения Федосеевского сельского поселения»</w:t>
            </w:r>
            <w:r>
              <w:rPr>
                <w:rFonts w:ascii="Times New Roman" w:hAnsi="Times New Roman" w:eastAsia="Times New Roman"/>
                <w:sz w:val="20"/>
                <w:szCs w:val="20"/>
                <w:lang w:bidi="ar-sa"/>
              </w:rPr>
            </w: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xml:space="preserve">Всего </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116"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бюджет сельского поселения</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r>
      <w:tr>
        <w:trPr>
          <w:tblHeader w:val="0"/>
          <w:cantSplit w:val="0"/>
          <w:trHeight w:val="460"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безвозмездные поступления в бюджет сельского поселения,</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r>
      <w:tr>
        <w:trPr>
          <w:tblHeader w:val="0"/>
          <w:cantSplit w:val="0"/>
          <w:trHeight w:val="70"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в том числе за счет средств:</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r>
      <w:tr>
        <w:trPr>
          <w:tblHeader w:val="0"/>
          <w:cantSplit w:val="0"/>
          <w:trHeight w:val="75"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xml:space="preserve"> - областного бюджета</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r>
      <w:tr>
        <w:trPr>
          <w:tblHeader w:val="0"/>
          <w:cantSplit w:val="0"/>
          <w:trHeight w:val="75"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федерального бюджета</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r>
      <w:tr>
        <w:trPr>
          <w:tblHeader w:val="0"/>
          <w:cantSplit w:val="0"/>
          <w:trHeight w:val="93"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бюджета района</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r>
      <w:tr>
        <w:trPr>
          <w:tblHeader w:val="0"/>
          <w:cantSplit w:val="0"/>
          <w:trHeight w:val="111"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внебюджетные источники</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3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r>
    </w:tbl>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w:t>
        <w:tab/>
      </w:r>
    </w:p>
    <w:p>
      <w:pPr>
        <w:ind w:firstLine="708"/>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Главный специалист по общим вопросам</w:t>
        <w:tab/>
        <w:tab/>
        <w:tab/>
        <w:t xml:space="preserve">                             Л.В.Бардыкова</w:t>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tabs defTabSz="708"/>
        <w:rPr>
          <w:rFonts w:ascii="Times New Roman" w:hAnsi="Times New Roman" w:eastAsia="Times New Roman"/>
          <w:b/>
          <w:color w:val="000000"/>
          <w:kern w:val="0"/>
          <w:sz w:val="20"/>
          <w:szCs w:val="20"/>
          <w:lang w:eastAsia="zh-cn"/>
        </w:rPr>
      </w:pPr>
      <w:r>
        <w:rPr>
          <w:rFonts w:ascii="Times New Roman" w:hAnsi="Times New Roman" w:eastAsia="Times New Roman"/>
          <w:color w:val="000000"/>
          <w:kern w:val="0"/>
          <w:sz w:val="20"/>
          <w:szCs w:val="20"/>
          <w:lang w:eastAsia="zh-cn"/>
        </w:rPr>
      </w:r>
      <w:r>
        <w:rPr>
          <w:noProof/>
        </w:rPr>
        <w:drawing>
          <wp:inline distT="0" distB="0" distL="0" distR="0">
            <wp:extent cx="571500" cy="5715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a:extLst>
                        <a:ext uri="smNativeData">
                          <sm:smNativeData xmlns:sm="smNativeData" val="SMDATA_14_lo95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CEAwAAhAMAAAAAAAAAAAAAAAAAACgAAAAIAAAAAQAAAAEAAAA="/>
                        </a:ext>
                      </a:extLst>
                    </pic:cNvPicPr>
                  </pic:nvPicPr>
                  <pic:blipFill>
                    <a:blip r:embed="rId13"/>
                    <a:stretch>
                      <a:fillRect/>
                    </a:stretch>
                  </pic:blipFill>
                  <pic:spPr>
                    <a:xfrm>
                      <a:off x="0" y="0"/>
                      <a:ext cx="571500" cy="571500"/>
                    </a:xfrm>
                    <a:prstGeom prst="rect">
                      <a:avLst/>
                    </a:prstGeom>
                    <a:noFill/>
                    <a:ln w="12700">
                      <a:noFill/>
                    </a:ln>
                  </pic:spPr>
                </pic:pic>
              </a:graphicData>
            </a:graphic>
          </wp:inline>
        </w:drawing>
      </w:r>
      <w:r>
        <w:rPr>
          <w:rFonts w:ascii="Times New Roman" w:hAnsi="Times New Roman" w:eastAsia="Times New Roman"/>
          <w:color w:val="000000"/>
          <w:kern w:val="0"/>
          <w:sz w:val="20"/>
          <w:szCs w:val="20"/>
          <w:lang w:eastAsia="zh-cn"/>
        </w:rPr>
      </w:r>
      <w:r>
        <w:rPr>
          <w:rFonts w:ascii="Times New Roman" w:hAnsi="Times New Roman" w:eastAsia="Times New Roman"/>
          <w:b/>
          <w:color w:val="000000"/>
          <w:kern w:val="0"/>
          <w:sz w:val="20"/>
          <w:szCs w:val="20"/>
          <w:lang w:eastAsia="zh-cn"/>
        </w:rPr>
      </w:r>
    </w:p>
    <w:p>
      <w:pPr>
        <w:spacing w:after="0" w:line="240" w:lineRule="auto"/>
        <w:jc w:val="center"/>
        <w:tabs defTabSz="708"/>
        <w:rPr>
          <w:rFonts w:ascii="Times New Roman" w:hAnsi="Times New Roman" w:eastAsia="Times New Roman"/>
          <w:b/>
          <w:color w:val="000000"/>
          <w:kern w:val="0"/>
          <w:sz w:val="20"/>
          <w:szCs w:val="20"/>
          <w:lang w:eastAsia="zh-cn"/>
        </w:rPr>
      </w:pPr>
      <w:r>
        <w:rPr>
          <w:rFonts w:ascii="Times New Roman" w:hAnsi="Times New Roman" w:eastAsia="Times New Roman"/>
          <w:b/>
          <w:color w:val="000000"/>
          <w:kern w:val="0"/>
          <w:sz w:val="20"/>
          <w:szCs w:val="20"/>
          <w:lang w:eastAsia="zh-cn"/>
        </w:rPr>
        <w:t>Российская Федерация</w:t>
      </w:r>
    </w:p>
    <w:p>
      <w:pPr>
        <w:pStyle w:val="para3"/>
        <w:spacing w:before="0" w:after="0"/>
        <w:jc w:val="center"/>
        <w:keepNext w:val="0"/>
        <w:tabs defTabSz="708"/>
        <w:rPr>
          <w:rFonts w:ascii="Times New Roman" w:hAnsi="Times New Roman"/>
          <w:b w:val="0"/>
          <w:bCs w:val="0"/>
          <w:color w:val="000000"/>
          <w:kern w:val="0"/>
          <w:sz w:val="20"/>
          <w:szCs w:val="20"/>
          <w:lang w:eastAsia="zh-cn"/>
        </w:rPr>
      </w:pPr>
      <w:r>
        <w:rPr>
          <w:rFonts w:ascii="Times New Roman" w:hAnsi="Times New Roman"/>
          <w:b w:val="0"/>
          <w:bCs w:val="0"/>
          <w:color w:val="000000"/>
          <w:kern w:val="0"/>
          <w:sz w:val="20"/>
          <w:szCs w:val="20"/>
          <w:lang w:eastAsia="zh-cn"/>
        </w:rPr>
        <w:t>Ростовская область</w:t>
      </w:r>
    </w:p>
    <w:p>
      <w:pPr>
        <w:pStyle w:val="para3"/>
        <w:spacing w:before="0" w:after="0"/>
        <w:jc w:val="center"/>
        <w:keepNext w:val="0"/>
        <w:tabs defTabSz="708"/>
        <w:rPr>
          <w:rFonts w:ascii="Times New Roman" w:hAnsi="Times New Roman"/>
          <w:b w:val="0"/>
          <w:bCs w:val="0"/>
          <w:color w:val="000000"/>
          <w:kern w:val="0"/>
          <w:sz w:val="20"/>
          <w:szCs w:val="20"/>
          <w:lang w:eastAsia="zh-cn"/>
        </w:rPr>
      </w:pPr>
      <w:r>
        <w:rPr>
          <w:rFonts w:ascii="Times New Roman" w:hAnsi="Times New Roman"/>
          <w:b w:val="0"/>
          <w:bCs w:val="0"/>
          <w:color w:val="000000"/>
          <w:kern w:val="0"/>
          <w:sz w:val="20"/>
          <w:szCs w:val="20"/>
          <w:lang w:eastAsia="zh-cn"/>
        </w:rPr>
        <w:t>Заветинский район</w:t>
      </w:r>
    </w:p>
    <w:p>
      <w:pPr>
        <w:pStyle w:val="para3"/>
        <w:spacing w:before="0" w:after="0"/>
        <w:jc w:val="center"/>
        <w:keepNext w:val="0"/>
        <w:tabs defTabSz="708"/>
        <w:rPr>
          <w:rFonts w:ascii="Times New Roman" w:hAnsi="Times New Roman"/>
          <w:b w:val="0"/>
          <w:bCs w:val="0"/>
          <w:color w:val="000000"/>
          <w:kern w:val="0"/>
          <w:sz w:val="20"/>
          <w:szCs w:val="20"/>
          <w:lang w:eastAsia="zh-cn"/>
        </w:rPr>
      </w:pPr>
      <w:r>
        <w:rPr>
          <w:rFonts w:ascii="Times New Roman" w:hAnsi="Times New Roman"/>
          <w:b w:val="0"/>
          <w:bCs w:val="0"/>
          <w:color w:val="000000"/>
          <w:kern w:val="0"/>
          <w:sz w:val="20"/>
          <w:szCs w:val="20"/>
          <w:lang w:eastAsia="zh-cn"/>
        </w:rPr>
        <w:t>муниципальное образование «Федосеевское сельское поселение»</w:t>
      </w:r>
    </w:p>
    <w:p>
      <w:pPr>
        <w:pStyle w:val="para3"/>
        <w:ind w:left="-100"/>
        <w:spacing w:before="0" w:after="0"/>
        <w:jc w:val="center"/>
        <w:keepNext w:val="0"/>
        <w:tabs defTabSz="708"/>
        <w:rPr>
          <w:rFonts w:ascii="Times New Roman" w:hAnsi="Times New Roman"/>
          <w:bCs w:val="0"/>
          <w:color w:val="000000"/>
          <w:kern w:val="0"/>
          <w:sz w:val="20"/>
          <w:szCs w:val="20"/>
          <w:lang w:eastAsia="zh-cn"/>
        </w:rPr>
      </w:pPr>
      <w:r>
        <w:rPr>
          <w:rFonts w:ascii="Times New Roman" w:hAnsi="Times New Roman"/>
          <w:b w:val="0"/>
          <w:bCs w:val="0"/>
          <w:color w:val="000000"/>
          <w:kern w:val="0"/>
          <w:sz w:val="20"/>
          <w:szCs w:val="20"/>
          <w:lang w:eastAsia="zh-cn"/>
        </w:rPr>
        <w:t>Собрание депутатов Федосеевского сельского поселения</w:t>
      </w:r>
      <w:r>
        <w:rPr>
          <w:rFonts w:ascii="Times New Roman" w:hAnsi="Times New Roman"/>
          <w:bCs w:val="0"/>
          <w:color w:val="000000"/>
          <w:kern w:val="0"/>
          <w:sz w:val="20"/>
          <w:szCs w:val="20"/>
          <w:lang w:eastAsia="zh-cn"/>
        </w:rPr>
      </w:r>
    </w:p>
    <w:p>
      <w:pPr>
        <w:pStyle w:val="para60"/>
        <w:spacing w:before="0" w:line="240" w:lineRule="auto"/>
        <w:jc w:val="center"/>
        <w:hyphenationLines w:val="1"/>
        <w:keepLines w:val="0"/>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val="0"/>
          <w:i w:val="0"/>
          <w:color w:val="000000"/>
          <w:kern w:val="0"/>
          <w:sz w:val="20"/>
          <w:szCs w:val="20"/>
          <w:lang w:eastAsia="zh-cn"/>
        </w:rPr>
      </w:pPr>
      <w:r>
        <w:rPr>
          <w:rFonts w:ascii="Times New Roman" w:hAnsi="Times New Roman" w:eastAsia="Times New Roman" w:cs="Times New Roman"/>
          <w:b w:val="0"/>
          <w:i w:val="0"/>
          <w:color w:val="000000"/>
          <w:kern w:val="0"/>
          <w:sz w:val="20"/>
          <w:szCs w:val="20"/>
          <w:lang w:eastAsia="zh-cn"/>
        </w:rPr>
      </w:r>
    </w:p>
    <w:p>
      <w:pPr>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 xml:space="preserve">                                                                                                                                                                                                </w:t>
      </w:r>
    </w:p>
    <w:p>
      <w:pPr>
        <w:spacing w:after="0" w:line="240" w:lineRule="auto"/>
        <w:tabs defTabSz="708">
          <w:tab w:val="left" w:pos="760" w:leader="none"/>
          <w:tab w:val="center" w:pos="4949" w:leader="none"/>
        </w:tabs>
        <w:rPr>
          <w:rFonts w:ascii="Times New Roman" w:hAnsi="Times New Roman" w:eastAsia="Times New Roman"/>
          <w:b/>
          <w:color w:val="000000"/>
          <w:kern w:val="0"/>
          <w:sz w:val="20"/>
          <w:szCs w:val="20"/>
          <w:lang w:eastAsia="zh-cn"/>
        </w:rPr>
      </w:pPr>
      <w:r>
        <w:rPr>
          <w:rFonts w:ascii="Times New Roman" w:hAnsi="Times New Roman" w:eastAsia="Times New Roman"/>
          <w:b/>
          <w:color w:val="000000"/>
          <w:kern w:val="0"/>
          <w:sz w:val="20"/>
          <w:szCs w:val="20"/>
          <w:lang w:eastAsia="zh-cn"/>
        </w:rPr>
        <w:tab/>
        <w:tab/>
        <w:t>Р е ш е н и е</w:t>
      </w:r>
    </w:p>
    <w:p>
      <w:pPr>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tbl>
      <w:tblPr>
        <w:tblStyle w:val="NormalTable"/>
        <w:name w:val="Таблица12"/>
        <w:tabOrder w:val="0"/>
        <w:jc w:val="left"/>
        <w:tblInd w:w="0" w:type="dxa"/>
        <w:tblW w:w="9639" w:type="dxa"/>
        <w:tblLook w:val="0000" w:firstRow="0" w:lastRow="0" w:firstColumn="0" w:lastColumn="0" w:noHBand="0" w:noVBand="0"/>
      </w:tblPr>
      <w:tblGrid>
        <w:gridCol w:w="4996"/>
        <w:gridCol w:w="4643"/>
      </w:tblGrid>
      <w:tr>
        <w:trPr>
          <w:cantSplit w:val="0"/>
          <w:trHeight w:val="776" w:hRule="atLeast"/>
        </w:trPr>
        <w:tc>
          <w:tcPr>
            <w:tcW w:w="4996" w:type="dxa"/>
            <w:tcMar>
              <w:left w:w="70" w:type="dxa"/>
              <w:right w:w="70" w:type="dxa"/>
            </w:tcMar>
            <w:tmTcPr id="1685688214" protected="0"/>
          </w:tcPr>
          <w:p>
            <w:pPr>
              <w:spacing/>
              <w:jc w:val="both"/>
              <w:rPr>
                <w:sz w:val="20"/>
                <w:szCs w:val="20"/>
              </w:rPr>
            </w:pPr>
            <w:r>
              <w:rPr>
                <w:sz w:val="20"/>
                <w:szCs w:val="20"/>
              </w:rPr>
              <w:t xml:space="preserve">О внесении изменений в решение Собрания депутатов Федосеевского сельского поселения от </w:t>
            </w:r>
            <w:bookmarkStart w:id="0" w:name="_Hlk134799410"/>
            <w:bookmarkEnd w:id="0"/>
            <w:r>
              <w:rPr>
                <w:sz w:val="20"/>
                <w:szCs w:val="20"/>
              </w:rPr>
              <w:t xml:space="preserve">28.12.2022 № 42 «О бюджете Федосеевского сельского поселения Заветинского района на 2023 год и плановый период 2024 и 2025 годов» </w:t>
            </w:r>
          </w:p>
        </w:tc>
        <w:tc>
          <w:tcPr>
            <w:tcW w:w="4643" w:type="dxa"/>
            <w:tcMar>
              <w:left w:w="70" w:type="dxa"/>
              <w:right w:w="70" w:type="dxa"/>
            </w:tcMar>
            <w:tmTcPr id="1685688214" protected="0"/>
          </w:tcPr>
          <w:p>
            <w:pPr>
              <w:ind w:left="-540" w:right="-233"/>
              <w:spacing/>
              <w:jc w:val="both"/>
              <w:rPr>
                <w:sz w:val="20"/>
                <w:szCs w:val="20"/>
              </w:rPr>
            </w:pPr>
            <w:r>
              <w:rPr>
                <w:sz w:val="20"/>
                <w:szCs w:val="20"/>
              </w:rPr>
            </w:r>
          </w:p>
        </w:tc>
      </w:tr>
    </w:tbl>
    <w:p>
      <w:pPr>
        <w:spacing w:after="0" w:line="240" w:lineRule="auto"/>
        <w:jc w:val="both"/>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spacing w:after="0" w:line="240" w:lineRule="auto"/>
        <w:tabs defTabSz="708"/>
        <w:rPr>
          <w:rFonts w:ascii="Times New Roman" w:hAnsi="Times New Roman" w:eastAsia="Times New Roman"/>
          <w:b/>
          <w:color w:val="000000"/>
          <w:kern w:val="0"/>
          <w:sz w:val="20"/>
          <w:szCs w:val="20"/>
          <w:lang w:eastAsia="zh-cn"/>
        </w:rPr>
      </w:pPr>
      <w:r>
        <w:rPr>
          <w:rFonts w:ascii="Times New Roman" w:hAnsi="Times New Roman" w:eastAsia="Times New Roman"/>
          <w:b/>
          <w:color w:val="000000"/>
          <w:kern w:val="0"/>
          <w:sz w:val="20"/>
          <w:szCs w:val="20"/>
          <w:lang w:eastAsia="zh-cn"/>
        </w:rPr>
        <w:t xml:space="preserve">                   Принято</w:t>
      </w:r>
    </w:p>
    <w:p>
      <w:pPr>
        <w:ind w:left="-142" w:firstLine="142"/>
        <w:spacing w:after="0" w:line="240" w:lineRule="auto"/>
        <w:tabs defTabSz="708"/>
        <w:rPr>
          <w:rFonts w:ascii="Times New Roman" w:hAnsi="Times New Roman" w:eastAsia="Times New Roman"/>
          <w:b/>
          <w:color w:val="000000"/>
          <w:kern w:val="0"/>
          <w:sz w:val="20"/>
          <w:szCs w:val="20"/>
          <w:lang w:eastAsia="zh-cn"/>
        </w:rPr>
      </w:pPr>
      <w:r>
        <w:rPr>
          <w:rFonts w:ascii="Times New Roman" w:hAnsi="Times New Roman" w:eastAsia="Times New Roman"/>
          <w:b/>
          <w:color w:val="000000"/>
          <w:kern w:val="0"/>
          <w:sz w:val="20"/>
          <w:szCs w:val="20"/>
          <w:lang w:eastAsia="zh-cn"/>
        </w:rPr>
        <w:t xml:space="preserve">    Собранием </w:t>
      </w:r>
      <w:r>
        <w:rPr>
          <w:rFonts w:ascii="Times New Roman" w:hAnsi="Times New Roman" w:eastAsia="Times New Roman"/>
          <w:b/>
          <w:kern w:val="0"/>
          <w:sz w:val="20"/>
          <w:szCs w:val="20"/>
          <w:lang w:eastAsia="zh-cn"/>
        </w:rPr>
        <w:t xml:space="preserve">депутатов                                                               19 мая </w:t>
      </w:r>
      <w:r>
        <w:rPr>
          <w:rFonts w:ascii="Times New Roman" w:hAnsi="Times New Roman" w:eastAsia="Times New Roman"/>
          <w:b/>
          <w:color w:val="000000"/>
          <w:kern w:val="0"/>
          <w:sz w:val="20"/>
          <w:szCs w:val="20"/>
          <w:lang w:eastAsia="zh-cn"/>
        </w:rPr>
        <w:t>202</w:t>
      </w:r>
      <w:r>
        <w:rPr>
          <w:rFonts w:ascii="Times New Roman" w:hAnsi="Times New Roman" w:eastAsia="Times New Roman"/>
          <w:b/>
          <w:color w:val="000000"/>
          <w:kern w:val="0"/>
          <w:sz w:val="20"/>
          <w:szCs w:val="20"/>
          <w:lang w:eastAsia="zh-cn"/>
        </w:rPr>
        <w:t>3</w:t>
      </w:r>
      <w:r>
        <w:rPr>
          <w:rFonts w:ascii="Times New Roman" w:hAnsi="Times New Roman" w:eastAsia="Times New Roman"/>
          <w:b/>
          <w:color w:val="000000"/>
          <w:kern w:val="0"/>
          <w:sz w:val="20"/>
          <w:szCs w:val="20"/>
          <w:lang w:eastAsia="zh-cn"/>
        </w:rPr>
        <w:t xml:space="preserve">  года</w:t>
      </w:r>
      <w:r>
        <w:rPr>
          <w:rFonts w:ascii="Times New Roman" w:hAnsi="Times New Roman" w:eastAsia="Times New Roman"/>
          <w:b/>
          <w:color w:val="000000"/>
          <w:kern w:val="0"/>
          <w:sz w:val="20"/>
          <w:szCs w:val="20"/>
          <w:lang w:eastAsia="zh-cn"/>
        </w:rPr>
        <w:t xml:space="preserve">       </w:t>
      </w:r>
      <w:r>
        <w:rPr>
          <w:rFonts w:ascii="Times New Roman" w:hAnsi="Times New Roman" w:eastAsia="Times New Roman"/>
          <w:b/>
          <w:color w:val="000000"/>
          <w:kern w:val="0"/>
          <w:sz w:val="20"/>
          <w:szCs w:val="20"/>
          <w:lang w:eastAsia="zh-cn"/>
        </w:rPr>
      </w:r>
    </w:p>
    <w:p>
      <w:pPr>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firstLine="540"/>
        <w:spacing w:after="0" w:line="240" w:lineRule="auto"/>
        <w:jc w:val="both"/>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 xml:space="preserve"> 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28.12.2022 № 42 «О бюджете Федосеевского сельского поселения Заветинского района на 2023 год и плановый период 2024 и 2025 годов», на основании статьи 25 Устава муниципального образования «Федосеевское сельское поселение» Собрание депутатов Федосеевского сельского поселения </w:t>
      </w:r>
    </w:p>
    <w:p>
      <w:pPr>
        <w:ind w:left="540"/>
        <w:spacing w:after="0" w:line="240" w:lineRule="auto"/>
        <w:jc w:val="both"/>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40"/>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РЕШИЛО:</w:t>
      </w:r>
    </w:p>
    <w:p>
      <w:pPr>
        <w:ind w:left="540" w:hanging="540"/>
        <w:spacing w:after="0" w:line="240" w:lineRule="auto"/>
        <w:jc w:val="both"/>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 xml:space="preserve">  </w:t>
      </w:r>
    </w:p>
    <w:p>
      <w:pPr>
        <w:numPr>
          <w:ilvl w:val="0"/>
          <w:numId w:val="2"/>
        </w:numPr>
        <w:ind w:left="0" w:right="-1" w:firstLine="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Внести в решение Собрания депутатов Федосеевского сельского поселения от 28.12.2022 № 42 «О бюджете Федосеевского сельского поселения Заветинского района на 2023 год и плановый период 2024 и 2025 годов» следующие изменения:</w:t>
      </w:r>
    </w:p>
    <w:p>
      <w:pPr>
        <w:spacing w:after="0" w:line="240" w:lineRule="auto"/>
        <w:jc w:val="both"/>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numPr>
          <w:ilvl w:val="0"/>
          <w:numId w:val="6"/>
        </w:numPr>
        <w:ind w:left="567" w:firstLine="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bookmarkStart w:id="1" w:name="_Hlk126398727"/>
      <w:bookmarkEnd w:id="1"/>
      <w:r>
        <w:rPr>
          <w:rFonts w:ascii="Times New Roman" w:hAnsi="Times New Roman" w:eastAsia="Times New Roman"/>
          <w:color w:val="000000"/>
          <w:kern w:val="0"/>
          <w:sz w:val="20"/>
          <w:szCs w:val="20"/>
          <w:lang w:eastAsia="zh-cn"/>
        </w:rPr>
        <w:t>в подпункте 1:</w:t>
      </w:r>
    </w:p>
    <w:p>
      <w:pPr>
        <w:pStyle w:val="para25"/>
        <w:ind w:left="930" w:right="0" w:firstLine="0"/>
        <w:spacing w:before="0"/>
        <w:contextualSpacing/>
        <w:widowControl/>
        <w:tabs defTabSz="708">
          <w:tab w:val="left" w:pos="567" w:leader="none"/>
        </w:tabs>
        <w:rPr>
          <w:color w:val="000000"/>
          <w:kern w:val="0"/>
          <w:sz w:val="20"/>
          <w:szCs w:val="20"/>
          <w:lang w:eastAsia="zh-cn"/>
        </w:rPr>
      </w:pPr>
      <w:r>
        <w:rPr>
          <w:color w:val="000000"/>
          <w:kern w:val="0"/>
          <w:sz w:val="20"/>
          <w:szCs w:val="20"/>
          <w:lang w:eastAsia="zh-cn"/>
        </w:rPr>
        <w:t>в подпункте 1 цифры «12211,5» заменить цифрами «12411,5»;</w:t>
      </w:r>
    </w:p>
    <w:p>
      <w:pPr>
        <w:pStyle w:val="para25"/>
        <w:ind w:left="930" w:right="0" w:firstLine="0"/>
        <w:spacing w:before="0"/>
        <w:contextualSpacing/>
        <w:widowControl/>
        <w:tabs defTabSz="708">
          <w:tab w:val="left" w:pos="567" w:leader="none"/>
        </w:tabs>
        <w:rPr>
          <w:color w:val="000000"/>
          <w:kern w:val="0"/>
          <w:sz w:val="20"/>
          <w:szCs w:val="20"/>
          <w:lang w:eastAsia="zh-cn"/>
        </w:rPr>
      </w:pPr>
      <w:r>
        <w:rPr>
          <w:color w:val="000000"/>
          <w:kern w:val="0"/>
          <w:sz w:val="20"/>
          <w:szCs w:val="20"/>
          <w:lang w:eastAsia="zh-cn"/>
        </w:rPr>
        <w:t>в подпункте 2 цифры «12393,5» заменить цифрами «12593,5»;</w:t>
      </w:r>
    </w:p>
    <w:p>
      <w:pPr>
        <w:sectPr>
          <w:footnotePr>
            <w:pos w:val="pageBottom"/>
            <w:numFmt w:val="decimal"/>
            <w:numStart w:val="1"/>
            <w:numRestart w:val="continuous"/>
          </w:footnotePr>
          <w:endnotePr>
            <w:pos w:val="docEnd"/>
            <w:numFmt w:val="decimal"/>
            <w:numStart w:val="1"/>
            <w:numRestart w:val="continuous"/>
          </w:endnotePr>
          <w:headerReference w:type="default" r:id="rId14"/>
          <w:footerReference w:type="default" r:id="rId15"/>
          <w:type w:val="nextPage"/>
          <w:pgSz w:h="11906" w:w="16838"/>
          <w:pgMar w:left="1134" w:top="776" w:right="567" w:bottom="709"/>
          <w:paperSrc w:first="0" w:other="0" a="0" b="0"/>
          <w:pgNumType w:fmt="decimal" w:start="4"/>
          <w:tmGutter w:val="3"/>
          <w:mirrorMargins w:val="0"/>
          <w:tmSection w:h="-1">
            <w:tmHeader w:id="0" w:h="0" edge="720" text="0">
              <w:shd w:val="none"/>
            </w:tmHeader>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1418"/>
        <w:spacing w:after="0" w:line="240" w:lineRule="auto"/>
        <w:tabs defTabSz="708">
          <w:tab w:val="center" w:pos="6801"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2) приложение 1 изложить в следующей редакции:</w:t>
      </w:r>
    </w:p>
    <w:p>
      <w:pPr>
        <w:ind w:left="9912"/>
        <w:spacing w:after="0" w:line="240" w:lineRule="auto"/>
        <w:tabs defTabSz="708">
          <w:tab w:val="center" w:pos="6801"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9912"/>
        <w:spacing w:after="0" w:line="240" w:lineRule="auto"/>
        <w:jc w:val="center"/>
        <w:tabs defTabSz="708">
          <w:tab w:val="center" w:pos="6801"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«Приложение 1</w:t>
      </w:r>
    </w:p>
    <w:p>
      <w:pPr>
        <w:ind w:left="9912"/>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p>
    <w:p>
      <w:pPr>
        <w:ind w:left="9912"/>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Объем поступлений доходов бюджета Федосеевского сельского поселения Заветинского района</w:t>
        <w:br w:type="textWrapping"/>
        <w:t xml:space="preserve"> на 2023 год и на плановый период 2024 и 2025 годов</w:t>
      </w:r>
    </w:p>
    <w:p>
      <w:pPr>
        <w:ind w:left="9912"/>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9912"/>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 xml:space="preserve"> (тыс. рублей)</w:t>
      </w:r>
    </w:p>
    <w:tbl>
      <w:tblPr>
        <w:tblStyle w:val="NormalTable"/>
        <w:name w:val="Таблица13"/>
        <w:tabOrder w:val="0"/>
        <w:jc w:val="left"/>
        <w:tblInd w:w="0" w:type="dxa"/>
        <w:tblW w:w="15021" w:type="dxa"/>
        <w:tblLook w:val="04A0" w:firstRow="1" w:lastRow="0" w:firstColumn="1" w:lastColumn="0" w:noHBand="0" w:noVBand="1"/>
      </w:tblPr>
      <w:tblGrid>
        <w:gridCol w:w="3181"/>
        <w:gridCol w:w="7871"/>
        <w:gridCol w:w="1417"/>
        <w:gridCol w:w="1276"/>
        <w:gridCol w:w="1276"/>
      </w:tblGrid>
      <w:tr>
        <w:trPr>
          <w:cantSplit w:val="0"/>
          <w:trHeight w:val="322" w:hRule="atLeast"/>
        </w:trPr>
        <w:tc>
          <w:tcPr>
            <w:tcW w:w="3181"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Код бюджетной классификации Российской Федерации</w:t>
            </w:r>
          </w:p>
        </w:tc>
        <w:tc>
          <w:tcPr>
            <w:tcW w:w="7871"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417"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2023 г.</w:t>
            </w:r>
          </w:p>
        </w:tc>
        <w:tc>
          <w:tcPr>
            <w:tcW w:w="127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2024 г.</w:t>
            </w:r>
          </w:p>
        </w:tc>
        <w:tc>
          <w:tcPr>
            <w:tcW w:w="127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2025 г.</w:t>
            </w:r>
          </w:p>
        </w:tc>
      </w:tr>
      <w:tr>
        <w:trPr>
          <w:cantSplit w:val="0"/>
          <w:trHeight w:val="276" w:hRule="atLeast"/>
        </w:trPr>
        <w:tc>
          <w:tcPr>
            <w:tcW w:w="3181"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c>
          <w:tcPr>
            <w:tcW w:w="7871"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c>
          <w:tcPr>
            <w:tcW w:w="1417"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c>
          <w:tcPr>
            <w:tcW w:w="127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c>
          <w:tcPr>
            <w:tcW w:w="127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r>
      <w:tr>
        <w:trPr>
          <w:cantSplit w:val="0"/>
          <w:trHeight w:val="276" w:hRule="atLeast"/>
        </w:trPr>
        <w:tc>
          <w:tcPr>
            <w:tcW w:w="3181"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c>
          <w:tcPr>
            <w:tcW w:w="7871"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c>
          <w:tcPr>
            <w:tcW w:w="1417"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c>
          <w:tcPr>
            <w:tcW w:w="127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c>
          <w:tcPr>
            <w:tcW w:w="127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ДОХОДЫ</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1 00 00000 00 0000 000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НАЛОГОВЫЕ И НЕНАЛОГОВЫЕ ДОХОДЫ</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4 468,5</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3 979,0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3 992,3</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Налоговые доходы</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4 273,6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3 964,1</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3 977,4</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1 01 00000 00 0000 000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НАЛОГИ НА ПРИБЫЛЬ, ДОХОДЫ</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384,0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329,6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342,8</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1 01 02000 01 0000 110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Налог на доходы физических лиц</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384,0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329,6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342,8</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1 01 02010 01 0000 110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384,0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329,6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342,8</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1 05 00000 00 0000 000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НАЛОГИ НА СОВОКУПНЫЙ ДОХОД</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2 837,3</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1 05 03000 01 0000 110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Единый сельскохозяйственный налог</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2 837,3</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1 05 03010 01 0000 110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Единый сельскохозяйственный налог</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2 837,3</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1 06 00000 00 0000 000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НАЛОГИ НА ИМУЩЕСТВО</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1 049,9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794,7</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794,7</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1 06 01000 00 0000 110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Налог на имущество физических лиц</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48,0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48,0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48,0</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1 06 01030 10 0000 110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48,0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48,0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48,0</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1 06 06000 00 0000 110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Земельный налог</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1 001,9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746,7</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746,7</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1 06 06030 00 0000 110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Земельный налог с организаций</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538,1</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335,9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335,9</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1 06 06033 10 0000 110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Земельный налог с организаций, обладающих земельным участком, расположенным в границах сельских поселений</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538,1</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335,9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335,9</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1 06 06040 00 0000 110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Земельный налог с физических лиц</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463,8</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410,8</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410,8</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1 06 06043 10 0000 110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Земельный налог с физических лиц, обладающих земельным участком, расположенным в границах сельских поселений</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463,8</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410,8</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410,8</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1 08 00000 00 0000 000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ГОСУДАРСТВЕННАЯ ПОШЛИНА</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2,5</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2,6</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1 08 04000 01 0000 110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2,5</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2,6</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1 08 04020 01 0000 110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2,5</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2,6</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Неналоговые доходы</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194,9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14,9</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1 16 00000 00 0000 000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ШТРАФЫ, САНКЦИИ, ВОЗМЕЩЕНИЕ УЩЕРБА</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14,9</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1 16 02000 02 0000 140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14,9</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1 17 00000 00 0000 000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ПРОЧИЕ НЕНАЛОГОВЫЕ ДОХОДЫ</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180,0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0,0</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1 17 15000 00 0000 150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Инициативные платежи</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180,0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0,0</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1 17 15030 10 0000 150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Инициативные платежи , зачисляемые в бюджет сельского поселения</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180,0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0,0</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2 00 00000 00 0000 000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БЕЗВОЗМЕЗДНЫЕ ПОСТУПЛЕНИЯ</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7 943,0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4 922,9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4 448,6</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2 02 00000 00 0000 000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БЕЗВОЗМЕЗДНЫЕ ПОСТУПЛЕНИЯ ОТ ДРУГИХ БЮДЖЕТОВ БЮДЖЕТНОЙ СИСТЕМЫ РОССИЙСКОЙ ФЕДЕРАЦИИ</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7 943,0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4 922,9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4 448,6</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2 02 10000 00 0000 150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Дотации бюджетам бюджетной системы Российской Федерации</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6 145,8</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4 789,0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4 310,1</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2 02 15001 00 0000 150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Дотации на выравнивание бюджетной обеспеченности</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5 986,2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4 789,0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4 310,1</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2 02 15001 10 0000 150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5 986,2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4 789,0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4 310,1</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2 02 15002 00 0000 150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Дотации бюджетам на поддержку мер по обеспечению сбалансированности бюджетов</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159,6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0,0</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2 02 15002 10 0000 150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Дотации бюджетам сельских поселений на поддержку мер по обеспечению сбалансированности бюджетов</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159,6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0,0</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2 02 30000 00 0000 150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Субвенции бюджетам бюджетной системы Российской Федерации</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128,2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133,9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138,5</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2 02 30024 00 0000 150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Субвенции местным бюджетам на выполнение передаваемых полномочий субъектов Российской Федерации</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0,2</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2 02 30024 10 0000 150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Субвенции бюджетам сельских поселений на выполнение передаваемых полномочий субъектов Российской Федерации</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0,2</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2 02 35118 00 0000 150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128,0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133,7</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138,3</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2 02 40000 00 0000 150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Иные межбюджетные трансферты</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1 669,0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0,0</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2 02 49999 00 0000 150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Прочие межбюджетные трансферты, передаваемые бюджетам</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1 669,0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0,0</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2 02 49999 10 0000 150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Прочие межбюджетные трансферты, передаваемые бюджетам сельских поселений</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1 669,0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0,0</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ИТОГО ДОХОДОВ</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12 411,5</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8 901,9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8 440,9»;</w:t>
            </w:r>
          </w:p>
        </w:tc>
      </w:tr>
    </w:tbl>
    <w:p>
      <w:pPr>
        <w:ind w:left="4248"/>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4248"/>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4248"/>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4248"/>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4248"/>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4248"/>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3) приложение 2 изложить в следующей редакции:</w:t>
      </w:r>
    </w:p>
    <w:p>
      <w:pPr>
        <w:ind w:left="4248"/>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9781" w:hanging="5"/>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«Приложение 2</w:t>
      </w:r>
    </w:p>
    <w:p>
      <w:pPr>
        <w:ind w:left="9781" w:hanging="5"/>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p>
    <w:p>
      <w:pPr>
        <w:ind w:firstLine="284"/>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Источники внутреннего финансирования дефицита бюджета Федосеевского сельского поселения Заветинского района на 2023 год и на плановый период 2024 и 2025 годов</w:t>
      </w:r>
    </w:p>
    <w:p>
      <w:pPr>
        <w:ind w:firstLine="284"/>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(тыс. рублей)</w:t>
      </w:r>
    </w:p>
    <w:tbl>
      <w:tblPr>
        <w:tblStyle w:val="NormalTable"/>
        <w:name w:val="Таблица14"/>
        <w:tabOrder w:val="0"/>
        <w:jc w:val="left"/>
        <w:tblInd w:w="392" w:type="dxa"/>
        <w:tblW w:w="14462" w:type="dxa"/>
        <w:tblLook w:val="04A0" w:firstRow="1" w:lastRow="0" w:firstColumn="1" w:lastColumn="0" w:noHBand="0" w:noVBand="1"/>
      </w:tblPr>
      <w:tblGrid>
        <w:gridCol w:w="3931"/>
        <w:gridCol w:w="6739"/>
        <w:gridCol w:w="1264"/>
        <w:gridCol w:w="1264"/>
        <w:gridCol w:w="1264"/>
      </w:tblGrid>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ind w:left="-271" w:firstLine="271"/>
              <w:spacing/>
              <w:jc w:val="center"/>
              <w:rPr>
                <w:sz w:val="20"/>
              </w:rPr>
            </w:pPr>
            <w:r>
              <w:rPr>
                <w:sz w:val="20"/>
              </w:rPr>
              <w:t xml:space="preserve">  Код</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Наименование</w:t>
            </w:r>
          </w:p>
        </w:tc>
        <w:tc>
          <w:tcPr>
            <w:tcW w:w="126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2023 г.</w:t>
            </w:r>
          </w:p>
        </w:tc>
        <w:tc>
          <w:tcPr>
            <w:tcW w:w="126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2024 г.</w:t>
            </w:r>
          </w:p>
        </w:tc>
        <w:tc>
          <w:tcPr>
            <w:tcW w:w="126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2025 г.</w:t>
            </w:r>
          </w:p>
        </w:tc>
      </w:tr>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01 00 00 00 00 0000 000</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rPr>
            </w:pPr>
            <w:r>
              <w:rPr>
                <w:sz w:val="20"/>
              </w:rPr>
              <w:t>ИСТОЧНИКИ ВНУТРЕННЕГО ФИНАНСИРОВАНИЯ ДЕФИЦИТОВ БЮДЖЕТОВ</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182,0</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0,0</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0,0</w:t>
            </w:r>
          </w:p>
        </w:tc>
      </w:tr>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01 05 00 00 00 0000 000</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rPr>
            </w:pPr>
            <w:r>
              <w:rPr>
                <w:sz w:val="20"/>
              </w:rPr>
              <w:t>Изменение остатков средств на счетах по учету средств бюджетов</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182,0</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0,0</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0,0</w:t>
            </w:r>
          </w:p>
        </w:tc>
      </w:tr>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01 05 00 00 00 0000 500</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rPr>
            </w:pPr>
            <w:r>
              <w:rPr>
                <w:sz w:val="20"/>
              </w:rPr>
              <w:t>Увеличение остатков средств бюджетов</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12 411,5</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8 901,9</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8 440,9</w:t>
            </w:r>
          </w:p>
        </w:tc>
      </w:tr>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01 05 02 00 00 0000 500</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rPr>
            </w:pPr>
            <w:r>
              <w:rPr>
                <w:sz w:val="20"/>
              </w:rPr>
              <w:t>Увеличение прочих остатков средств бюджетов</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12 411,5</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8 901,9</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8 440,9</w:t>
            </w:r>
          </w:p>
        </w:tc>
      </w:tr>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01 05 02 01 00 0000 510</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rPr>
            </w:pPr>
            <w:r>
              <w:rPr>
                <w:sz w:val="20"/>
              </w:rPr>
              <w:t>Увеличение прочих остатков денежных средств бюджетов</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12 411,5</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8 901,9</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8 440,9</w:t>
            </w:r>
          </w:p>
        </w:tc>
      </w:tr>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01 05 02 01 10 0000 510</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rPr>
            </w:pPr>
            <w:r>
              <w:rPr>
                <w:sz w:val="20"/>
              </w:rPr>
              <w:t>Увеличение прочих остатков денежных средств бюджетов муниципальных районов</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12 411,5</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8 901,9</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8 440,9</w:t>
            </w:r>
          </w:p>
        </w:tc>
      </w:tr>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01 05 00 00 00 0000 600</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rPr>
            </w:pPr>
            <w:r>
              <w:rPr>
                <w:sz w:val="20"/>
              </w:rPr>
              <w:t>Уменьшение остатков средств бюджетов</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12 593,5</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8 901,9</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8 440,9</w:t>
            </w:r>
          </w:p>
        </w:tc>
      </w:tr>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01 05 02 00 00 0000 600</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rPr>
            </w:pPr>
            <w:r>
              <w:rPr>
                <w:sz w:val="20"/>
              </w:rPr>
              <w:t>Уменьшение прочих остатков средств бюджетов</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12 593,5</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8 901,9</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8 440,9</w:t>
            </w:r>
          </w:p>
        </w:tc>
      </w:tr>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01 05 02 01 00 0000 610</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rPr>
            </w:pPr>
            <w:r>
              <w:rPr>
                <w:sz w:val="20"/>
              </w:rPr>
              <w:t>Уменьшение прочих остатков денежных средств бюджетов</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12 593,5</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8 901,9</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8 440,9</w:t>
            </w:r>
          </w:p>
        </w:tc>
      </w:tr>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01 05 02 01 10 0000 610</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rPr>
            </w:pPr>
            <w:r>
              <w:rPr>
                <w:sz w:val="20"/>
              </w:rPr>
              <w:t>Уменьшение прочих остатков денежных средств бюджетов муниципальных районов</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12 593,5</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8 901,9</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8 440,9</w:t>
            </w:r>
          </w:p>
        </w:tc>
      </w:tr>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 </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rPr>
            </w:pPr>
            <w:r>
              <w:rPr>
                <w:sz w:val="20"/>
              </w:rPr>
              <w:t>Всего</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182,0</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0,0</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rPr>
            </w:pPr>
            <w:r>
              <w:rPr>
                <w:sz w:val="20"/>
              </w:rPr>
              <w:t>0,0»;</w:t>
            </w:r>
          </w:p>
        </w:tc>
      </w:tr>
    </w:tbl>
    <w:p>
      <w:pPr>
        <w:ind w:left="5664"/>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4) приложение 4 изложить в следующей редакции:</w:t>
      </w:r>
    </w:p>
    <w:p>
      <w:pPr>
        <w:ind w:left="10065"/>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10065"/>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«Приложение 4</w:t>
      </w:r>
    </w:p>
    <w:p>
      <w:pPr>
        <w:ind w:left="10065"/>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p>
    <w:p>
      <w:pPr>
        <w:ind w:left="10065"/>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 xml:space="preserve">Распределение бюджетных ассигнований по разделам, подразделам, целевым статьям </w:t>
      </w:r>
    </w:p>
    <w:p>
      <w:pPr>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 xml:space="preserve">(муниципальным программам Федосеевского сельского поселения и непрограммным направлениям деятельности), </w:t>
      </w:r>
    </w:p>
    <w:p>
      <w:pPr>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группам (подгруппам) видов расходов классификации расходов бюджета Федосеевского сельского поселения Заветинского района на 2023 год и на плановый период 2024 и 2025 годов</w:t>
      </w:r>
    </w:p>
    <w:p>
      <w:pPr>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 xml:space="preserve">                                                                                                                                                                                             (тыс. рублей)</w:t>
      </w:r>
    </w:p>
    <w:tbl>
      <w:tblPr>
        <w:tblStyle w:val="NormalTable"/>
        <w:name w:val="Таблица15"/>
        <w:tabOrder w:val="0"/>
        <w:jc w:val="left"/>
        <w:tblInd w:w="0" w:type="dxa"/>
        <w:tblW w:w="15320" w:type="dxa"/>
        <w:tblLook w:val="04A0" w:firstRow="1" w:lastRow="0" w:firstColumn="1" w:lastColumn="0" w:noHBand="0" w:noVBand="1"/>
      </w:tblPr>
      <w:tblGrid>
        <w:gridCol w:w="6800"/>
        <w:gridCol w:w="760"/>
        <w:gridCol w:w="800"/>
        <w:gridCol w:w="1960"/>
        <w:gridCol w:w="1020"/>
        <w:gridCol w:w="1420"/>
        <w:gridCol w:w="1280"/>
        <w:gridCol w:w="1280"/>
      </w:tblGrid>
      <w:tr>
        <w:trPr>
          <w:cantSplit w:val="0"/>
          <w:trHeight w:val="654"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Наименование</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Рз</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ПР</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rPr>
                <w:sz w:val="20"/>
                <w:szCs w:val="20"/>
              </w:rPr>
            </w:pPr>
            <w:r>
              <w:rPr>
                <w:sz w:val="20"/>
                <w:szCs w:val="20"/>
              </w:rPr>
            </w:r>
          </w:p>
          <w:p>
            <w:pPr>
              <w:spacing/>
              <w:jc w:val="center"/>
              <w:rPr>
                <w:sz w:val="20"/>
                <w:szCs w:val="20"/>
              </w:rPr>
            </w:pPr>
            <w:r>
              <w:rPr>
                <w:sz w:val="20"/>
                <w:szCs w:val="20"/>
              </w:rPr>
              <w:t>ЦСР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ВР</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2023 г.</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2024 г.</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2025 г.</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Всего</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12 593,5</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8 901,9</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8 440,9</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ОБЩЕГОСУДАРСТВЕННЫЕ ВОПРОСЫ</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6 072,1</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5 344,8</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5 082,4</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5 821,2</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4 929,9</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4 481,5</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07.2.00.00110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120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5 219,6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4 483,2</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4 034,8</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(Социальное обеспечение и иные выплаты населению)</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07.2.00.00110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320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101,2</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07.2.00.00190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494,6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440,9</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440,9</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бюджетные ассигнования)</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07.2.00.00190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850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5,6</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99.9.00.72390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0,2</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0,2</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0,2</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06</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40,8</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40,8</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40,8</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(Межбюджетные трансферты)</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06</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99.9.00.86060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540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40,8</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40,8</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40,8</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Резервные фонды</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11</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(Иные бюджетные ассигнования)</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11</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99.1.00.90200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870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Другие общегосударственные вопросы</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190,1</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364,1</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550,1</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01.1.00.26010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01.2.00.26030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01.3.00.26050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02.1.00.26330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3,2</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3,2</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3,2</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07.2.00.26400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бюджетные ассигнования)</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07.2.00.26400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850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107,9</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107,7</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107,7</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08.2.00.26270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26,0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Условно утвержденные расходы в рамках непрограммных расходов органов местного самоуправления Федосеевского сельского поселения (Иные бюджетные ассигнования)</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99.9.00.90110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880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219,2</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415,2</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НАЦИОНАЛЬНАЯ ОБОРОНА</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128,0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133,7</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138,3</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Мобилизационная и вневойсковая подготовка</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128,0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133,7</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138,3</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99.9.00.51180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120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128,0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133,7</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138,3</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НАЦИОНАЛЬНАЯ БЕЗОПАСНОСТЬ И ПРАВООХРАНИТЕЛЬНАЯ ДЕЯТЕЛЬНОСТЬ</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22,0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22,0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02.1.00.26380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02.2.00.26090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rPr>
                <w:sz w:val="20"/>
                <w:szCs w:val="20"/>
              </w:rPr>
            </w:pPr>
            <w:r>
              <w:rPr>
                <w:sz w:val="20"/>
                <w:szCs w:val="20"/>
              </w:rPr>
              <w:t>03</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02.2.00.26100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02.3.00.26110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НАЦИОНАЛЬНАЯ ЭКОНОМИКА</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83,6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83,6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83,6</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Водное хозяйство</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06</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83,6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83,6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83,6</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06</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12.1.00.26430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83,6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83,6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83,6</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ЖИЛИЩНО-КОММУНАЛЬНОЕ ХОЗЯЙСТВО</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3 223,6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413,2</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410,0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Благоустройство</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3 223,6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413,2</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410,0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04.2.00.26150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409,4</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203,2</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210,0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04.2.00.26160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04.2.00.26170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04.2.00.26340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333,8</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160,0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160,0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04.2.00.26460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проведению капитального ремонта асфальтированных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(Иные закупки товаров, работ и услуг для обеспечения (муниципальных ) нужд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04.2.00.26510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180,0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реализацию общественно значимых проектов по благоустройству сельских территорий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04.2.00.S3690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2 204,4</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11.1.00.26440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11.2.00.26450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ОБРАЗОВАНИЕ</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17,6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17,6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17,6</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Профессиональная подготовка, переподготовка и повышение квалификации</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15,0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07.2.00.00190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15,0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Молодежная политика</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2,6</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13.1.00.26480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13.2.00.26490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13.3.00.26500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0,3</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0,3</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0,3</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КУЛЬТУРА, КИНЕМАТОГРАФИЯ</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08</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2 359,6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2 200,0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2 000,0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Культура</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08</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2 359,6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2 200,0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2 000,0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(Предоставление субсидий бюджетным, автономным учреждениям и иным некоммерческим организациям)</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08</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05.1.00.00590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610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2 359,6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2 200,0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2 000,0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СОЦИАЛЬНАЯ ПОЛИТИКА</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10</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672,0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672,0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672,0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Пенсионное обеспечение</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10</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672,0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672,0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672,0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(Социальное обеспечение и иные выплаты населению)</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10</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10.1.00.26370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310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672,0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672,0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672,0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ФИЗИЧЕСКАЯ КУЛЬТУРА И СПОРТ</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15,0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Массовый спорт</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15,0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06.1.00.26190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06.2.00.26200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3,0»;</w:t>
            </w:r>
          </w:p>
        </w:tc>
      </w:tr>
    </w:tbl>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5) приложение 5 изложить в следующей редакции:</w:t>
      </w:r>
    </w:p>
    <w:p>
      <w:pPr>
        <w:ind w:left="9072"/>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«Приложение  5</w:t>
      </w:r>
    </w:p>
    <w:p>
      <w:pPr>
        <w:ind w:left="9072"/>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p>
    <w:p>
      <w:pPr>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Ведомственная структура расходов бюджета Федосеевского сельского поселения Заветинского района</w:t>
      </w:r>
    </w:p>
    <w:p>
      <w:pPr>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на 2023 год и на плановый период 2024 и 2025 годов</w:t>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 xml:space="preserve"> (тыс. рублей)</w:t>
      </w:r>
    </w:p>
    <w:tbl>
      <w:tblPr>
        <w:tblStyle w:val="NormalTable"/>
        <w:name w:val="Таблица16"/>
        <w:tabOrder w:val="0"/>
        <w:jc w:val="left"/>
        <w:tblInd w:w="0" w:type="dxa"/>
        <w:tblW w:w="15304" w:type="dxa"/>
        <w:tblLook w:val="04A0" w:firstRow="1" w:lastRow="0" w:firstColumn="1" w:lastColumn="0" w:noHBand="0" w:noVBand="1"/>
      </w:tblPr>
      <w:tblGrid>
        <w:gridCol w:w="6374"/>
        <w:gridCol w:w="992"/>
        <w:gridCol w:w="709"/>
        <w:gridCol w:w="702"/>
        <w:gridCol w:w="1850"/>
        <w:gridCol w:w="992"/>
        <w:gridCol w:w="1276"/>
        <w:gridCol w:w="1134"/>
        <w:gridCol w:w="1275"/>
      </w:tblGrid>
      <w:tr>
        <w:trPr>
          <w:cantSplit w:val="0"/>
          <w:trHeight w:val="322" w:hRule="atLeast"/>
        </w:trPr>
        <w:tc>
          <w:tcPr>
            <w:tcW w:w="637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Наименование</w:t>
            </w:r>
          </w:p>
        </w:tc>
        <w:tc>
          <w:tcPr>
            <w:tcW w:w="992"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Мин</w:t>
            </w:r>
          </w:p>
        </w:tc>
        <w:tc>
          <w:tcPr>
            <w:tcW w:w="709"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Рз</w:t>
            </w:r>
          </w:p>
        </w:tc>
        <w:tc>
          <w:tcPr>
            <w:tcW w:w="702"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ПР</w:t>
            </w:r>
          </w:p>
        </w:tc>
        <w:tc>
          <w:tcPr>
            <w:tcW w:w="1850"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ЦСР</w:t>
            </w:r>
          </w:p>
        </w:tc>
        <w:tc>
          <w:tcPr>
            <w:tcW w:w="992"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ВР</w:t>
            </w:r>
          </w:p>
        </w:tc>
        <w:tc>
          <w:tcPr>
            <w:tcW w:w="1276"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2023 г.</w:t>
            </w:r>
          </w:p>
        </w:tc>
        <w:tc>
          <w:tcPr>
            <w:tcW w:w="113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2024 г.</w:t>
            </w:r>
          </w:p>
        </w:tc>
        <w:tc>
          <w:tcPr>
            <w:tcW w:w="1275"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2025 г.</w:t>
            </w:r>
          </w:p>
        </w:tc>
      </w:tr>
      <w:tr>
        <w:trPr>
          <w:cantSplit w:val="0"/>
          <w:trHeight w:val="276" w:hRule="atLeast"/>
        </w:trPr>
        <w:tc>
          <w:tcPr>
            <w:tcW w:w="6374"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c>
          <w:tcPr>
            <w:tcW w:w="992"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c>
          <w:tcPr>
            <w:tcW w:w="709"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c>
          <w:tcPr>
            <w:tcW w:w="702"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c>
          <w:tcPr>
            <w:tcW w:w="1850"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c>
          <w:tcPr>
            <w:tcW w:w="992"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c>
          <w:tcPr>
            <w:tcW w:w="1276"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c>
          <w:tcPr>
            <w:tcW w:w="1134"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c>
          <w:tcPr>
            <w:tcW w:w="1275"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Всего</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12 593,5</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8 901,9</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8 440,9</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АДМИНИСТРАЦИЯ ФЕДОСЕЕВСКОГО СЕЛЬСКОГО ПОСЕЛЕНИЯ</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12 593,5</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8 901,9</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8 440,9</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07.2.00.00110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120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5 219,6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4 483,2</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4 034,8</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(Социальное обеспечение и иные выплаты населению)</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07.2.00.00110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320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101,2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07.2.00.00190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494,6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440,9</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440,9</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бюджетные ассигнования)</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07.2.00.00190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850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5,6</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5,6</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99.9.00.72390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0,2</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0,2</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(Межбюджетные трансферты)</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06</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99.9.00.86060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540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40,8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40,8</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40,8</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(Иные бюджетные ассигнования)</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11</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99.1.00.90200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870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01.1.00.26010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01.2.00.26030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01.3.00.26050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02.1.00.26330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3,2</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3,2</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07.2.00.26400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20,0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20,0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бюджетные ассигнования)</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07.2.00.26400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850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107,9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107,7</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107,7</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08.2.00.26270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26,0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11,0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Условно утвержденные расходы в рамках непрограммных расходов органов местного самоуправления Федосеевского сельского поселения (Иные бюджетные ассигнования)</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99.9.00.90110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880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219,2</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415,2</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99.9.00.51180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120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128,0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133,7</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138,3</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10</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02.1.00.26380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10</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02.2.00.26090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10</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02.2.00.26100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10</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02.3.00.26110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06</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12.1.00.26430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83,6</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83,6</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04.2.00.26150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409,4</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203,2</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210,0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04.2.00.26160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30,0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20,0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04.2.00.26170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04.2.00.26340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333,8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160,0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160,0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04.2.00.26460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проведению капитального ремонта асфальтированных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(Иные закупки товаров, работ и услуг для обеспечения (муниципальных ) нужд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04.2.00.26510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180,0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реализацию общественно значимых проектов по благоустройству сельских территорий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04.2.00.S3690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2 204,4</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11.1.00.26440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11.2.00.26450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07.2.00.00190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15,0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15,0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13.1.00.26480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13.2.00.26490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13.3.00.26500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0,3</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0,3</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(Предоставление субсидий бюджетным, автономным учреждениям и иным некоммерческим организациям)</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08</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05.1.00.00590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610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2 359,6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2 200,0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2 000,0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(Социальное обеспечение и иные выплаты населению)</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10.1.00.26370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310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672,0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672,0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06.1.00.26190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06.2.00.26200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3,0»;</w:t>
            </w:r>
          </w:p>
        </w:tc>
      </w:tr>
    </w:tbl>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6) приложение 6 изложить в следующей редакции:</w:t>
      </w:r>
    </w:p>
    <w:p>
      <w:pPr>
        <w:ind w:left="9923"/>
        <w:spacing w:after="0" w:line="240" w:lineRule="auto"/>
        <w:jc w:val="center"/>
        <w:tabs defTabSz="708">
          <w:tab w:val="left" w:pos="992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«Приложение 6</w:t>
      </w:r>
    </w:p>
    <w:p>
      <w:pPr>
        <w:ind w:left="9912"/>
        <w:spacing w:after="0" w:line="240" w:lineRule="auto"/>
        <w:jc w:val="center"/>
        <w:tabs defTabSz="708">
          <w:tab w:val="left" w:pos="992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p>
    <w:p>
      <w:pPr>
        <w:ind w:left="9912"/>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1168" w:firstLine="142"/>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Распределение бюджетных ассигнований по разделам, по целевым статьям муниципальным программам Федосеевского сельского поселения и непрограммным направлениям деятельности), группам видов расходов, разделам, подразделам классификации расходов бюджетаФедосеевского сельского поселения Заветинского района на 2023 год и на плановый период 2024 и 2025 годов</w:t>
      </w:r>
    </w:p>
    <w:p>
      <w:pPr>
        <w:ind w:left="9912" w:right="-315"/>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 xml:space="preserve"> (тыс. рублей)</w:t>
      </w:r>
    </w:p>
    <w:tbl>
      <w:tblPr>
        <w:tblStyle w:val="NormalTable"/>
        <w:name w:val="Таблица17"/>
        <w:tabOrder w:val="0"/>
        <w:jc w:val="left"/>
        <w:tblInd w:w="0" w:type="dxa"/>
        <w:tblW w:w="15446" w:type="dxa"/>
        <w:tblLook w:val="04A0" w:firstRow="1" w:lastRow="0" w:firstColumn="1" w:lastColumn="0" w:noHBand="0" w:noVBand="1"/>
      </w:tblPr>
      <w:tblGrid>
        <w:gridCol w:w="8210"/>
        <w:gridCol w:w="1843"/>
        <w:gridCol w:w="708"/>
        <w:gridCol w:w="567"/>
        <w:gridCol w:w="574"/>
        <w:gridCol w:w="1276"/>
        <w:gridCol w:w="1134"/>
        <w:gridCol w:w="1134"/>
      </w:tblGrid>
      <w:tr>
        <w:trPr>
          <w:cantSplit w:val="0"/>
          <w:trHeight w:val="322" w:hRule="atLeast"/>
        </w:trPr>
        <w:tc>
          <w:tcPr>
            <w:tcW w:w="8210"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Наименование</w:t>
            </w:r>
          </w:p>
        </w:tc>
        <w:tc>
          <w:tcPr>
            <w:tcW w:w="1843"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ЦСР</w:t>
            </w:r>
          </w:p>
        </w:tc>
        <w:tc>
          <w:tcPr>
            <w:tcW w:w="708"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ВР</w:t>
            </w:r>
          </w:p>
        </w:tc>
        <w:tc>
          <w:tcPr>
            <w:tcW w:w="567"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Рз</w:t>
            </w:r>
          </w:p>
        </w:tc>
        <w:tc>
          <w:tcPr>
            <w:tcW w:w="57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ПР</w:t>
            </w:r>
          </w:p>
        </w:tc>
        <w:tc>
          <w:tcPr>
            <w:tcW w:w="1276"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2023 г.</w:t>
            </w:r>
          </w:p>
        </w:tc>
        <w:tc>
          <w:tcPr>
            <w:tcW w:w="113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2024 г.</w:t>
            </w:r>
          </w:p>
        </w:tc>
        <w:tc>
          <w:tcPr>
            <w:tcW w:w="113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xml:space="preserve"> 2025 г.</w:t>
            </w:r>
          </w:p>
        </w:tc>
      </w:tr>
      <w:tr>
        <w:trPr>
          <w:cantSplit w:val="0"/>
          <w:trHeight w:val="322" w:hRule="atLeast"/>
        </w:trPr>
        <w:tc>
          <w:tcPr>
            <w:tcW w:w="8210"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c>
          <w:tcPr>
            <w:tcW w:w="1843"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c>
          <w:tcPr>
            <w:tcW w:w="708"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c>
          <w:tcPr>
            <w:tcW w:w="567"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c>
          <w:tcPr>
            <w:tcW w:w="574"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c>
          <w:tcPr>
            <w:tcW w:w="1276"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c>
          <w:tcPr>
            <w:tcW w:w="1134"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c>
          <w:tcPr>
            <w:tcW w:w="1134"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after="0" w:line="240" w:lineRule="auto"/>
              <w:tabs defTabSz="708"/>
              <w:rPr>
                <w:rFonts w:ascii="Times New Roman" w:hAnsi="Times New Roman" w:eastAsia="Times New Roman"/>
                <w:color w:val="000000"/>
                <w:kern w:val="0"/>
                <w:sz w:val="20"/>
                <w:szCs w:val="20"/>
                <w:lang w:eastAsia="zh-cn"/>
              </w:rPr>
            </w:pP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Всего</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12 593,5</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8 901,9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8 440,9</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01.1.00.00000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01.1.00.26010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01.2.00.00000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01.2.00.26030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01.3.00.00000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01.3.00.26050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25,2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25,2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25,2</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02.1.00.00000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13,2</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02.1.00.26330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3,2</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02.1.00.26380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02.2.00.00000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02.2.00.26090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02.2.00.26100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02.3.00.00000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02.3.00.26110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3 213,6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403,2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400,0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04.2.00.00000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3 213,6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403,2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400,0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04.2.00.26150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409,4</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203,2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210,0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04.2.00.26160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04.2.00.26170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04.2.00.26340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333,8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160,0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160,0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04.2.00.26460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проведению капитального ремонта асфальтированных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(Иные закупки товаров, работ и услуг для обеспечения (муниципальных ) нужд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04.2.00.26510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180,0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реализацию общественно значимых проектов по благоустройству сельских территорий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04.2.00.S3690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2 204,4</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Муниципальная программа Федосеевского сельского поселения «Развитие культуры Федосеевского сельского поселения»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2 359,6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2 200,0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2 000,0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05.1.00.00000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2 359,6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2 200,0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2 000,0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(Предоставление субсидий бюджетным, автономным учреждениям и иным некоммерческим организациям)</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05.1.00.00590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610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08</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2 359,6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2 200,0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2 000,0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06.0.00.00000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15,0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06.1.00.00000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06.1.00.26190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06.2.00.00000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06.2.00.26200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Муниципальная программа Федосеевского сельского поселения «Муниципальная политика»</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5 993,9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5 072,4</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4 624,0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07.2.00.00000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5 993,9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5 072,4</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4 624,0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07.2.00.00110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120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5 219,6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4 483,2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4 034,8</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(Социальное обеспечение и иные выплаты населению)</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07.2.00.00110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320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101,2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07.2.00.00190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494,6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440,9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440,9</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07.2.00.00190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15,0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бюджетные ассигнования)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07.2.00.00190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850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5,6</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07.2.00.26400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бюджетные ассигнования)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07.2.00.26400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850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107,9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107,7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107,7</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08.0.00.00000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26,0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08.2.00.00000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26,0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08.2.00.26270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26,0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Муниципальная программа Федосеевского сельского поселения «Социальная поддержка граждан»</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10.0.00.00000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672,0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10.1.00.00000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672,0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(Социальное обеспечение и иные выплаты населению)</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10.1.00.26370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310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10</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672,0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Муниципальная программа Федосеевского сельского поселения «Энергосбережение и повышение энергетической эффективности»</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11.0.00.00000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11.1.00.00000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11.1.00.26440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11.2.00.00000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11.2.00.26450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Муниципальная программа «Охрана окружающей среды и рациональное природопользование»</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12.0.00.00000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83,6</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12.1.00.00000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83,6</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12.1.00.26430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83,6</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2,6</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13.1.00.00000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13.1.00.26480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13.2.00.00000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13.2.00.26490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13.3.00.00000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0,3</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13.3.00.26500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07</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0,3</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Непрограммные расходы органов местного самоуправления Федосеевского сельского поселения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99.0.00.00000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189,0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403,9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604,5</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Финансовое обеспечение непредвиденных расходов</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99.1.00.00000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(Иные бюджетные ассигнования)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99.1.00.90200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870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11</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Непрограммные расходы</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99.9.00.00000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169,0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393,9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594,5</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99.9.00.51180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120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02</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128,0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133,7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138,3</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(Закупка товаров, работ и услуг для обеспечения государственных (муниципальных) нужд)</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99.9.00.72390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240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0,2</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(Межбюджетные трансферты)</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99.9.00.86060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540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40,8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40,8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40,8</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both"/>
              <w:rPr>
                <w:sz w:val="20"/>
                <w:szCs w:val="20"/>
              </w:rPr>
            </w:pPr>
            <w:r>
              <w:rPr>
                <w:sz w:val="20"/>
                <w:szCs w:val="20"/>
              </w:rPr>
              <w:t>Условно утвержденные расходы в рамках непрограммных расходов органов местного самоуправления Федосеевского сельского поселения (Иные бюджетные ассигнования)</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99.9.00.90110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880</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center"/>
              <w:rPr>
                <w:sz w:val="20"/>
                <w:szCs w:val="20"/>
              </w:rPr>
            </w:pPr>
            <w:r>
              <w:rPr>
                <w:sz w:val="20"/>
                <w:szCs w:val="20"/>
              </w:rPr>
              <w:t>13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219,2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8214" protected="0"/>
          </w:tcPr>
          <w:p>
            <w:pPr>
              <w:spacing/>
              <w:jc w:val="right"/>
              <w:rPr>
                <w:sz w:val="20"/>
                <w:szCs w:val="20"/>
              </w:rPr>
            </w:pPr>
            <w:r>
              <w:rPr>
                <w:sz w:val="20"/>
                <w:szCs w:val="20"/>
              </w:rPr>
              <w:t>415,2».</w:t>
            </w:r>
          </w:p>
        </w:tc>
      </w:tr>
    </w:tbl>
    <w:p>
      <w:pPr>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sectPr>
          <w:footnotePr>
            <w:pos w:val="pageBottom"/>
            <w:numFmt w:val="decimal"/>
            <w:numStart w:val="1"/>
            <w:numRestart w:val="continuous"/>
          </w:footnotePr>
          <w:endnotePr>
            <w:pos w:val="docEnd"/>
            <w:numFmt w:val="decimal"/>
            <w:numStart w:val="1"/>
            <w:numRestart w:val="continuous"/>
          </w:endnotePr>
          <w:headerReference w:type="default" r:id="rId16"/>
          <w:footerReference w:type="default" r:id="rId17"/>
          <w:type w:val="nextPage"/>
          <w:pgSz w:h="11906" w:w="16838" w:orient="landscape"/>
          <w:pgMar w:left="851" w:top="568" w:right="1134" w:bottom="426" w:header="709" w:footer="0"/>
          <w:paperSrc w:first="0" w:other="0" a="0" b="0"/>
          <w:pgNumType w:fmt="decimal"/>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spacing w:after="0" w:line="240" w:lineRule="auto"/>
        <w:jc w:val="both"/>
        <w:tabs defTabSz="708">
          <w:tab w:val="left" w:pos="567"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ab/>
        <w:t>2. Настоящее решение вступает в силу со дня его официального  обнародования.</w:t>
      </w:r>
    </w:p>
    <w:p>
      <w:pPr>
        <w:spacing w:after="0" w:line="240" w:lineRule="auto"/>
        <w:jc w:val="both"/>
        <w:tabs defTabSz="708">
          <w:tab w:val="left" w:pos="567" w:leader="none"/>
        </w:tabs>
        <w:rPr>
          <w:rFonts w:ascii="Times New Roman" w:hAnsi="Times New Roman" w:eastAsia="Times New Roman"/>
          <w:color w:val="ff0000"/>
          <w:kern w:val="0"/>
          <w:sz w:val="20"/>
          <w:szCs w:val="20"/>
          <w:lang w:eastAsia="zh-cn"/>
        </w:rPr>
      </w:pPr>
      <w:r>
        <w:rPr>
          <w:rFonts w:ascii="Times New Roman" w:hAnsi="Times New Roman" w:eastAsia="Times New Roman"/>
          <w:kern w:val="0"/>
          <w:sz w:val="20"/>
          <w:szCs w:val="20"/>
          <w:lang w:eastAsia="zh-cn"/>
        </w:rPr>
        <w:tab/>
        <w:t>3. Контроль за исполнением решения возложить на постоянную</w:t>
      </w:r>
      <w:r>
        <w:rPr>
          <w:rFonts w:ascii="Times New Roman" w:hAnsi="Times New Roman" w:eastAsia="Times New Roman"/>
          <w:color w:val="000000"/>
          <w:kern w:val="0"/>
          <w:sz w:val="20"/>
          <w:szCs w:val="20"/>
          <w:lang w:eastAsia="zh-cn"/>
        </w:rPr>
        <w:t xml:space="preserve"> комиссию по бюджету, местным налогам, сборам, тарифам и муниципальной собственности (Т.В. </w:t>
      </w:r>
      <w:r>
        <w:rPr>
          <w:rFonts w:ascii="Times New Roman" w:hAnsi="Times New Roman" w:eastAsia="Times New Roman"/>
          <w:color w:val="000000"/>
          <w:kern w:val="0"/>
          <w:sz w:val="20"/>
          <w:szCs w:val="20"/>
        </w:rPr>
        <w:t>Пономареву</w:t>
      </w:r>
      <w:r>
        <w:rPr>
          <w:rFonts w:ascii="Times New Roman" w:hAnsi="Times New Roman" w:eastAsia="Times New Roman"/>
          <w:color w:val="000000"/>
          <w:kern w:val="0"/>
          <w:sz w:val="20"/>
          <w:szCs w:val="20"/>
          <w:lang w:eastAsia="zh-cn"/>
        </w:rPr>
        <w:t>).</w:t>
      </w:r>
      <w:r>
        <w:rPr>
          <w:rFonts w:ascii="Times New Roman" w:hAnsi="Times New Roman" w:eastAsia="Times New Roman"/>
          <w:color w:val="ff0000"/>
          <w:kern w:val="0"/>
          <w:sz w:val="20"/>
          <w:szCs w:val="20"/>
          <w:lang w:eastAsia="zh-cn"/>
        </w:rPr>
      </w:r>
    </w:p>
    <w:p>
      <w:pPr>
        <w:ind w:firstLine="708"/>
        <w:spacing w:after="0" w:line="240" w:lineRule="auto"/>
        <w:jc w:val="both"/>
        <w:tabs defTabSz="708"/>
        <w:rPr>
          <w:rFonts w:ascii="Times New Roman" w:hAnsi="Times New Roman" w:eastAsia="Times New Roman"/>
          <w:color w:val="ff0000"/>
          <w:kern w:val="0"/>
          <w:sz w:val="20"/>
          <w:szCs w:val="20"/>
          <w:lang w:eastAsia="zh-cn"/>
        </w:rPr>
      </w:pPr>
      <w:r>
        <w:rPr>
          <w:rFonts w:ascii="Times New Roman" w:hAnsi="Times New Roman" w:eastAsia="Times New Roman"/>
          <w:color w:val="ff0000"/>
          <w:kern w:val="0"/>
          <w:sz w:val="20"/>
          <w:szCs w:val="20"/>
          <w:lang w:eastAsia="zh-cn"/>
        </w:rPr>
      </w:r>
    </w:p>
    <w:p>
      <w:pPr>
        <w:ind w:firstLine="708"/>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r>
    </w:p>
    <w:p>
      <w:pPr>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 xml:space="preserve">         Председатель Собрания депутатов – глава</w:t>
      </w:r>
    </w:p>
    <w:p>
      <w:pPr>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 xml:space="preserve">         Федосеевского  сельского поселения                      Т.В. Пономарева</w:t>
      </w:r>
    </w:p>
    <w:p>
      <w:pPr>
        <w:spacing w:after="0" w:line="240" w:lineRule="auto"/>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spacing w:after="0" w:line="240" w:lineRule="auto"/>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село Федосеевка</w:t>
      </w:r>
    </w:p>
    <w:p>
      <w:pPr>
        <w:spacing w:after="0" w:line="240" w:lineRule="auto"/>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 xml:space="preserve">19 мая </w:t>
      </w:r>
      <w:r>
        <w:rPr>
          <w:rFonts w:ascii="Times New Roman" w:hAnsi="Times New Roman" w:eastAsia="Times New Roman"/>
          <w:kern w:val="0"/>
          <w:sz w:val="20"/>
          <w:szCs w:val="20"/>
          <w:lang w:eastAsia="zh-cn"/>
        </w:rPr>
        <w:t>2023 года</w:t>
      </w:r>
      <w:r>
        <w:rPr>
          <w:rFonts w:ascii="Times New Roman" w:hAnsi="Times New Roman" w:eastAsia="Times New Roman"/>
          <w:color w:val="000000"/>
          <w:kern w:val="0"/>
          <w:sz w:val="20"/>
          <w:szCs w:val="20"/>
          <w:lang w:eastAsia="zh-cn"/>
        </w:rPr>
      </w:r>
    </w:p>
    <w:p>
      <w:pPr>
        <w:ind w:left="426" w:hanging="426"/>
        <w:spacing w:after="0" w:line="240" w:lineRule="auto"/>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 55</w:t>
      </w:r>
    </w:p>
    <w:p>
      <w:pPr>
        <w:spacing w:after="0" w:line="240" w:lineRule="auto"/>
        <w:jc w:val="center"/>
        <w:suppressAutoHyphens/>
        <w:hyphenationLines w:val="0"/>
        <w:tabs defTabSz="708"/>
        <w:rPr>
          <w:rFonts w:ascii="Times New Roman" w:hAnsi="Times New Roman" w:eastAsia="Times New Roman"/>
          <w:b/>
          <w:kern w:val="0"/>
          <w:sz w:val="20"/>
          <w:szCs w:val="20"/>
        </w:rPr>
      </w:pPr>
      <w:r>
        <w:rPr>
          <w:rFonts w:ascii="Times New Roman" w:hAnsi="Times New Roman" w:eastAsia="Times New Roman"/>
          <w:kern w:val="0"/>
          <w:sz w:val="20"/>
          <w:szCs w:val="20"/>
          <w:lang w:eastAsia="zh-cn"/>
        </w:rPr>
      </w:r>
      <w:r>
        <w:rPr>
          <w:noProof/>
        </w:rPr>
        <w:drawing>
          <wp:inline distT="0" distB="0" distL="0" distR="0">
            <wp:extent cx="561975" cy="5715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a:extLst>
                        <a:ext uri="smNativeData">
                          <sm:smNativeData xmlns:sm="smNativeData" val="SMDATA_14_lo95ZBMAAAAlAAAAEQAAAC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6v///+r////q////6v///w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B1AwAAhAMAAAAAAAAAAAAAAAAAACgAAAAIAAAAAQAAAAEAAAA="/>
                        </a:ext>
                      </a:extLst>
                    </pic:cNvPicPr>
                  </pic:nvPicPr>
                  <pic:blipFill>
                    <a:blip r:embed="rId18"/>
                    <a:srcRect l="-220" t="-220" r="-220" b="-220"/>
                    <a:stretch>
                      <a:fillRect/>
                    </a:stretch>
                  </pic:blipFill>
                  <pic:spPr>
                    <a:xfrm>
                      <a:off x="0" y="0"/>
                      <a:ext cx="561975" cy="571500"/>
                    </a:xfrm>
                    <a:prstGeom prst="rect">
                      <a:avLst/>
                    </a:prstGeom>
                    <a:solidFill>
                      <a:srgbClr val="FFFFFF"/>
                    </a:solidFill>
                    <a:ln w="12700">
                      <a:noFill/>
                    </a:ln>
                  </pic:spPr>
                </pic:pic>
              </a:graphicData>
            </a:graphic>
          </wp:inline>
        </w:drawing>
      </w:r>
      <w:r>
        <w:rPr>
          <w:rFonts w:ascii="Times New Roman" w:hAnsi="Times New Roman" w:eastAsia="Times New Roman"/>
          <w:kern w:val="0"/>
          <w:sz w:val="20"/>
          <w:szCs w:val="20"/>
          <w:lang w:eastAsia="zh-cn"/>
        </w:rPr>
      </w:r>
      <w:r>
        <w:rPr>
          <w:rFonts w:ascii="Times New Roman" w:hAnsi="Times New Roman" w:eastAsia="Times New Roman"/>
          <w:b/>
          <w:kern w:val="0"/>
          <w:sz w:val="20"/>
          <w:szCs w:val="20"/>
        </w:rPr>
      </w:r>
    </w:p>
    <w:p>
      <w:pPr>
        <w:spacing w:after="0" w:line="240" w:lineRule="auto"/>
        <w:jc w:val="center"/>
        <w:suppressAutoHyphens/>
        <w:hyphenationLines w:val="0"/>
        <w:tabs defTabSz="708"/>
        <w:rPr>
          <w:rFonts w:ascii="Times New Roman" w:hAnsi="Times New Roman" w:eastAsia="Times New Roman"/>
          <w:kern w:val="0"/>
          <w:sz w:val="20"/>
          <w:szCs w:val="20"/>
        </w:rPr>
      </w:pPr>
      <w:r>
        <w:rPr>
          <w:rFonts w:ascii="Times New Roman" w:hAnsi="Times New Roman" w:eastAsia="Times New Roman"/>
          <w:b/>
          <w:kern w:val="0"/>
          <w:sz w:val="20"/>
          <w:szCs w:val="20"/>
        </w:rPr>
        <w:t>Российская Федерация</w:t>
      </w:r>
      <w:r>
        <w:rPr>
          <w:rFonts w:ascii="Times New Roman" w:hAnsi="Times New Roman" w:eastAsia="Times New Roman"/>
          <w:kern w:val="0"/>
          <w:sz w:val="20"/>
          <w:szCs w:val="20"/>
        </w:rPr>
      </w:r>
    </w:p>
    <w:p>
      <w:pPr>
        <w:spacing w:after="0" w:line="240" w:lineRule="auto"/>
        <w:jc w:val="center"/>
        <w:suppressAutoHyphens/>
        <w:hyphenationLines w:val="0"/>
        <w:tabs defTabSz="708"/>
        <w:rPr>
          <w:rFonts w:ascii="Times New Roman" w:hAnsi="Times New Roman" w:eastAsia="Times New Roman"/>
          <w:kern w:val="0"/>
          <w:sz w:val="20"/>
          <w:szCs w:val="20"/>
        </w:rPr>
      </w:pPr>
      <w:r>
        <w:rPr>
          <w:rFonts w:ascii="Times New Roman" w:hAnsi="Times New Roman" w:eastAsia="Times New Roman"/>
          <w:kern w:val="0"/>
          <w:sz w:val="20"/>
          <w:szCs w:val="20"/>
        </w:rPr>
        <w:t>Ростовская область</w:t>
      </w:r>
    </w:p>
    <w:p>
      <w:pPr>
        <w:spacing w:after="0" w:line="240" w:lineRule="auto"/>
        <w:jc w:val="center"/>
        <w:suppressAutoHyphens/>
        <w:hyphenationLines w:val="0"/>
        <w:tabs defTabSz="708"/>
        <w:rPr>
          <w:rFonts w:ascii="Times New Roman" w:hAnsi="Times New Roman" w:eastAsia="Times New Roman"/>
          <w:kern w:val="0"/>
          <w:sz w:val="20"/>
          <w:szCs w:val="20"/>
        </w:rPr>
      </w:pPr>
      <w:r>
        <w:rPr>
          <w:rFonts w:ascii="Times New Roman" w:hAnsi="Times New Roman" w:eastAsia="Times New Roman"/>
          <w:kern w:val="0"/>
          <w:sz w:val="20"/>
          <w:szCs w:val="20"/>
        </w:rPr>
        <w:t>Заветинский район</w:t>
      </w:r>
    </w:p>
    <w:p>
      <w:pPr>
        <w:spacing w:after="0" w:line="240" w:lineRule="auto"/>
        <w:jc w:val="center"/>
        <w:suppressAutoHyphens/>
        <w:hyphenationLines w:val="0"/>
        <w:tabs defTabSz="708"/>
        <w:rPr>
          <w:rFonts w:ascii="Times New Roman" w:hAnsi="Times New Roman" w:eastAsia="Times New Roman"/>
          <w:kern w:val="0"/>
          <w:sz w:val="20"/>
          <w:szCs w:val="20"/>
        </w:rPr>
      </w:pPr>
      <w:r>
        <w:rPr>
          <w:rFonts w:ascii="Times New Roman" w:hAnsi="Times New Roman" w:eastAsia="Times New Roman"/>
          <w:kern w:val="0"/>
          <w:sz w:val="20"/>
          <w:szCs w:val="20"/>
        </w:rPr>
        <w:t>Муниципальное образование «Федосеевское сельское поселение»</w:t>
      </w:r>
    </w:p>
    <w:p>
      <w:pPr>
        <w:spacing w:after="0" w:line="240" w:lineRule="auto"/>
        <w:jc w:val="center"/>
        <w:suppressAutoHyphens/>
        <w:hyphenationLines w:val="0"/>
        <w:tabs defTabSz="708"/>
        <w:rPr>
          <w:rFonts w:ascii="Times New Roman" w:hAnsi="Times New Roman" w:eastAsia="Times New Roman"/>
          <w:kern w:val="0"/>
          <w:sz w:val="20"/>
          <w:szCs w:val="20"/>
        </w:rPr>
      </w:pPr>
      <w:r>
        <w:rPr>
          <w:rFonts w:ascii="Times New Roman" w:hAnsi="Times New Roman" w:eastAsia="Times New Roman"/>
          <w:kern w:val="0"/>
          <w:sz w:val="20"/>
          <w:szCs w:val="20"/>
        </w:rPr>
        <w:t>Собрание депутатов Федосеевского сельского поселения</w:t>
      </w:r>
    </w:p>
    <w:p>
      <w:pPr>
        <w:spacing w:after="0" w:line="240" w:lineRule="auto"/>
        <w:jc w:val="center"/>
        <w:suppressAutoHyphens/>
        <w:hyphenationLines w:val="0"/>
        <w:tabs defTabSz="708"/>
        <w:rPr>
          <w:rFonts w:ascii="Times New Roman" w:hAnsi="Times New Roman" w:eastAsia="Times New Roman"/>
          <w:kern w:val="0"/>
          <w:sz w:val="20"/>
          <w:szCs w:val="20"/>
        </w:rPr>
      </w:pPr>
      <w:r>
        <w:rPr>
          <w:rFonts w:ascii="Times New Roman" w:hAnsi="Times New Roman" w:eastAsia="Times New Roman"/>
          <w:kern w:val="0"/>
          <w:sz w:val="20"/>
          <w:szCs w:val="20"/>
        </w:rPr>
      </w:r>
    </w:p>
    <w:p>
      <w:pPr>
        <w:spacing w:after="0" w:line="240" w:lineRule="auto"/>
        <w:jc w:val="center"/>
        <w:suppressAutoHyphens/>
        <w:hyphenationLines w:val="0"/>
        <w:tabs defTabSz="708"/>
        <w:rPr>
          <w:rFonts w:ascii="Times New Roman" w:hAnsi="Times New Roman" w:eastAsia="Times New Roman"/>
          <w:kern w:val="0"/>
          <w:sz w:val="20"/>
          <w:szCs w:val="20"/>
        </w:rPr>
      </w:pPr>
      <w:r>
        <w:rPr>
          <w:rFonts w:ascii="Times New Roman" w:hAnsi="Times New Roman" w:eastAsia="Times New Roman"/>
          <w:b/>
          <w:kern w:val="0"/>
          <w:sz w:val="20"/>
          <w:szCs w:val="20"/>
        </w:rPr>
        <w:t>Р е ш е н и е</w:t>
      </w:r>
      <w:r>
        <w:rPr>
          <w:rFonts w:ascii="Times New Roman" w:hAnsi="Times New Roman" w:eastAsia="Times New Roman"/>
          <w:kern w:val="0"/>
          <w:sz w:val="20"/>
          <w:szCs w:val="20"/>
        </w:rPr>
      </w:r>
    </w:p>
    <w:p>
      <w:pPr>
        <w:spacing w:after="0" w:line="240" w:lineRule="auto"/>
        <w:suppressAutoHyphens/>
        <w:hyphenationLines w:val="0"/>
        <w:tabs defTabSz="708"/>
        <w:rPr>
          <w:rFonts w:ascii="Times New Roman" w:hAnsi="Times New Roman" w:eastAsia="Times New Roman"/>
          <w:b/>
          <w:kern w:val="0"/>
          <w:sz w:val="20"/>
          <w:szCs w:val="20"/>
        </w:rPr>
      </w:pPr>
      <w:r>
        <w:rPr>
          <w:rFonts w:ascii="Times New Roman" w:hAnsi="Times New Roman" w:eastAsia="Times New Roman"/>
          <w:b/>
          <w:kern w:val="0"/>
          <w:sz w:val="20"/>
          <w:szCs w:val="20"/>
        </w:rPr>
      </w:r>
    </w:p>
    <w:p>
      <w:pPr>
        <w:spacing w:after="0" w:line="240" w:lineRule="auto"/>
        <w:jc w:val="center"/>
        <w:suppressAutoHyphens/>
        <w:hyphenationLines w:val="0"/>
        <w:tabs defTabSz="708"/>
        <w:rPr>
          <w:rFonts w:ascii="Times New Roman" w:hAnsi="Times New Roman" w:eastAsia="Times New Roman"/>
          <w:b/>
          <w:kern w:val="0"/>
          <w:sz w:val="20"/>
          <w:szCs w:val="20"/>
        </w:rPr>
      </w:pPr>
      <w:r>
        <w:rPr>
          <w:rFonts w:ascii="Times New Roman" w:hAnsi="Times New Roman" w:eastAsia="Times New Roman"/>
          <w:b/>
          <w:kern w:val="0"/>
          <w:sz w:val="20"/>
          <w:szCs w:val="20"/>
        </w:rPr>
      </w:r>
    </w:p>
    <w:p>
      <w:pPr>
        <w:spacing w:after="0" w:line="240" w:lineRule="auto"/>
        <w:jc w:val="both"/>
        <w:suppressAutoHyphens/>
        <w:hyphenationLines w:val="0"/>
        <w:tabs defTabSz="708"/>
        <w:rPr>
          <w:rFonts w:ascii="Times New Roman" w:hAnsi="Times New Roman" w:eastAsia="Times New Roman"/>
          <w:kern w:val="0"/>
          <w:sz w:val="20"/>
          <w:szCs w:val="20"/>
        </w:rPr>
      </w:pPr>
      <w:r>
        <w:rPr>
          <w:rFonts w:ascii="Times New Roman" w:hAnsi="Times New Roman" w:eastAsia="Times New Roman"/>
          <w:kern w:val="0"/>
          <w:sz w:val="20"/>
          <w:szCs w:val="20"/>
        </w:rPr>
        <w:t>Об утверждении Порядка</w:t>
      </w:r>
    </w:p>
    <w:p>
      <w:pPr>
        <w:spacing w:after="0" w:line="240" w:lineRule="auto"/>
        <w:jc w:val="both"/>
        <w:suppressAutoHyphens/>
        <w:hyphenationLines w:val="0"/>
        <w:tabs defTabSz="708"/>
        <w:rPr>
          <w:rFonts w:ascii="Times New Roman" w:hAnsi="Times New Roman" w:eastAsia="Times New Roman"/>
          <w:kern w:val="0"/>
          <w:sz w:val="20"/>
          <w:szCs w:val="20"/>
        </w:rPr>
      </w:pPr>
      <w:r>
        <w:rPr>
          <w:rFonts w:ascii="Times New Roman" w:hAnsi="Times New Roman" w:eastAsia="Times New Roman"/>
          <w:kern w:val="0"/>
          <w:sz w:val="20"/>
          <w:szCs w:val="20"/>
        </w:rPr>
        <w:t>формирования и использования</w:t>
      </w:r>
    </w:p>
    <w:p>
      <w:pPr>
        <w:spacing w:after="0" w:line="240" w:lineRule="auto"/>
        <w:jc w:val="both"/>
        <w:suppressAutoHyphens/>
        <w:hyphenationLines w:val="0"/>
        <w:tabs defTabSz="708"/>
        <w:rPr>
          <w:rFonts w:ascii="Times New Roman" w:hAnsi="Times New Roman" w:eastAsia="Times New Roman"/>
          <w:kern w:val="0"/>
          <w:sz w:val="20"/>
          <w:szCs w:val="20"/>
        </w:rPr>
      </w:pPr>
      <w:r>
        <w:rPr>
          <w:rFonts w:ascii="Times New Roman" w:hAnsi="Times New Roman" w:eastAsia="Times New Roman"/>
          <w:kern w:val="0"/>
          <w:sz w:val="20"/>
          <w:szCs w:val="20"/>
        </w:rPr>
        <w:t>маневренного жилищного фонда</w:t>
      </w:r>
    </w:p>
    <w:p>
      <w:pPr>
        <w:spacing w:after="0" w:line="240" w:lineRule="auto"/>
        <w:jc w:val="both"/>
        <w:suppressAutoHyphens/>
        <w:hyphenationLines w:val="0"/>
        <w:tabs defTabSz="708"/>
        <w:rPr>
          <w:rFonts w:ascii="Times New Roman" w:hAnsi="Times New Roman" w:eastAsia="Times New Roman"/>
          <w:kern w:val="0"/>
          <w:sz w:val="20"/>
          <w:szCs w:val="20"/>
        </w:rPr>
      </w:pPr>
      <w:r>
        <w:rPr>
          <w:rFonts w:ascii="Times New Roman" w:hAnsi="Times New Roman" w:eastAsia="Times New Roman"/>
          <w:kern w:val="0"/>
          <w:sz w:val="20"/>
          <w:szCs w:val="20"/>
        </w:rPr>
        <w:t xml:space="preserve">муниципального образования </w:t>
      </w:r>
    </w:p>
    <w:p>
      <w:pPr>
        <w:spacing w:after="0" w:line="240" w:lineRule="auto"/>
        <w:jc w:val="both"/>
        <w:suppressAutoHyphens/>
        <w:hyphenationLines w:val="0"/>
        <w:tabs defTabSz="708"/>
        <w:rPr>
          <w:rFonts w:ascii="Times New Roman" w:hAnsi="Times New Roman" w:eastAsia="Times New Roman"/>
          <w:kern w:val="0"/>
          <w:sz w:val="20"/>
          <w:szCs w:val="20"/>
        </w:rPr>
      </w:pPr>
      <w:r>
        <w:rPr>
          <w:rFonts w:ascii="Times New Roman" w:hAnsi="Times New Roman" w:eastAsia="Times New Roman"/>
          <w:kern w:val="0"/>
          <w:sz w:val="20"/>
          <w:szCs w:val="20"/>
        </w:rPr>
        <w:t>«Федосеевское сельское поселение»</w:t>
      </w:r>
    </w:p>
    <w:p>
      <w:pPr>
        <w:spacing w:after="0" w:line="240" w:lineRule="auto"/>
        <w:jc w:val="both"/>
        <w:suppressAutoHyphens/>
        <w:hyphenationLines w:val="0"/>
        <w:tabs defTabSz="708"/>
        <w:rPr>
          <w:rFonts w:ascii="Times New Roman" w:hAnsi="Times New Roman" w:eastAsia="Times New Roman"/>
          <w:kern w:val="0"/>
          <w:sz w:val="20"/>
          <w:szCs w:val="20"/>
        </w:rPr>
      </w:pPr>
      <w:r>
        <w:rPr>
          <w:rFonts w:ascii="Times New Roman" w:hAnsi="Times New Roman" w:eastAsia="Times New Roman"/>
          <w:kern w:val="0"/>
          <w:sz w:val="20"/>
          <w:szCs w:val="20"/>
        </w:rPr>
      </w:r>
    </w:p>
    <w:p>
      <w:pPr>
        <w:spacing w:after="0" w:line="240" w:lineRule="auto"/>
        <w:suppressAutoHyphens/>
        <w:hyphenationLines w:val="0"/>
        <w:tabs defTabSz="708"/>
        <w:rPr>
          <w:rFonts w:ascii="Times New Roman" w:hAnsi="Times New Roman" w:eastAsia="Times New Roman"/>
          <w:kern w:val="0"/>
          <w:sz w:val="20"/>
          <w:szCs w:val="20"/>
        </w:rPr>
      </w:pPr>
      <w:r>
        <w:rPr>
          <w:rFonts w:ascii="Times New Roman" w:hAnsi="Times New Roman" w:eastAsia="Times New Roman"/>
          <w:b/>
          <w:kern w:val="0"/>
          <w:sz w:val="20"/>
          <w:szCs w:val="20"/>
        </w:rPr>
        <w:t xml:space="preserve">        Принято</w:t>
      </w:r>
      <w:r>
        <w:rPr>
          <w:rFonts w:ascii="Times New Roman" w:hAnsi="Times New Roman" w:eastAsia="Times New Roman"/>
          <w:kern w:val="0"/>
          <w:sz w:val="20"/>
          <w:szCs w:val="20"/>
        </w:rPr>
      </w:r>
    </w:p>
    <w:p>
      <w:pPr>
        <w:spacing w:after="0" w:line="240" w:lineRule="auto"/>
        <w:suppressAutoHyphens/>
        <w:hyphenationLines w:val="0"/>
        <w:tabs defTabSz="708"/>
        <w:rPr>
          <w:rFonts w:ascii="Times New Roman" w:hAnsi="Times New Roman" w:eastAsia="Times New Roman"/>
          <w:kern w:val="0"/>
          <w:sz w:val="20"/>
          <w:szCs w:val="20"/>
        </w:rPr>
      </w:pPr>
      <w:r>
        <w:rPr>
          <w:rFonts w:ascii="Times New Roman" w:hAnsi="Times New Roman" w:eastAsia="Times New Roman"/>
          <w:b/>
          <w:kern w:val="0"/>
          <w:sz w:val="20"/>
          <w:szCs w:val="20"/>
        </w:rPr>
        <w:t xml:space="preserve">        Собранием депутатов                                                        19 мая 2023 года</w:t>
      </w:r>
      <w:r>
        <w:rPr>
          <w:rFonts w:ascii="Times New Roman" w:hAnsi="Times New Roman" w:eastAsia="Times New Roman"/>
          <w:kern w:val="0"/>
          <w:sz w:val="20"/>
          <w:szCs w:val="20"/>
        </w:rPr>
      </w:r>
    </w:p>
    <w:p>
      <w:pPr>
        <w:spacing w:after="0" w:line="240" w:lineRule="auto"/>
        <w:jc w:val="both"/>
        <w:suppressAutoHyphens/>
        <w:hyphenationLines w:val="0"/>
        <w:tabs defTabSz="708"/>
        <w:rPr>
          <w:rFonts w:ascii="Times New Roman" w:hAnsi="Times New Roman" w:eastAsia="Times New Roman"/>
          <w:b/>
          <w:kern w:val="0"/>
          <w:sz w:val="20"/>
          <w:szCs w:val="20"/>
        </w:rPr>
      </w:pPr>
      <w:r>
        <w:rPr>
          <w:rFonts w:ascii="Times New Roman" w:hAnsi="Times New Roman" w:eastAsia="Times New Roman"/>
          <w:b/>
          <w:kern w:val="0"/>
          <w:sz w:val="20"/>
          <w:szCs w:val="20"/>
        </w:rPr>
      </w:r>
    </w:p>
    <w:p>
      <w:pPr>
        <w:spacing w:after="0" w:line="240" w:lineRule="auto"/>
        <w:suppressAutoHyphens/>
        <w:hyphenationLines w:val="0"/>
        <w:tabs defTabSz="708"/>
        <w:rPr>
          <w:rFonts w:ascii="Times New Roman" w:hAnsi="Times New Roman" w:eastAsia="Times New Roman"/>
          <w:b/>
          <w:kern w:val="0"/>
          <w:sz w:val="20"/>
          <w:szCs w:val="20"/>
        </w:rPr>
      </w:pPr>
      <w:r>
        <w:rPr>
          <w:rFonts w:ascii="Times New Roman" w:hAnsi="Times New Roman" w:eastAsia="Times New Roman"/>
          <w:b/>
          <w:kern w:val="0"/>
          <w:sz w:val="20"/>
          <w:szCs w:val="20"/>
        </w:rPr>
      </w:r>
    </w:p>
    <w:p>
      <w:pPr>
        <w:ind w:firstLine="708"/>
        <w:spacing w:after="0" w:line="240" w:lineRule="auto"/>
        <w:jc w:val="both"/>
        <w:tabs defTabSz="708"/>
        <w:rPr>
          <w:rFonts w:ascii="Times New Roman" w:hAnsi="Times New Roman" w:eastAsia="Times New Roman"/>
          <w:kern w:val="0"/>
          <w:sz w:val="20"/>
          <w:szCs w:val="20"/>
        </w:rPr>
      </w:pPr>
      <w:r>
        <w:rPr>
          <w:rFonts w:ascii="Times New Roman" w:hAnsi="Times New Roman" w:eastAsia="Times New Roman"/>
          <w:color w:val="000000"/>
          <w:kern w:val="0"/>
          <w:sz w:val="20"/>
          <w:szCs w:val="20"/>
          <w:lang w:eastAsia="zh-cn"/>
        </w:rPr>
        <w:t>В соответствии с</w:t>
      </w:r>
      <w:r>
        <w:rPr>
          <w:rFonts w:ascii="Times New Roman" w:hAnsi="Times New Roman" w:eastAsia="Times New Roman"/>
          <w:kern w:val="0"/>
          <w:sz w:val="20"/>
          <w:szCs w:val="20"/>
          <w:lang w:eastAsia="zh-cn"/>
        </w:rPr>
        <w:t xml:space="preserve"> Жилищным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21.12.1994 № 68-ФЗ «О защите населения и территории от чрезвычайных ситуаций природного и техногенного характера», Областным законом Ростовской области от 28.12.2005 № 436-ЗС «О местном самоуправлении в Ростовской области», Уставом муниципального образования «Федосеевское сельское поселение», р</w:t>
      </w:r>
      <w:r>
        <w:rPr>
          <w:rFonts w:ascii="Times New Roman" w:hAnsi="Times New Roman" w:eastAsia="Times New Roman"/>
          <w:kern w:val="0"/>
          <w:sz w:val="20"/>
          <w:szCs w:val="20"/>
        </w:rPr>
        <w:t>ассмотрев предложени</w:t>
      </w:r>
      <w:r>
        <w:rPr>
          <w:rFonts w:ascii="Times New Roman" w:hAnsi="Times New Roman" w:eastAsia="Times New Roman"/>
          <w:kern w:val="0"/>
          <w:sz w:val="20"/>
          <w:szCs w:val="20"/>
        </w:rPr>
        <w:t>е</w:t>
      </w:r>
      <w:r>
        <w:rPr>
          <w:rFonts w:ascii="Times New Roman" w:hAnsi="Times New Roman" w:eastAsia="Times New Roman"/>
          <w:kern w:val="0"/>
          <w:sz w:val="20"/>
          <w:szCs w:val="20"/>
        </w:rPr>
        <w:t xml:space="preserve"> </w:t>
      </w:r>
      <w:r>
        <w:rPr>
          <w:rFonts w:ascii="Times New Roman" w:hAnsi="Times New Roman" w:eastAsia="Times New Roman"/>
          <w:kern w:val="0"/>
          <w:sz w:val="20"/>
          <w:szCs w:val="20"/>
        </w:rPr>
        <w:t>А</w:t>
      </w:r>
      <w:r>
        <w:rPr>
          <w:rFonts w:ascii="Times New Roman" w:hAnsi="Times New Roman" w:eastAsia="Times New Roman"/>
          <w:kern w:val="0"/>
          <w:sz w:val="20"/>
          <w:szCs w:val="20"/>
        </w:rPr>
        <w:t>дминистрации Федосеевского сельского поселения</w:t>
      </w:r>
      <w:r>
        <w:rPr>
          <w:rFonts w:ascii="Times New Roman" w:hAnsi="Times New Roman" w:eastAsia="Times New Roman"/>
          <w:kern w:val="0"/>
          <w:sz w:val="20"/>
          <w:szCs w:val="20"/>
        </w:rPr>
        <w:t xml:space="preserve"> </w:t>
      </w:r>
      <w:r>
        <w:rPr>
          <w:rFonts w:ascii="Times New Roman" w:hAnsi="Times New Roman" w:eastAsia="Times New Roman"/>
          <w:kern w:val="0"/>
          <w:sz w:val="20"/>
          <w:szCs w:val="20"/>
        </w:rPr>
        <w:t>Заветинского</w:t>
      </w:r>
      <w:r>
        <w:rPr>
          <w:rFonts w:ascii="Times New Roman" w:hAnsi="Times New Roman" w:eastAsia="Times New Roman"/>
          <w:kern w:val="0"/>
          <w:sz w:val="20"/>
          <w:szCs w:val="20"/>
        </w:rPr>
        <w:t xml:space="preserve"> района Ростовской области </w:t>
      </w:r>
      <w:r>
        <w:rPr>
          <w:rFonts w:ascii="Times New Roman" w:hAnsi="Times New Roman" w:eastAsia="Times New Roman"/>
          <w:color w:val="000000"/>
          <w:kern w:val="0"/>
          <w:sz w:val="20"/>
          <w:szCs w:val="20"/>
          <w:lang w:eastAsia="zh-cn"/>
        </w:rPr>
        <w:t>о</w:t>
      </w:r>
      <w:r>
        <w:rPr>
          <w:rFonts w:ascii="Times New Roman" w:hAnsi="Times New Roman" w:eastAsia="Times New Roman"/>
          <w:b/>
          <w:kern w:val="0"/>
          <w:sz w:val="20"/>
          <w:szCs w:val="20"/>
          <w:lang w:eastAsia="zh-cn"/>
        </w:rPr>
        <w:t xml:space="preserve"> </w:t>
      </w:r>
      <w:r>
        <w:rPr>
          <w:rFonts w:ascii="Times New Roman" w:hAnsi="Times New Roman" w:eastAsia="Times New Roman"/>
          <w:kern w:val="0"/>
          <w:sz w:val="20"/>
          <w:szCs w:val="20"/>
          <w:lang w:eastAsia="zh-cn"/>
        </w:rPr>
        <w:t>создании и утверждении Порядка формирования и использования маневренного жилищного фонда муниципального образования «Федосеевское сельское</w:t>
      </w:r>
      <w:r>
        <w:rPr>
          <w:rFonts w:ascii="Times New Roman" w:hAnsi="Times New Roman" w:eastAsia="Times New Roman"/>
          <w:color w:val="000000"/>
          <w:kern w:val="0"/>
          <w:sz w:val="20"/>
          <w:szCs w:val="20"/>
          <w:lang w:eastAsia="zh-cn"/>
        </w:rPr>
        <w:t xml:space="preserve"> поселение», </w:t>
      </w:r>
      <w:r>
        <w:rPr>
          <w:rFonts w:ascii="Times New Roman" w:hAnsi="Times New Roman" w:eastAsia="Times New Roman"/>
          <w:kern w:val="0"/>
          <w:sz w:val="20"/>
          <w:szCs w:val="20"/>
        </w:rPr>
        <w:t>Собрание депутатов Федосеевского сельского поселения</w:t>
      </w:r>
      <w:r>
        <w:rPr>
          <w:rFonts w:ascii="Times New Roman" w:hAnsi="Times New Roman" w:eastAsia="Times New Roman"/>
          <w:kern w:val="0"/>
          <w:sz w:val="20"/>
          <w:szCs w:val="20"/>
        </w:rPr>
      </w:r>
    </w:p>
    <w:p>
      <w:pPr>
        <w:spacing w:after="0" w:line="240" w:lineRule="auto"/>
        <w:jc w:val="both"/>
        <w:suppressAutoHyphens/>
        <w:hyphenationLines w:val="0"/>
        <w:tabs defTabSz="708"/>
        <w:rPr>
          <w:rFonts w:ascii="Times New Roman" w:hAnsi="Times New Roman" w:eastAsia="Times New Roman"/>
          <w:kern w:val="0"/>
          <w:sz w:val="20"/>
          <w:szCs w:val="20"/>
        </w:rPr>
      </w:pPr>
      <w:r>
        <w:rPr>
          <w:rFonts w:ascii="Times New Roman" w:hAnsi="Times New Roman" w:eastAsia="Times New Roman"/>
          <w:kern w:val="0"/>
          <w:sz w:val="20"/>
          <w:szCs w:val="20"/>
        </w:rPr>
      </w:r>
    </w:p>
    <w:p>
      <w:pPr>
        <w:spacing w:after="0" w:line="240" w:lineRule="auto"/>
        <w:jc w:val="center"/>
        <w:suppressAutoHyphens/>
        <w:hyphenationLines w:val="0"/>
        <w:tabs defTabSz="708"/>
        <w:rPr>
          <w:rFonts w:ascii="Times New Roman" w:hAnsi="Times New Roman" w:eastAsia="Times New Roman"/>
          <w:kern w:val="0"/>
          <w:sz w:val="20"/>
          <w:szCs w:val="20"/>
        </w:rPr>
      </w:pPr>
      <w:r>
        <w:rPr>
          <w:rFonts w:ascii="Times New Roman" w:hAnsi="Times New Roman" w:eastAsia="Times New Roman"/>
          <w:kern w:val="0"/>
          <w:sz w:val="20"/>
          <w:szCs w:val="20"/>
        </w:rPr>
        <w:t>РЕШИЛО:</w:t>
      </w:r>
    </w:p>
    <w:p>
      <w:pPr>
        <w:spacing w:after="0" w:line="240" w:lineRule="auto"/>
        <w:jc w:val="both"/>
        <w:suppressAutoHyphens/>
        <w:hyphenationLines w:val="0"/>
        <w:tabs defTabSz="708"/>
        <w:rPr>
          <w:rFonts w:ascii="Times New Roman" w:hAnsi="Times New Roman" w:eastAsia="Times New Roman"/>
          <w:kern w:val="0"/>
          <w:sz w:val="20"/>
          <w:szCs w:val="20"/>
        </w:rPr>
      </w:pPr>
      <w:r>
        <w:rPr>
          <w:rFonts w:ascii="Times New Roman" w:hAnsi="Times New Roman" w:eastAsia="Times New Roman"/>
          <w:kern w:val="0"/>
          <w:sz w:val="20"/>
          <w:szCs w:val="20"/>
        </w:rPr>
      </w:r>
    </w:p>
    <w:p>
      <w:pPr>
        <w:pStyle w:val="para30"/>
        <w:ind w:firstLine="709"/>
        <w:spacing/>
        <w:jc w:val="both"/>
        <w:hyphenationLines w:val="1"/>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 xml:space="preserve">1. Утвердить </w:t>
      </w:r>
      <w:r>
        <w:rPr>
          <w:rFonts w:ascii="Times New Roman" w:hAnsi="Times New Roman" w:eastAsia="Times New Roman"/>
          <w:bCs/>
          <w:spacing w:val="-1"/>
          <w:kern w:val="0"/>
          <w:sz w:val="20"/>
          <w:szCs w:val="20"/>
          <w:lang w:eastAsia="zh-cn"/>
        </w:rPr>
        <w:t xml:space="preserve">Порядок </w:t>
      </w:r>
      <w:r>
        <w:rPr>
          <w:rFonts w:ascii="Times New Roman" w:hAnsi="Times New Roman" w:eastAsia="Times New Roman"/>
          <w:kern w:val="0"/>
          <w:sz w:val="20"/>
          <w:szCs w:val="20"/>
          <w:lang w:eastAsia="zh-cn"/>
        </w:rPr>
        <w:t xml:space="preserve">формирования и использования маневренного жилищного фонда муниципального образования «Федосеевское сельское поселение» согласно приложению. </w:t>
      </w:r>
    </w:p>
    <w:p>
      <w:pPr>
        <w:pStyle w:val="para30"/>
        <w:ind w:firstLine="709"/>
        <w:spacing/>
        <w:jc w:val="both"/>
        <w:hyphenationLines w:val="1"/>
        <w:tabs defTabSz="708"/>
        <w:rPr>
          <w:rFonts w:ascii="Times New Roman" w:hAnsi="Times New Roman" w:eastAsia="Times New Roman"/>
          <w:b/>
          <w:kern w:val="0"/>
          <w:sz w:val="20"/>
          <w:szCs w:val="20"/>
          <w:lang w:eastAsia="zh-cn"/>
        </w:rPr>
      </w:pPr>
      <w:r>
        <w:rPr>
          <w:rFonts w:ascii="Times New Roman" w:hAnsi="Times New Roman" w:eastAsia="Times New Roman"/>
          <w:kern w:val="0"/>
          <w:sz w:val="20"/>
          <w:szCs w:val="20"/>
          <w:lang w:eastAsia="zh-cn"/>
        </w:rPr>
        <w:t>2. Рекомендовать Администрации Федосеевского сельского поселения создать маневренный жилищный фонд муниципального образования «Федосеевское сельское поселение» в соответствии с Порядком, утвержденным настоящим решением.</w:t>
      </w:r>
      <w:r>
        <w:rPr>
          <w:rFonts w:ascii="Times New Roman" w:hAnsi="Times New Roman" w:eastAsia="Times New Roman"/>
          <w:b/>
          <w:kern w:val="0"/>
          <w:sz w:val="20"/>
          <w:szCs w:val="20"/>
          <w:lang w:eastAsia="zh-cn"/>
        </w:rPr>
      </w:r>
    </w:p>
    <w:p>
      <w:pPr>
        <w:pStyle w:val="para30"/>
        <w:ind w:firstLine="709"/>
        <w:spacing/>
        <w:jc w:val="both"/>
        <w:hyphenationLines w:val="1"/>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3. Настоящее решение вступает в силу со дня официального обнародования и подлежит размещению на официальном сайте Федосеевского сельского поселения.</w:t>
      </w:r>
    </w:p>
    <w:p>
      <w:pPr>
        <w:pStyle w:val="para30"/>
        <w:ind w:firstLine="709"/>
        <w:spacing/>
        <w:jc w:val="both"/>
        <w:hyphenationLines w:val="1"/>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4. Контроль за исполнением решения возложить на постоянную</w:t>
      </w:r>
      <w:r>
        <w:rPr>
          <w:rFonts w:ascii="Times New Roman" w:hAnsi="Times New Roman" w:eastAsia="Times New Roman"/>
          <w:color w:val="ff0000"/>
          <w:kern w:val="0"/>
          <w:sz w:val="20"/>
          <w:szCs w:val="20"/>
          <w:lang w:eastAsia="zh-cn"/>
        </w:rPr>
        <w:t xml:space="preserve"> </w:t>
      </w:r>
      <w:r>
        <w:rPr>
          <w:rFonts w:ascii="Times New Roman" w:hAnsi="Times New Roman" w:eastAsia="Times New Roman"/>
          <w:kern w:val="0"/>
          <w:sz w:val="20"/>
          <w:szCs w:val="20"/>
          <w:lang w:eastAsia="zh-cn"/>
        </w:rPr>
        <w:t>комиссию по вопросам местного самоуправления, социальной политике и охране общественного порядка (Бочаров А.В.)</w:t>
      </w:r>
      <w:r>
        <w:rPr>
          <w:rFonts w:ascii="Times New Roman" w:hAnsi="Times New Roman" w:eastAsia="Times New Roman"/>
          <w:color w:val="ff0000"/>
          <w:kern w:val="0"/>
          <w:sz w:val="20"/>
          <w:szCs w:val="20"/>
          <w:lang w:eastAsia="zh-cn"/>
        </w:rPr>
        <w:t xml:space="preserve"> </w:t>
      </w:r>
      <w:r>
        <w:rPr>
          <w:rFonts w:ascii="Times New Roman" w:hAnsi="Times New Roman" w:eastAsia="Times New Roman"/>
          <w:kern w:val="0"/>
          <w:sz w:val="20"/>
          <w:szCs w:val="20"/>
          <w:lang w:eastAsia="zh-cn"/>
        </w:rPr>
        <w:t>и главу Администрации Федосеевского сельского поселения Ткаченко А.Р.</w:t>
      </w:r>
    </w:p>
    <w:p>
      <w:pPr>
        <w:spacing w:after="0" w:line="240" w:lineRule="auto"/>
        <w:jc w:val="both"/>
        <w:suppressAutoHyphens/>
        <w:hyphenationLines w:val="0"/>
        <w:tabs defTabSz="708"/>
        <w:rPr>
          <w:rFonts w:ascii="Times New Roman" w:hAnsi="Times New Roman" w:eastAsia="Times New Roman"/>
          <w:kern w:val="0"/>
          <w:sz w:val="20"/>
          <w:szCs w:val="20"/>
        </w:rPr>
      </w:pPr>
      <w:r>
        <w:rPr>
          <w:rFonts w:ascii="Times New Roman" w:hAnsi="Times New Roman" w:eastAsia="Times New Roman"/>
          <w:kern w:val="0"/>
          <w:sz w:val="20"/>
          <w:szCs w:val="20"/>
        </w:rPr>
      </w:r>
    </w:p>
    <w:p>
      <w:pPr>
        <w:spacing w:after="0" w:line="240" w:lineRule="auto"/>
        <w:jc w:val="both"/>
        <w:suppressAutoHyphens/>
        <w:hyphenationLines w:val="0"/>
        <w:tabs defTabSz="708"/>
        <w:rPr>
          <w:rFonts w:ascii="Times New Roman" w:hAnsi="Times New Roman" w:eastAsia="Times New Roman"/>
          <w:kern w:val="0"/>
          <w:sz w:val="20"/>
          <w:szCs w:val="20"/>
        </w:rPr>
      </w:pPr>
      <w:r>
        <w:rPr>
          <w:rFonts w:ascii="Times New Roman" w:hAnsi="Times New Roman" w:eastAsia="Times New Roman"/>
          <w:kern w:val="0"/>
          <w:sz w:val="20"/>
          <w:szCs w:val="20"/>
        </w:rPr>
      </w:r>
    </w:p>
    <w:p>
      <w:pPr>
        <w:spacing w:after="0" w:line="240" w:lineRule="auto"/>
        <w:jc w:val="both"/>
        <w:suppressAutoHyphens/>
        <w:hyphenationLines w:val="0"/>
        <w:tabs defTabSz="708"/>
        <w:rPr>
          <w:rFonts w:ascii="Times New Roman" w:hAnsi="Times New Roman" w:eastAsia="Times New Roman"/>
          <w:kern w:val="0"/>
          <w:sz w:val="20"/>
          <w:szCs w:val="20"/>
        </w:rPr>
      </w:pPr>
      <w:r>
        <w:rPr>
          <w:rFonts w:ascii="Times New Roman" w:hAnsi="Times New Roman" w:eastAsia="Times New Roman"/>
          <w:kern w:val="0"/>
          <w:sz w:val="20"/>
          <w:szCs w:val="20"/>
        </w:rPr>
      </w:r>
    </w:p>
    <w:p>
      <w:pPr>
        <w:ind w:right="-1"/>
        <w:spacing w:after="0" w:line="240" w:lineRule="auto"/>
        <w:suppressAutoHyphens/>
        <w:hyphenationLines w:val="0"/>
        <w:tabs defTabSz="708">
          <w:tab w:val="left" w:pos="0" w:leader="none"/>
        </w:tabs>
        <w:rPr>
          <w:rFonts w:ascii="Times New Roman" w:hAnsi="Times New Roman" w:eastAsia="Times New Roman"/>
          <w:kern w:val="0"/>
          <w:sz w:val="20"/>
          <w:szCs w:val="20"/>
        </w:rPr>
      </w:pPr>
      <w:r>
        <w:rPr>
          <w:rFonts w:ascii="Times New Roman" w:hAnsi="Times New Roman" w:eastAsia="Times New Roman"/>
          <w:kern w:val="0"/>
          <w:sz w:val="20"/>
          <w:szCs w:val="20"/>
        </w:rPr>
        <w:t>Председатель Собрания депутатов -</w:t>
      </w:r>
    </w:p>
    <w:p>
      <w:pPr>
        <w:spacing w:after="0" w:line="240" w:lineRule="auto"/>
        <w:suppressAutoHyphens/>
        <w:hyphenationLines w:val="0"/>
        <w:tabs defTabSz="708">
          <w:tab w:val="right" w:pos="10080" w:leader="none"/>
        </w:tabs>
        <w:rPr>
          <w:rFonts w:ascii="Times New Roman" w:hAnsi="Times New Roman" w:eastAsia="Times New Roman"/>
          <w:kern w:val="0"/>
          <w:sz w:val="20"/>
          <w:szCs w:val="20"/>
        </w:rPr>
      </w:pPr>
      <w:r>
        <w:rPr>
          <w:rFonts w:ascii="Times New Roman" w:hAnsi="Times New Roman" w:eastAsia="Times New Roman"/>
          <w:kern w:val="0"/>
          <w:sz w:val="20"/>
          <w:szCs w:val="20"/>
        </w:rPr>
        <w:t xml:space="preserve">глава Федосеевского сельского поселения                                Т.В.Пономарева                                    </w:t>
      </w:r>
    </w:p>
    <w:p>
      <w:pPr>
        <w:spacing w:after="0" w:line="240" w:lineRule="auto"/>
        <w:jc w:val="both"/>
        <w:suppressAutoHyphens/>
        <w:hyphenationLines w:val="0"/>
        <w:tabs defTabSz="708">
          <w:tab w:val="right" w:pos="10080" w:leader="none"/>
        </w:tabs>
        <w:rPr>
          <w:rFonts w:ascii="Times New Roman" w:hAnsi="Times New Roman" w:eastAsia="Times New Roman"/>
          <w:kern w:val="0"/>
          <w:sz w:val="20"/>
          <w:szCs w:val="20"/>
        </w:rPr>
      </w:pPr>
      <w:r>
        <w:rPr>
          <w:rFonts w:ascii="Times New Roman" w:hAnsi="Times New Roman" w:eastAsia="Times New Roman"/>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kern w:val="0"/>
          <w:sz w:val="20"/>
          <w:szCs w:val="20"/>
        </w:rPr>
      </w:pPr>
      <w:r>
        <w:rPr>
          <w:rFonts w:ascii="Times New Roman" w:hAnsi="Times New Roman" w:eastAsia="Times New Roman"/>
          <w:kern w:val="0"/>
          <w:sz w:val="20"/>
          <w:szCs w:val="20"/>
        </w:rPr>
        <w:t>село  Федосеевка</w:t>
      </w:r>
    </w:p>
    <w:p>
      <w:pPr>
        <w:spacing w:after="0" w:line="240" w:lineRule="auto"/>
        <w:jc w:val="both"/>
        <w:suppressAutoHyphens/>
        <w:hyphenationLines w:val="0"/>
        <w:tabs defTabSz="708">
          <w:tab w:val="right" w:pos="10080" w:leader="none"/>
        </w:tabs>
        <w:rPr>
          <w:rFonts w:ascii="Times New Roman" w:hAnsi="Times New Roman" w:eastAsia="Times New Roman"/>
          <w:kern w:val="0"/>
          <w:sz w:val="20"/>
          <w:szCs w:val="20"/>
        </w:rPr>
      </w:pPr>
      <w:r>
        <w:rPr>
          <w:rFonts w:ascii="Times New Roman" w:hAnsi="Times New Roman" w:eastAsia="Times New Roman"/>
          <w:kern w:val="0"/>
          <w:sz w:val="20"/>
          <w:szCs w:val="20"/>
        </w:rPr>
        <w:t>19 мая 2023 года</w:t>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t>№ 56</w:t>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p>
      <w:pPr>
        <w:spacing w:after="0" w:line="240" w:lineRule="auto"/>
        <w:jc w:val="both"/>
        <w:suppressAutoHyphens/>
        <w:hyphenationLines w:val="0"/>
        <w:tabs defTabSz="708">
          <w:tab w:val="right" w:pos="10080" w:leader="none"/>
        </w:tabs>
        <w:rPr>
          <w:rFonts w:ascii="Times New Roman" w:hAnsi="Times New Roman" w:eastAsia="Times New Roman"/>
          <w:color w:val="000000"/>
          <w:kern w:val="0"/>
          <w:sz w:val="20"/>
          <w:szCs w:val="20"/>
        </w:rPr>
      </w:pPr>
      <w:r>
        <w:rPr>
          <w:rFonts w:ascii="Times New Roman" w:hAnsi="Times New Roman" w:eastAsia="Times New Roman"/>
          <w:color w:val="000000"/>
          <w:kern w:val="0"/>
          <w:sz w:val="20"/>
          <w:szCs w:val="20"/>
        </w:rPr>
      </w:r>
    </w:p>
    <w:tbl>
      <w:tblPr>
        <w:tblStyle w:val="TableGrid"/>
        <w:name w:val="Таблица18"/>
        <w:tabOrder w:val="0"/>
        <w:jc w:val="right"/>
        <w:tblInd w:w="0" w:type="dxa"/>
        <w:tblW w:w="3505" w:type="dxa"/>
        <w:tblLook w:val="04A0" w:firstRow="1" w:lastRow="0" w:firstColumn="1" w:lastColumn="0" w:noHBand="0" w:noVBand="1"/>
      </w:tblPr>
      <w:tblGrid>
        <w:gridCol w:w="3505"/>
      </w:tblGrid>
      <w:tr>
        <w:trPr>
          <w:tblHeader w:val="0"/>
          <w:cantSplit w:val="0"/>
          <w:trHeight w:val="0" w:hRule="auto"/>
        </w:trPr>
        <w:tc>
          <w:tcPr>
            <w:tcW w:w="3505" w:type="dxa"/>
            <w:tcBorders>
              <w:top w:val="nil" w:sz="0" w:space="0" w:color="000000" tmln="20, 20, 20, 0, 0"/>
              <w:left w:val="nil" w:sz="0" w:space="0" w:color="000000" tmln="20, 20, 20, 0, 0"/>
              <w:bottom w:val="nil" w:sz="0" w:space="0" w:color="000000" tmln="20, 20, 20, 0, 0"/>
              <w:right w:val="nil" w:sz="0" w:space="0" w:color="000000" tmln="20, 20, 20, 0, 0"/>
            </w:tcBorders>
            <w:tmTcPr id="1685688214" protected="0"/>
          </w:tcPr>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Приложение</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 xml:space="preserve">к решению Собрания депутатов </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 xml:space="preserve">Федосеевского сельского поселения </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от 19.05.2023 № 56</w:t>
            </w:r>
          </w:p>
        </w:tc>
      </w:tr>
    </w:tbl>
    <w:p>
      <w:pPr>
        <w:spacing w:after="0" w:line="240" w:lineRule="auto"/>
        <w:jc w:val="right"/>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r>
    </w:p>
    <w:p>
      <w:pPr>
        <w:pStyle w:val="para64"/>
        <w:spacing w:before="0" w:after="0" w:beforeAutospacing="0" w:afterAutospacing="0"/>
        <w:rPr>
          <w:rFonts w:ascii="Times New Roman" w:hAnsi="Times New Roman"/>
          <w:sz w:val="20"/>
          <w:szCs w:val="20"/>
        </w:rPr>
      </w:pPr>
      <w:r>
        <w:rPr>
          <w:rFonts w:ascii="Times New Roman" w:hAnsi="Times New Roman"/>
          <w:sz w:val="20"/>
          <w:szCs w:val="20"/>
        </w:rPr>
      </w:r>
    </w:p>
    <w:p>
      <w:pPr>
        <w:spacing w:after="0" w:line="240" w:lineRule="auto"/>
        <w:jc w:val="center"/>
        <w:tabs defTabSz="708"/>
        <w:rPr>
          <w:rFonts w:ascii="Times New Roman" w:hAnsi="Times New Roman" w:eastAsia="Times New Roman"/>
          <w:bCs/>
          <w:kern w:val="0"/>
          <w:sz w:val="20"/>
          <w:szCs w:val="20"/>
          <w:lang w:eastAsia="zh-cn"/>
        </w:rPr>
      </w:pPr>
      <w:r>
        <w:rPr>
          <w:rFonts w:ascii="Times New Roman" w:hAnsi="Times New Roman" w:eastAsia="Times New Roman"/>
          <w:bCs/>
          <w:kern w:val="0"/>
          <w:sz w:val="20"/>
          <w:szCs w:val="20"/>
          <w:lang w:eastAsia="zh-cn"/>
        </w:rPr>
        <w:t>Порядок</w:t>
      </w:r>
    </w:p>
    <w:p>
      <w:pPr>
        <w:spacing w:after="0" w:line="240" w:lineRule="auto"/>
        <w:jc w:val="center"/>
        <w:tabs defTabSz="708"/>
        <w:rPr>
          <w:rFonts w:ascii="Times New Roman" w:hAnsi="Times New Roman" w:eastAsia="Times New Roman"/>
          <w:bCs/>
          <w:kern w:val="0"/>
          <w:sz w:val="20"/>
          <w:szCs w:val="20"/>
          <w:lang w:eastAsia="zh-cn"/>
        </w:rPr>
      </w:pPr>
      <w:r>
        <w:rPr>
          <w:rFonts w:ascii="Times New Roman" w:hAnsi="Times New Roman" w:eastAsia="Times New Roman"/>
          <w:bCs/>
          <w:kern w:val="0"/>
          <w:sz w:val="20"/>
          <w:szCs w:val="20"/>
          <w:lang w:eastAsia="zh-cn"/>
        </w:rPr>
        <w:t>формирования и использования маневренного жилищного фонда муниципального образования «Федосеевское сельское поселение»</w:t>
      </w:r>
    </w:p>
    <w:p>
      <w:pPr>
        <w:spacing w:after="0" w:line="240" w:lineRule="auto"/>
        <w:jc w:val="center"/>
        <w:tabs defTabSz="708"/>
        <w:rPr>
          <w:rFonts w:ascii="Times New Roman" w:hAnsi="Times New Roman" w:eastAsia="Times New Roman"/>
          <w:bCs/>
          <w:kern w:val="0"/>
          <w:sz w:val="20"/>
          <w:szCs w:val="20"/>
          <w:lang w:eastAsia="zh-cn"/>
        </w:rPr>
      </w:pPr>
      <w:r>
        <w:rPr>
          <w:rFonts w:ascii="Times New Roman" w:hAnsi="Times New Roman" w:eastAsia="Times New Roman"/>
          <w:bCs/>
          <w:kern w:val="0"/>
          <w:sz w:val="20"/>
          <w:szCs w:val="20"/>
          <w:lang w:eastAsia="zh-cn"/>
        </w:rPr>
      </w:r>
    </w:p>
    <w:p>
      <w:pPr>
        <w:spacing w:after="0" w:line="240" w:lineRule="auto"/>
        <w:jc w:val="center"/>
        <w:tabs defTabSz="708"/>
        <w:rPr>
          <w:rFonts w:ascii="Times New Roman" w:hAnsi="Times New Roman" w:eastAsia="Times New Roman"/>
          <w:kern w:val="0"/>
          <w:sz w:val="20"/>
          <w:szCs w:val="20"/>
          <w:lang w:eastAsia="zh-cn"/>
        </w:rPr>
      </w:pPr>
      <w:r>
        <w:rPr>
          <w:rFonts w:ascii="Times New Roman" w:hAnsi="Times New Roman" w:eastAsia="Times New Roman"/>
          <w:bCs/>
          <w:kern w:val="0"/>
          <w:sz w:val="20"/>
          <w:szCs w:val="20"/>
          <w:lang w:eastAsia="zh-cn"/>
        </w:rPr>
        <w:t xml:space="preserve"> </w:t>
      </w:r>
      <w:r>
        <w:rPr>
          <w:rFonts w:ascii="Times New Roman" w:hAnsi="Times New Roman" w:eastAsia="Times New Roman"/>
          <w:kern w:val="0"/>
          <w:sz w:val="20"/>
          <w:szCs w:val="20"/>
          <w:lang w:eastAsia="zh-cn"/>
        </w:rPr>
        <w:t>1. Общие положения</w:t>
      </w:r>
    </w:p>
    <w:p>
      <w:pPr>
        <w:ind w:firstLine="709"/>
        <w:spacing w:after="0" w:line="240" w:lineRule="auto"/>
        <w:jc w:val="both"/>
        <w:tabs defTabSz="708"/>
        <w:rPr>
          <w:rFonts w:ascii="Times New Roman" w:hAnsi="Times New Roman" w:eastAsia="Times New Roman"/>
          <w:b/>
          <w:kern w:val="0"/>
          <w:sz w:val="20"/>
          <w:szCs w:val="20"/>
          <w:lang w:eastAsia="zh-cn"/>
        </w:rPr>
      </w:pPr>
      <w:r>
        <w:rPr>
          <w:rFonts w:ascii="Times New Roman" w:hAnsi="Times New Roman" w:eastAsia="Times New Roman"/>
          <w:kern w:val="0"/>
          <w:sz w:val="20"/>
          <w:szCs w:val="20"/>
          <w:lang w:eastAsia="zh-cn"/>
        </w:rPr>
        <w:t>1.1. Настоящий Порядок разработан в соответствии с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в целях установления порядка формирования и использования маневренного жилищного фонда муниципального образования «Федосеевское сельское поселение» и его предоставления отдельным категориям граждан.</w:t>
      </w:r>
      <w:r>
        <w:rPr>
          <w:rFonts w:ascii="Times New Roman" w:hAnsi="Times New Roman" w:eastAsia="Times New Roman"/>
          <w:b/>
          <w:kern w:val="0"/>
          <w:sz w:val="20"/>
          <w:szCs w:val="20"/>
          <w:lang w:eastAsia="zh-cn"/>
        </w:rPr>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1.2. Маневренный жилищный фонд муниципального образования «Федосеевское сельское поселение» (далее - также маневренный жилищный фонд, маневренный фонд) - совокупность жилых помещений, предоставляемых для временного проживания отдельным категориям граждан, установленным действующим законодательством, по договорам найма жилых помещений маневренного фонда.</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1.3. В рамках настоящего Порядка к маневренному жилищному фонду относятся многоквартирные дома, квартиры, части квартир, дома, части домов (далее - жилые помещения).</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1.4.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«Федосеевское сельское поселение».</w:t>
      </w:r>
    </w:p>
    <w:p>
      <w:pPr>
        <w:ind w:firstLine="709"/>
        <w:spacing w:after="0" w:line="240" w:lineRule="auto"/>
        <w:jc w:val="both"/>
        <w:tabs defTabSz="708"/>
        <w:rPr>
          <w:rFonts w:ascii="Times New Roman" w:hAnsi="Times New Roman" w:eastAsia="Times New Roman"/>
          <w:b/>
          <w:kern w:val="0"/>
          <w:sz w:val="20"/>
          <w:szCs w:val="20"/>
          <w:lang w:eastAsia="zh-cn"/>
        </w:rPr>
      </w:pPr>
      <w:r>
        <w:rPr>
          <w:rFonts w:ascii="Times New Roman" w:hAnsi="Times New Roman" w:eastAsia="Times New Roman"/>
          <w:color w:val="000000"/>
          <w:kern w:val="0"/>
          <w:sz w:val="20"/>
          <w:szCs w:val="20"/>
          <w:shd w:val="clear" w:fill="ffffff"/>
          <w:lang w:eastAsia="zh-cn"/>
        </w:rPr>
        <w:t>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w:t>
      </w:r>
      <w:r>
        <w:rPr>
          <w:rFonts w:ascii="Times New Roman" w:hAnsi="Times New Roman" w:eastAsia="Times New Roman"/>
          <w:kern w:val="0"/>
          <w:sz w:val="20"/>
          <w:szCs w:val="20"/>
          <w:lang w:eastAsia="zh-cn"/>
        </w:rPr>
        <w:t xml:space="preserve"> постановления Администрации Федосеевского сельского поселения (далее - администрация).</w:t>
      </w:r>
      <w:r>
        <w:rPr>
          <w:rFonts w:ascii="Times New Roman" w:hAnsi="Times New Roman" w:eastAsia="Times New Roman"/>
          <w:b/>
          <w:kern w:val="0"/>
          <w:sz w:val="20"/>
          <w:szCs w:val="20"/>
          <w:lang w:eastAsia="zh-cn"/>
        </w:rPr>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Жилые помещения маневренного жилищного фонда подлежат учету в администрации.</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Отнесение жилых помещений к маневренному жилищному фонду допускается, если они свободны от регистрации и проживания в нем граждан и иных обременений прав на жилое помещение.</w:t>
      </w:r>
    </w:p>
    <w:p>
      <w:pPr>
        <w:ind w:firstLine="709"/>
        <w:spacing w:after="0" w:line="240" w:lineRule="auto"/>
        <w:jc w:val="both"/>
        <w:tabs defTabSz="708"/>
        <w:rPr>
          <w:rFonts w:ascii="Times New Roman" w:hAnsi="Times New Roman" w:eastAsia="Times New Roman"/>
          <w:b/>
          <w:kern w:val="0"/>
          <w:sz w:val="20"/>
          <w:szCs w:val="20"/>
          <w:lang w:eastAsia="zh-cn"/>
        </w:rPr>
      </w:pPr>
      <w:r>
        <w:rPr>
          <w:rFonts w:ascii="Times New Roman" w:hAnsi="Times New Roman" w:eastAsia="Times New Roman"/>
          <w:kern w:val="0"/>
          <w:sz w:val="20"/>
          <w:szCs w:val="20"/>
          <w:lang w:eastAsia="zh-cn"/>
        </w:rPr>
        <w:t>1.5. Жилые помещения, отнесенные к маневренному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проживания в границах соответствующего населенного пункта муниципального образования «Федосеевское сельское поселение».</w:t>
      </w:r>
      <w:r>
        <w:rPr>
          <w:rFonts w:ascii="Times New Roman" w:hAnsi="Times New Roman" w:eastAsia="Times New Roman"/>
          <w:b/>
          <w:kern w:val="0"/>
          <w:sz w:val="20"/>
          <w:szCs w:val="20"/>
          <w:lang w:eastAsia="zh-cn"/>
        </w:rPr>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1.6. Жилые помещения по договорам найма жилых помещений маневренного фонда предоставляются гражданам из расчета не менее 6 кв. метров жилой площади на 1 человека.</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1.7. Учет граждан, нуждающихся в предоставлении жилых помещений маневренного жилищного фонда, осуществляет Администрация Федосеевского сельского поселения.</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1.8.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 Тюльпановского сельского поселения.</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Граждане, допустившие самовольную перепланировку и переустройство жилого помещения маневренного фонда, обязаны за счет собственных сил и средств привести его в первоначальное состояние.</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1.9. Вселение граждан в жилое помещение в качестве членов семьи нанимателя осуществляется в соответствии с законодательством Российской Федерации.</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Регистрация граждан, вселяемых в жилые помещения маневренного фонда, осуществляется в соответствии с законодательством Российской Федерации.</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1.10. Жилые помещения не подлежат отчуждению, передаче в аренду, в наем, за исключением передачи таких помещений по договорам найма, предусмотренным настоящим разделом.</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1.11. Вопросы, не урегулированные настоящим Положением, решаются в соответствии с действующим законодательством.</w:t>
      </w:r>
    </w:p>
    <w:p>
      <w:pPr>
        <w:ind w:firstLine="540"/>
        <w:spacing w:after="0" w:line="240" w:lineRule="auto"/>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r>
    </w:p>
    <w:p>
      <w:pPr>
        <w:spacing w:after="0" w:line="240" w:lineRule="auto"/>
        <w:jc w:val="center"/>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 xml:space="preserve">2. Порядок использования маневренного жилищного фонда </w:t>
      </w:r>
    </w:p>
    <w:p>
      <w:pPr>
        <w:spacing w:after="0" w:line="240" w:lineRule="auto"/>
        <w:jc w:val="center"/>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2.1. Жилые помещения маневренного фонда предоставляются для временного проживания:</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гражданам, утратившим жилые помещения в связи с капитальным ремонтом или реконструкцией дома, в котором находятся жилые помещения, занимаемые ими по договорам социального найма;</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гражданам, у которых единственные жилые помещения стали непригодными для проживания в результате чрезвычайных обстоятельств;</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ind w:firstLine="709"/>
        <w:spacing w:after="0" w:line="240" w:lineRule="auto"/>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иным гражданам в случаях, предусмотренных законодательством.</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2.2. Договор найма жилого помещения заключается в письменной форме на основании постановления Администрации Федосеевского сельского поселения о предоставлении такого жилого помещения.</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Для заключения договора используется типовой договор найма жилого помещения, утвержденный постановлением Правительства Российской Федерации от 26.01.2006 № 42 «</w:t>
      </w:r>
      <w:r>
        <w:rPr>
          <w:rFonts w:ascii="Times New Roman" w:hAnsi="Times New Roman" w:eastAsia="Times New Roman"/>
          <w:kern w:val="0"/>
          <w:sz w:val="20"/>
          <w:szCs w:val="20"/>
          <w:shd w:val="clear" w:fill="ffffff"/>
          <w:lang w:eastAsia="zh-cn"/>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Pr>
          <w:rFonts w:ascii="Times New Roman" w:hAnsi="Times New Roman" w:eastAsia="Times New Roman"/>
          <w:kern w:val="0"/>
          <w:sz w:val="20"/>
          <w:szCs w:val="20"/>
          <w:lang w:eastAsia="zh-cn"/>
        </w:rPr>
        <w:t>.</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2.3. В договоре найма жилого помещения в соответствии с требованиями законодательства Российской Федерации определяются права и обязанности наймодателя (администрации), нанимателя и членов его семьи.</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2.4. Договор найма жилого помещения маневренного фонда заключается на период:</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с гражданами, которым предоставляется в связи с капитальным ремонтом или реконструкцией дома, в котором находятся жилые помещения, занимаемые ими по договорам социального найма - до завершения капитального ремонта или реконструкции такого дома;</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с гражданами, утратившими жилые помещения в результате обращения взыскания на них, после продажи жилых помещений, на которые было обращено взыскание - до завершения расчетов с такими гражданами;</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муниципального жилищного фонда в случаях и порядке, которые предусмотрены Жилищным кодексом Российской Федерации - до завершения расчета с такими гражданами;</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 либо до предоставления им жилых помещений, но не более чем на два года;</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с иными категориями граждан в случаях, предусмотренных законодательством, на сроки, предусмотренные действующим законодательством.</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2.5. Истечение срока, на который заключен договор найма жилого помещения маневренного фонда, является основанием прекращения данного договора.</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2.6. По истечении срока действия договора найма жилого помещения маневренного фонда граждане, временно вселенные в жилое помещение маневренного фонда, освобождают такое жилое помещение по акту приема-передачи, который подписывается после проверки состояния жилого помещения Администрацией Федосеевского сельского поселения.</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2.7. Для постановки на учет граждан, нуждающихся в предоставлении жилого помещения маневренного фонда по договору найма жилого помещения маневренного фонда гражданин подает в Администрацию Федосеевского сельского поселения заявление. К заявлению прилагаются следующие документы:</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1) документы, удостоверяющие личность заявителя и членов его семьи (паспорт или иной документ, его заменяющий);</w:t>
      </w:r>
    </w:p>
    <w:p>
      <w:pPr>
        <w:ind w:firstLine="709"/>
        <w:spacing w:after="0" w:line="240" w:lineRule="auto"/>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2) документы, подтверждающие состав семьи заявителя;</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3) документы, подтверждающие право пользования жилым помещением, занимаемым заявителем и членами его семьи;</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4) документы, подтверждающие факт утраты жилого помещения в результате обращения взыскания на это жилое помещение (представляются гражданами, указанными в абзаце 3 пункта 2.1 настоящего Порядка);</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5) документы, подтверждающие факт нахождения жилого помещения в непригодном для проживания состоянии в результате чрезвычайных обстоятельств (представляются гражданами, указанными в абзаце 4 пункта 2.1 настоящего Порядка).</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Администрация Федосеевского сельского поселения в рамках межведомственного взаимодействия получает следующие документы:</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выписку из Единого государственного реестра недвижимости о правах отдельного лица на имевшиеся (имеющиеся) у него объектов недвижимости (документы, указанные в настоящем пункте, заявитель вправе представить по собственной инициативе);</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справка из Сальского филиала ГБУ РО «Центр содействия развитию имущественно-земельных отношений Ростовской области» о наличии в собственности жилых помещений на всех членов семьи, достигших 18-летнего возраста (в случае оформления права собственности на жилое помещение до января 1997 года);</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документы, подтверждающие состав семьи заявителя (свидетельство о заключении брака, свидетельство о расторжении брака, свидетельство о рождении).</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Документы, указанные в подпунктах 1 - 5 пункта 2.7, представляются в копиях с предъявлением оригиналов.</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2.8. Заявление рассматривается в 30-дневный срок со дня регистрации в Администрации Федосеевского сельского поселения.</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2.9. Постановление об отказе в принятии на учет граждан, нуждающихся в предоставлении жилых помещений маневренного фонда, Администрацией Федосеевского сельского поселения принимается в случаях, если:</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1) не представлены документы, предусмотренные настоящим Положением;</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2) представлены документы, которые не подтверждают право соответствующих граждан на предоставление жилого помещения маневренного фонда в соответствии с пунктом 2.1 настоящего Порядка.</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 xml:space="preserve">2.10. Граждане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2.11. Граждане-наниматели и члены их семей обязаны использовать жилые помещения маневренного фонда только для проживания, обеспечивать сохранность жилого помещения и поддерживать его в надлежащем состоянии.</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2.12. Самовольное переселение из одной комнаты (квартиры) в другую, а также заселение лиц, не включенных в договор найма жилого помещения маневренного фонда, не допускаются.</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2.13. При переселении граждан в жилое помещение маневренного фонда договор социального найма по месту постоянного проживания не расторгается,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2.14. Граждане, заселившиеся в жилые помещения маневренного фонда, обязаны в установленном порядке вносить плату за жилое помещение и коммунальные услуги. Размер платы за жилое помещение и коммунальные услуги для граждан, проживающих в маневренном фонде, устанавливается по действующим ценам и тарифам и не может превышать размер платы за проживание для нанимателей муниципального жилищного фонда.</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2.15. Договор найма специализированного жилого помещения может быть расторгнут в любое время по соглашению сторон.</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2.16. Контроль за соблюдением условий договора найма жилого помещения маневренного фонда осуществляется Администрацией Федосеевского сельского поселения.</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2.17. В случае проведения капитального ремонта или реконструкции дома, если такой ремонт или реконструкция не могут быть проведены без выселения нанимателя, взамен предоставления жилого помещения маневренного фонда Администрация Федосеевского сельского поселения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pPr>
        <w:ind w:firstLine="540"/>
        <w:spacing w:after="0" w:line="240" w:lineRule="auto"/>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r>
    </w:p>
    <w:p>
      <w:pPr>
        <w:ind w:firstLine="540"/>
        <w:spacing w:after="0" w:line="240" w:lineRule="auto"/>
        <w:tabs defTabSz="708"/>
        <w:rPr>
          <w:rFonts w:ascii="Times New Roman" w:hAnsi="Times New Roman" w:eastAsia="Times New Roman"/>
          <w:kern w:val="0"/>
          <w:sz w:val="20"/>
          <w:szCs w:val="20"/>
          <w:lang w:eastAsia="zh-cn"/>
        </w:rPr>
      </w:pPr>
      <w:bookmarkStart w:id="2" w:name="_GoBack"/>
      <w:bookmarkEnd w:id="2"/>
      <w:r>
        <w:rPr>
          <w:rFonts w:ascii="Times New Roman" w:hAnsi="Times New Roman" w:eastAsia="Times New Roman"/>
          <w:kern w:val="0"/>
          <w:sz w:val="20"/>
          <w:szCs w:val="20"/>
          <w:lang w:eastAsia="zh-cn"/>
        </w:rPr>
      </w:r>
    </w:p>
    <w:p>
      <w:pPr>
        <w:spacing w:after="0" w:line="240" w:lineRule="auto"/>
        <w:jc w:val="center"/>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 xml:space="preserve">3. Порядок формирования </w:t>
      </w:r>
    </w:p>
    <w:p>
      <w:pPr>
        <w:spacing w:after="0" w:line="240" w:lineRule="auto"/>
        <w:jc w:val="center"/>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маневренного жилищного фонда и методика расчета потребности</w:t>
      </w:r>
    </w:p>
    <w:p>
      <w:pPr>
        <w:spacing w:after="0" w:line="240" w:lineRule="auto"/>
        <w:jc w:val="center"/>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 xml:space="preserve">необходимого объема маневренного жилищного фонда </w:t>
      </w:r>
    </w:p>
    <w:p>
      <w:pPr>
        <w:ind w:firstLine="540"/>
        <w:spacing w:after="0" w:line="240" w:lineRule="auto"/>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r>
    </w:p>
    <w:p>
      <w:pPr>
        <w:ind w:firstLine="709"/>
        <w:spacing w:after="0" w:line="240" w:lineRule="auto"/>
        <w:jc w:val="both"/>
        <w:tabs defTabSz="708"/>
        <w:rPr>
          <w:rFonts w:ascii="Times New Roman" w:hAnsi="Times New Roman" w:eastAsia="Times New Roman"/>
          <w:kern w:val="0"/>
          <w:sz w:val="20"/>
          <w:szCs w:val="20"/>
          <w:shd w:val="clear" w:fill="ffffff"/>
          <w:lang w:eastAsia="zh-cn"/>
        </w:rPr>
      </w:pPr>
      <w:r>
        <w:rPr>
          <w:rFonts w:ascii="Times New Roman" w:hAnsi="Times New Roman" w:eastAsia="Times New Roman"/>
          <w:kern w:val="0"/>
          <w:sz w:val="20"/>
          <w:szCs w:val="20"/>
          <w:lang w:eastAsia="zh-cn"/>
        </w:rPr>
        <w:t>3.1.</w:t>
      </w:r>
      <w:r>
        <w:rPr>
          <w:rFonts w:ascii="Times New Roman" w:hAnsi="Times New Roman" w:eastAsia="Times New Roman"/>
          <w:color w:val="365f91"/>
          <w:kern w:val="0"/>
          <w:sz w:val="20"/>
          <w:szCs w:val="20"/>
          <w:shd w:val="clear" w:fill="ffffff"/>
          <w:lang w:eastAsia="zh-cn"/>
        </w:rPr>
        <w:t xml:space="preserve"> </w:t>
      </w:r>
      <w:r>
        <w:rPr>
          <w:rFonts w:ascii="Times New Roman" w:hAnsi="Times New Roman" w:eastAsia="Times New Roman"/>
          <w:kern w:val="0"/>
          <w:sz w:val="20"/>
          <w:szCs w:val="20"/>
          <w:shd w:val="clear" w:fill="ffffff"/>
          <w:lang w:eastAsia="zh-cn"/>
        </w:rPr>
        <w:t xml:space="preserve">Отнесение жилых помещений к маневренному фонду осуществляется в соответствии с требованиями </w:t>
      </w:r>
      <w:hyperlink r:id="rId19" w:history="1">
        <w:r>
          <w:rPr>
            <w:rStyle w:val="char261"/>
            <w:rFonts w:ascii="Times New Roman" w:hAnsi="Times New Roman" w:eastAsia="Times New Roman"/>
            <w:color w:val="auto"/>
            <w:kern w:val="0"/>
            <w:sz w:val="20"/>
            <w:szCs w:val="20"/>
            <w:u w:color="auto" w:val="none"/>
            <w:shd w:val="clear" w:fill="ffffff"/>
            <w:lang w:eastAsia="zh-cn"/>
          </w:rPr>
          <w:t>Правил отнесения жилого помещения к специализированному жилищному фонду</w:t>
        </w:r>
      </w:hyperlink>
      <w:r>
        <w:rPr>
          <w:rFonts w:ascii="Times New Roman" w:hAnsi="Times New Roman" w:eastAsia="Times New Roman"/>
          <w:kern w:val="0"/>
          <w:sz w:val="20"/>
          <w:szCs w:val="20"/>
          <w:shd w:val="clear" w:fill="ffffff"/>
          <w:lang w:eastAsia="zh-cn"/>
        </w:rPr>
        <w:t xml:space="preserve">, утвержденных </w:t>
      </w:r>
      <w:hyperlink r:id="rId20" w:history="1">
        <w:r>
          <w:rPr>
            <w:rStyle w:val="char261"/>
            <w:rFonts w:ascii="Times New Roman" w:hAnsi="Times New Roman" w:eastAsia="Times New Roman"/>
            <w:color w:val="auto"/>
            <w:kern w:val="0"/>
            <w:sz w:val="20"/>
            <w:szCs w:val="20"/>
            <w:u w:color="auto" w:val="none"/>
            <w:shd w:val="clear" w:fill="ffffff"/>
            <w:lang w:eastAsia="zh-cn"/>
          </w:rPr>
          <w:t>Постановлением Правительства Российской Федерации от 26</w:t>
        </w:r>
        <w:r>
          <w:rPr>
            <w:rStyle w:val="char261"/>
            <w:rFonts w:ascii="Times New Roman" w:hAnsi="Times New Roman" w:eastAsia="Times New Roman"/>
            <w:color w:val="auto"/>
            <w:kern w:val="0"/>
            <w:sz w:val="20"/>
            <w:szCs w:val="20"/>
            <w:u w:color="auto" w:val="none"/>
            <w:shd w:val="clear" w:fill="ffffff"/>
            <w:lang w:eastAsia="zh-cn"/>
          </w:rPr>
          <w:t>.01.</w:t>
        </w:r>
        <w:r>
          <w:rPr>
            <w:rStyle w:val="char261"/>
            <w:rFonts w:ascii="Times New Roman" w:hAnsi="Times New Roman" w:eastAsia="Times New Roman"/>
            <w:color w:val="auto"/>
            <w:kern w:val="0"/>
            <w:sz w:val="20"/>
            <w:szCs w:val="20"/>
            <w:u w:color="auto" w:val="none"/>
            <w:shd w:val="clear" w:fill="ffffff"/>
            <w:lang w:eastAsia="zh-cn"/>
          </w:rPr>
          <w:t>2006</w:t>
        </w:r>
        <w:r>
          <w:rPr>
            <w:rStyle w:val="char261"/>
            <w:rFonts w:ascii="Times New Roman" w:hAnsi="Times New Roman" w:eastAsia="Times New Roman"/>
            <w:color w:val="auto"/>
            <w:kern w:val="0"/>
            <w:sz w:val="20"/>
            <w:szCs w:val="20"/>
            <w:u w:color="auto" w:val="none"/>
            <w:shd w:val="clear" w:fill="ffffff"/>
            <w:lang w:eastAsia="zh-cn"/>
          </w:rPr>
          <w:t xml:space="preserve"> №</w:t>
        </w:r>
        <w:r>
          <w:rPr>
            <w:rStyle w:val="char261"/>
            <w:rFonts w:ascii="Times New Roman" w:hAnsi="Times New Roman" w:eastAsia="Times New Roman"/>
            <w:color w:val="auto"/>
            <w:kern w:val="0"/>
            <w:sz w:val="20"/>
            <w:szCs w:val="20"/>
            <w:u w:color="auto" w:val="none"/>
            <w:shd w:val="clear" w:fill="ffffff"/>
            <w:lang w:eastAsia="zh-cn"/>
          </w:rPr>
          <w:t xml:space="preserve"> 42</w:t>
        </w:r>
      </w:hyperlink>
      <w:r>
        <w:rPr>
          <w:rFonts w:ascii="Times New Roman" w:hAnsi="Times New Roman" w:eastAsia="Times New Roman"/>
          <w:kern w:val="0"/>
          <w:sz w:val="20"/>
          <w:szCs w:val="20"/>
          <w:shd w:val="clear" w:fill="ffffff"/>
          <w:lang w:eastAsia="zh-cn"/>
        </w:rPr>
        <w:t xml:space="preserve"> </w:t>
      </w:r>
      <w:r>
        <w:rPr>
          <w:rFonts w:ascii="Times New Roman" w:hAnsi="Times New Roman" w:eastAsia="Times New Roman"/>
          <w:kern w:val="0"/>
          <w:sz w:val="20"/>
          <w:szCs w:val="20"/>
          <w:shd w:val="clear" w:fill="ffffff"/>
          <w:lang w:eastAsia="zh-cn"/>
        </w:rPr>
        <w:t>«</w:t>
      </w:r>
      <w:r>
        <w:rPr>
          <w:rFonts w:ascii="Times New Roman" w:hAnsi="Times New Roman" w:eastAsia="Times New Roman"/>
          <w:kern w:val="0"/>
          <w:sz w:val="20"/>
          <w:szCs w:val="20"/>
          <w:shd w:val="clear" w:fill="ffffff"/>
          <w:lang w:eastAsia="zh-cn"/>
        </w:rPr>
        <w:t xml:space="preserve">Об утверждении </w:t>
      </w:r>
      <w:hyperlink r:id="rId19" w:history="1">
        <w:r>
          <w:rPr>
            <w:rStyle w:val="char261"/>
            <w:rFonts w:ascii="Times New Roman" w:hAnsi="Times New Roman" w:eastAsia="Times New Roman"/>
            <w:color w:val="auto"/>
            <w:kern w:val="0"/>
            <w:sz w:val="20"/>
            <w:szCs w:val="20"/>
            <w:u w:color="auto" w:val="none"/>
            <w:shd w:val="clear" w:fill="ffffff"/>
            <w:lang w:eastAsia="zh-cn"/>
          </w:rPr>
          <w:t>Правил отнесения жилого помещения к специализированному жилищному фонду</w:t>
        </w:r>
      </w:hyperlink>
      <w:r>
        <w:rPr>
          <w:rFonts w:ascii="Times New Roman" w:hAnsi="Times New Roman" w:eastAsia="Times New Roman"/>
          <w:kern w:val="0"/>
          <w:sz w:val="20"/>
          <w:szCs w:val="20"/>
          <w:shd w:val="clear" w:fill="ffffff"/>
          <w:lang w:eastAsia="zh-cn"/>
        </w:rPr>
        <w:t xml:space="preserve"> и типовых договоров найма специализированных жилых помещений</w:t>
      </w:r>
      <w:r>
        <w:rPr>
          <w:rFonts w:ascii="Times New Roman" w:hAnsi="Times New Roman" w:eastAsia="Times New Roman"/>
          <w:kern w:val="0"/>
          <w:sz w:val="20"/>
          <w:szCs w:val="20"/>
          <w:shd w:val="clear" w:fill="ffffff"/>
          <w:lang w:eastAsia="zh-cn"/>
        </w:rPr>
        <w:t>»</w:t>
      </w:r>
      <w:r>
        <w:rPr>
          <w:rFonts w:ascii="Times New Roman" w:hAnsi="Times New Roman" w:eastAsia="Times New Roman"/>
          <w:kern w:val="0"/>
          <w:sz w:val="20"/>
          <w:szCs w:val="20"/>
          <w:shd w:val="clear" w:fill="ffffff"/>
          <w:lang w:eastAsia="zh-cn"/>
        </w:rPr>
        <w:t>.</w:t>
      </w:r>
      <w:r>
        <w:rPr>
          <w:rFonts w:ascii="Times New Roman" w:hAnsi="Times New Roman" w:eastAsia="Times New Roman"/>
          <w:kern w:val="0"/>
          <w:sz w:val="20"/>
          <w:szCs w:val="20"/>
          <w:shd w:val="clear" w:fill="ffffff"/>
          <w:lang w:eastAsia="zh-cn"/>
        </w:rPr>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3.2. Не допускается отнесение к маневренному жилищному фонду, жилых помещений не пригодных для постоянного проживания граждан, не отвечающих установленным санитарным и техническим правилам и нормам, требованиям пожарной безопасности, экологическим и иным требованиям законодательства.</w:t>
      </w:r>
    </w:p>
    <w:p>
      <w:pPr>
        <w:ind w:firstLine="709"/>
        <w:spacing w:after="0" w:line="240" w:lineRule="auto"/>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3.3. Маневренный жилищный фонд формируется за счет:</w:t>
      </w:r>
    </w:p>
    <w:p>
      <w:pPr>
        <w:pStyle w:val="para65"/>
        <w:ind w:firstLine="709"/>
        <w:spacing w:before="0" w:after="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color w:val="000000"/>
          <w:sz w:val="20"/>
          <w:szCs w:val="20"/>
        </w:rPr>
      </w:pPr>
      <w:r>
        <w:rPr>
          <w:color w:val="000000"/>
          <w:sz w:val="20"/>
          <w:szCs w:val="20"/>
        </w:rPr>
        <w:t>освободившихся жилых помещений муниципального жилищного фонда (при их наличии);</w:t>
      </w:r>
    </w:p>
    <w:p>
      <w:pPr>
        <w:pStyle w:val="para65"/>
        <w:ind w:firstLine="709"/>
        <w:spacing w:before="0" w:after="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color w:val="000000"/>
          <w:sz w:val="20"/>
          <w:szCs w:val="20"/>
        </w:rPr>
      </w:pPr>
      <w:r>
        <w:rPr>
          <w:color w:val="000000"/>
          <w:sz w:val="20"/>
          <w:szCs w:val="20"/>
        </w:rPr>
        <w:t>жилых помещений специализированного жилищного фонда (при их наличии);</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передачи в муниципальную собственность жилых помещений, расположенных на территории, в отношении которой принято решение о развитии застроенной территории в порядке, установленном Градостроительным кодексом Российской Федерации;</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перехода жилого помещения в муниципальную собственность в порядке наследования выморочного имущества;</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перехода жилых помещений в собственность муниципального образования во исполнение судебных постановлений;</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 xml:space="preserve">совершения иных сделок по оформлению жилых помещений в собственность муниципального образования, в том числе в результате купли-продажи, исполнения договоров дарения, безвозмездной передачи. </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Приобретение жилых помещений в муниципальную собственность осуществляется, за счет средств бюджета муниципального образования «Федосеевское сельского поселения» выделенных на эти цели представительным органом муниципального образования, в порядке установленном Бюджетным кодексом Российской федерации и согласно потребности в предоставлении маневренного фонда.</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3.4. С целью формирования маневренного жилищного фонда администрация проводит:</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ежегодный мониторинг потребности в предоставлении маневренного жилищного фонда;</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разрабатывает и утверждает план формирования или приобретения жилых помещений на плановый период (не менее 3 лет);</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формирует список граждан, подлежащих обеспечению жильем маневренного жилищного фонда, на плановый период;</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рассчитывает потребность необходимого объема маневренного жилищного фонда по формуле:</w:t>
      </w:r>
    </w:p>
    <w:p>
      <w:pPr>
        <w:ind w:firstLine="709"/>
        <w:spacing w:after="0" w:line="240" w:lineRule="auto"/>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r>
    </w:p>
    <w:p>
      <w:pPr>
        <w:ind w:firstLine="709"/>
        <w:spacing w:after="0" w:line="240" w:lineRule="auto"/>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 xml:space="preserve">S = (Д x Н) + (Д1 x Н1) + (Д2 x Н2) + (Д3 </w:t>
      </w:r>
      <w:r>
        <w:rPr>
          <w:rFonts w:ascii="Times New Roman" w:hAnsi="Times New Roman" w:eastAsia="Times New Roman"/>
          <w:kern w:val="0"/>
          <w:sz w:val="20"/>
          <w:szCs w:val="20"/>
          <w:lang w:val="en-us" w:eastAsia="zh-cn"/>
        </w:rPr>
        <w:t>x</w:t>
      </w:r>
      <w:r>
        <w:rPr>
          <w:rFonts w:ascii="Times New Roman" w:hAnsi="Times New Roman" w:eastAsia="Times New Roman"/>
          <w:kern w:val="0"/>
          <w:sz w:val="20"/>
          <w:szCs w:val="20"/>
          <w:lang w:eastAsia="zh-cn"/>
        </w:rPr>
        <w:t xml:space="preserve"> </w:t>
      </w:r>
      <w:r>
        <w:rPr>
          <w:rFonts w:ascii="Times New Roman" w:hAnsi="Times New Roman" w:eastAsia="Times New Roman"/>
          <w:kern w:val="0"/>
          <w:sz w:val="20"/>
          <w:szCs w:val="20"/>
          <w:lang w:val="en-us" w:eastAsia="zh-cn"/>
        </w:rPr>
        <w:t>H</w:t>
      </w:r>
      <w:r>
        <w:rPr>
          <w:rFonts w:ascii="Times New Roman" w:hAnsi="Times New Roman" w:eastAsia="Times New Roman"/>
          <w:kern w:val="0"/>
          <w:sz w:val="20"/>
          <w:szCs w:val="20"/>
          <w:lang w:eastAsia="zh-cn"/>
        </w:rPr>
        <w:t xml:space="preserve">3) + (Д4 </w:t>
      </w:r>
      <w:r>
        <w:rPr>
          <w:rFonts w:ascii="Times New Roman" w:hAnsi="Times New Roman" w:eastAsia="Times New Roman"/>
          <w:kern w:val="0"/>
          <w:sz w:val="20"/>
          <w:szCs w:val="20"/>
          <w:lang w:val="en-us" w:eastAsia="zh-cn"/>
        </w:rPr>
        <w:t>x</w:t>
      </w:r>
      <w:r>
        <w:rPr>
          <w:rFonts w:ascii="Times New Roman" w:hAnsi="Times New Roman" w:eastAsia="Times New Roman"/>
          <w:kern w:val="0"/>
          <w:sz w:val="20"/>
          <w:szCs w:val="20"/>
          <w:lang w:eastAsia="zh-cn"/>
        </w:rPr>
        <w:t xml:space="preserve"> </w:t>
      </w:r>
      <w:r>
        <w:rPr>
          <w:rFonts w:ascii="Times New Roman" w:hAnsi="Times New Roman" w:eastAsia="Times New Roman"/>
          <w:kern w:val="0"/>
          <w:sz w:val="20"/>
          <w:szCs w:val="20"/>
          <w:lang w:val="en-us" w:eastAsia="zh-cn"/>
        </w:rPr>
        <w:t>H</w:t>
      </w:r>
      <w:r>
        <w:rPr>
          <w:rFonts w:ascii="Times New Roman" w:hAnsi="Times New Roman" w:eastAsia="Times New Roman"/>
          <w:kern w:val="0"/>
          <w:sz w:val="20"/>
          <w:szCs w:val="20"/>
          <w:lang w:eastAsia="zh-cn"/>
        </w:rPr>
        <w:t>4), где:</w:t>
      </w:r>
    </w:p>
    <w:p>
      <w:pPr>
        <w:ind w:firstLine="709"/>
        <w:spacing w:after="0" w:line="240" w:lineRule="auto"/>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S - общая площадь жилых помещений, формирование или приобретение которой необходимо в следующем году (кв. м);</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Д - количество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Д1 - количество граждан, у которых единственные жилые помещения стали непригодными для проживания в результате чрезвычайных обстоятельств;</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Д2 - количество граждан, подлежащих переселению в связи с капитальным ремонтом или реконструкцией дома, в котором находятся жилые помещения, занимаемые ими по договорам социального найма;</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Д3 – количество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Д4 – количество иных граждан в случаях, предусмотренных законодательством</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Н, Н1, Н2, Н3, Н4 - норма предоставления жилья для соответствующей категории граждан (кв. м);</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разрабатывает и утверждает «дорожную карту» по формированию маневренного жилищного фонда до утверждения бюджета на следующий год и плановый период;</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предусматривает денежные средства местного бюджета на эксплуатацию и содержание маневренного жилищного фонда.</w:t>
      </w:r>
    </w:p>
    <w:p>
      <w:pPr>
        <w:spacing w:after="0" w:line="240" w:lineRule="auto"/>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r>
    </w:p>
    <w:p>
      <w:pPr>
        <w:spacing w:after="0" w:line="240" w:lineRule="auto"/>
        <w:jc w:val="center"/>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4. Выселение граждан из жилых помещений</w:t>
      </w:r>
    </w:p>
    <w:p>
      <w:pPr>
        <w:spacing w:after="0" w:line="240" w:lineRule="auto"/>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4.1. В случае прекращения или расторжения договора найма жилого помещения маневренного фонда по основаниям, предусмотренным жилищным законодательством, граждане, занимающие данные жилые помещения, обязаны их освободить в течение 10 дней.</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действующим законодательством.</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4.2. Расторжение договора найма жилого помещения по инициативе наймодателя (администрации) допускается в судебном порядке в случае:</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невнесения нанимателем платы за жилое помещение и (или) коммунальные услуги в течение более шести месяцев;</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разрушения или повреждения жилого помещения нанимателем или другими гражданами, за действия которых он отвечает;</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систематического нарушения прав и законных интересов соседей, которое делает невозможным совместное проживание как в одном жилом помещении, так и в соседних жилых помещениях;</w:t>
      </w:r>
    </w:p>
    <w:p>
      <w:pPr>
        <w:ind w:firstLine="709"/>
        <w:spacing w:after="0" w:line="240" w:lineRule="auto"/>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использование жилого помещения не по назначению.</w:t>
      </w:r>
    </w:p>
    <w:p>
      <w:pPr>
        <w:spacing w:after="0" w:line="240" w:lineRule="auto"/>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 </w:t>
      </w:r>
    </w:p>
    <w:p>
      <w:pPr>
        <w:spacing w:after="0" w:line="240" w:lineRule="auto"/>
        <w:jc w:val="center"/>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5. Заключительные положения</w:t>
      </w:r>
    </w:p>
    <w:p>
      <w:pPr>
        <w:spacing w:after="0" w:line="240" w:lineRule="auto"/>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 </w:t>
      </w:r>
    </w:p>
    <w:p>
      <w:pPr>
        <w:ind w:firstLine="709"/>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5.1. К правоотношениям, не урегулированным настоящим Порядком, применяются нормы действующего законодательства.</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noProof/>
        </w:rPr>
        <w:drawing>
          <wp:inline distT="0" distB="0" distL="114300" distR="114300">
            <wp:extent cx="584835" cy="599440"/>
            <wp:effectExtent l="0" t="0" r="0" b="0"/>
            <wp:docPr id="5" name=""/>
            <wp:cNvGraphicFramePr/>
            <a:graphic xmlns:a="http://schemas.openxmlformats.org/drawingml/2006/main">
              <a:graphicData uri="http://schemas.openxmlformats.org/drawingml/2006/picture">
                <pic:pic xmlns:pic="http://schemas.openxmlformats.org/drawingml/2006/picture">
                  <pic:nvPicPr>
                    <pic:cNvPr id="5" name=""/>
                    <pic:cNvPicPr>
                      <a:extLst>
                        <a:ext uri="smNativeData">
                          <sm:smNativeData xmlns:sm="smNativeData" val="SMDATA_14_lo95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f7///D+///9/v//8P7//w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CZAwAAsAMAAAAAAAAAAAAAAAAAACgAAAAIAAAAAQAAAAEAAAA="/>
                        </a:ext>
                      </a:extLst>
                    </pic:cNvPicPr>
                  </pic:nvPicPr>
                  <pic:blipFill>
                    <a:blip r:embed="rId8"/>
                    <a:srcRect l="-2590" t="-2720" r="-2590" b="-2720"/>
                    <a:stretch>
                      <a:fillRect/>
                    </a:stretch>
                  </pic:blipFill>
                  <pic:spPr>
                    <a:xfrm>
                      <a:off x="0" y="0"/>
                      <a:ext cx="584835" cy="599440"/>
                    </a:xfrm>
                    <a:prstGeom prst="rect">
                      <a:avLst/>
                    </a:prstGeom>
                    <a:noFill/>
                    <a:ln w="9525">
                      <a:noFill/>
                    </a:ln>
                  </pic:spPr>
                </pic:pic>
              </a:graphicData>
            </a:graphic>
          </wp:inline>
        </w:drawing>
      </w:r>
      <w:r>
        <w:rPr>
          <w:rFonts w:ascii="Times New Roman" w:hAnsi="Times New Roman" w:eastAsia="Times New Roman"/>
          <w:sz w:val="20"/>
          <w:szCs w:val="20"/>
          <w:lang w:bidi="ar-sa"/>
        </w:rPr>
      </w:r>
    </w:p>
    <w:p>
      <w:pPr>
        <w:pStyle w:val="para60"/>
        <w:numPr>
          <w:ilvl w:val="3"/>
          <w:numId w:val="1"/>
        </w:numPr>
        <w:ind w:left="0" w:firstLine="0"/>
        <w:spacing w:before="0" w:line="240" w:lineRule="auto"/>
        <w:jc w:val="center"/>
        <w:keepLines w:val="0"/>
        <w:widowControl/>
        <w:rPr>
          <w:rFonts w:ascii="Times New Roman" w:hAnsi="Times New Roman" w:eastAsia="Times New Roman" w:cs="Times New Roman"/>
          <w:bCs/>
          <w:i w:val="0"/>
          <w:color w:val="auto"/>
          <w:sz w:val="20"/>
          <w:szCs w:val="20"/>
          <w:lang w:bidi="ar-sa"/>
        </w:rPr>
      </w:pPr>
      <w:r>
        <w:rPr>
          <w:rFonts w:ascii="Times New Roman" w:hAnsi="Times New Roman" w:eastAsia="Times New Roman" w:cs="Times New Roman"/>
          <w:bCs/>
          <w:i w:val="0"/>
          <w:color w:val="auto"/>
          <w:sz w:val="20"/>
          <w:szCs w:val="20"/>
          <w:lang w:bidi="ar-sa"/>
        </w:rPr>
        <w:t>Российская Федерация</w:t>
      </w:r>
    </w:p>
    <w:p>
      <w:pPr>
        <w:pStyle w:val="para4"/>
        <w:numPr>
          <w:ilvl w:val="4"/>
          <w:numId w:val="1"/>
        </w:numPr>
        <w:ind w:left="0" w:firstLine="0"/>
        <w:suppressAutoHyphens/>
        <w:hyphenationLines w:val="0"/>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i/>
          <w:sz w:val="20"/>
          <w:lang w:val="ru-ru" w:bidi="ar-sa"/>
        </w:rPr>
      </w:pPr>
      <w:r>
        <w:rPr>
          <w:sz w:val="20"/>
          <w:lang w:val="ru-ru" w:bidi="ar-sa"/>
        </w:rPr>
        <w:t>Ростовская область</w:t>
      </w:r>
      <w:r>
        <w:rPr>
          <w:b/>
          <w:i/>
          <w:sz w:val="20"/>
          <w:lang w:val="ru-ru"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Заветинский район</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муниципальное образование «Федосеевское сельское поселение»</w:t>
      </w:r>
    </w:p>
    <w:p>
      <w:pPr>
        <w:pStyle w:val="para4"/>
        <w:numPr>
          <w:ilvl w:val="4"/>
          <w:numId w:val="1"/>
        </w:numPr>
        <w:ind w:left="0" w:firstLine="0"/>
        <w:suppressAutoHyphens/>
        <w:hyphenationLines w:val="0"/>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i/>
          <w:sz w:val="20"/>
          <w:lang w:val="ru-ru" w:bidi="ar-sa"/>
        </w:rPr>
      </w:pPr>
      <w:r>
        <w:rPr>
          <w:sz w:val="20"/>
          <w:lang w:val="ru-ru" w:bidi="ar-sa"/>
        </w:rPr>
        <w:t>Администрация</w:t>
      </w:r>
      <w:r>
        <w:rPr>
          <w:sz w:val="20"/>
          <w:lang w:bidi="ar-sa"/>
        </w:rPr>
        <w:t xml:space="preserve"> Федосеевского </w:t>
      </w:r>
      <w:r>
        <w:rPr>
          <w:sz w:val="20"/>
          <w:lang w:val="ru-ru" w:bidi="ar-sa"/>
        </w:rPr>
        <w:t>сельского поселения</w:t>
      </w:r>
      <w:r>
        <w:rPr>
          <w:b/>
          <w:i/>
          <w:sz w:val="20"/>
          <w:lang w:val="ru-ru"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i/>
          <w:sz w:val="20"/>
          <w:szCs w:val="20"/>
          <w:lang w:bidi="ar-sa"/>
        </w:rPr>
      </w:pPr>
      <w:r>
        <w:rPr>
          <w:rFonts w:ascii="Times New Roman" w:hAnsi="Times New Roman" w:eastAsia="Times New Roman"/>
          <w:b/>
          <w:i/>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Р е ш е н и е</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ff"/>
          <w:sz w:val="20"/>
          <w:szCs w:val="20"/>
          <w:lang w:bidi="ar-sa"/>
        </w:rPr>
      </w:pPr>
      <w:r>
        <w:rPr>
          <w:rFonts w:ascii="Times New Roman" w:hAnsi="Times New Roman" w:eastAsia="Times New Roman"/>
          <w:color w:val="ff00ff"/>
          <w:sz w:val="20"/>
          <w:szCs w:val="20"/>
          <w:lang w:bidi="ar-sa"/>
        </w:rPr>
      </w:r>
    </w:p>
    <w:tbl>
      <w:tblPr>
        <w:name w:val="Таблица19"/>
        <w:tabOrder w:val="0"/>
        <w:jc w:val="left"/>
        <w:tblInd w:w="-21" w:type="dxa"/>
        <w:tblW w:w="9641" w:type="dxa"/>
      </w:tblPr>
      <w:tblGrid>
        <w:gridCol w:w="4815"/>
        <w:gridCol w:w="4826"/>
      </w:tblGrid>
      <w:tr>
        <w:trPr>
          <w:tblHeader w:val="0"/>
          <w:cantSplit w:val="0"/>
          <w:trHeight w:val="1002" w:hRule="atLeast"/>
        </w:trPr>
        <w:tc>
          <w:tcPr>
            <w:tcW w:w="4815"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 внесении изменений в решение Собрания депутатов Федосеевского сельского поселения от 05.02.2013 № 13 «Об утверждении Положения о порядке управления и распоряжения имуществом, находящемся в муниципальной собственности Федосеевского сельского поселения»</w:t>
            </w:r>
          </w:p>
        </w:tc>
        <w:tc>
          <w:tcPr>
            <w:tcW w:w="4826"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r>
    </w:tbl>
    <w:p>
      <w:pPr>
        <w:pStyle w:val="para30"/>
        <w:ind w:firstLine="709"/>
        <w:spacing/>
        <w:jc w:val="both"/>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right="4417"/>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 xml:space="preserve">         Принято</w:t>
      </w:r>
      <w:r>
        <w:rPr>
          <w:rFonts w:ascii="Times New Roman" w:hAnsi="Times New Roman" w:eastAsia="Times New Roman"/>
          <w:sz w:val="20"/>
          <w:szCs w:val="20"/>
          <w:lang w:bidi="ar-sa"/>
        </w:rPr>
      </w:r>
    </w:p>
    <w:p>
      <w:pPr>
        <w:spacing w:after="0" w:line="240" w:lineRule="auto"/>
        <w:suppressAutoHyphens/>
        <w:hyphenationLines w:val="0"/>
        <w:tabs defTabSz="709">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 xml:space="preserve">Собранием депутатов                                                                    </w:t>
      </w:r>
      <w:r>
        <w:rPr>
          <w:rFonts w:ascii="Times New Roman" w:hAnsi="Times New Roman" w:eastAsia="Times New Roman"/>
          <w:b/>
          <w:sz w:val="20"/>
          <w:szCs w:val="20"/>
        </w:rPr>
        <w:t>19 мая</w:t>
      </w:r>
      <w:r>
        <w:rPr>
          <w:rFonts w:ascii="Times New Roman" w:hAnsi="Times New Roman" w:eastAsia="Times New Roman"/>
          <w:b/>
          <w:bCs/>
          <w:sz w:val="20"/>
          <w:szCs w:val="20"/>
          <w:lang w:bidi="ar-sa"/>
        </w:rPr>
        <w:t xml:space="preserve"> 2023 года</w:t>
      </w:r>
      <w:r>
        <w:rPr>
          <w:rFonts w:ascii="Times New Roman" w:hAnsi="Times New Roman" w:eastAsia="Times New Roman"/>
          <w:sz w:val="20"/>
          <w:szCs w:val="20"/>
          <w:lang w:bidi="ar-sa"/>
        </w:rPr>
      </w:r>
    </w:p>
    <w:p>
      <w:pPr>
        <w:spacing w:after="0" w:line="240" w:lineRule="auto"/>
        <w:suppressAutoHyphens/>
        <w:hyphenationLines w:val="0"/>
        <w:tabs defTabSz="709">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bidi="ar-sa"/>
        </w:rPr>
      </w:pPr>
      <w:r>
        <w:rPr>
          <w:rFonts w:ascii="Times New Roman" w:hAnsi="Times New Roman" w:eastAsia="Times New Roman"/>
          <w:b/>
          <w:sz w:val="20"/>
          <w:szCs w:val="20"/>
          <w:lang w:bidi="ar-sa"/>
        </w:rPr>
      </w:r>
    </w:p>
    <w:p>
      <w:pPr>
        <w:ind w:firstLine="714"/>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ru-ru" w:bidi="ar-sa"/>
        </w:rPr>
        <w:t>В соответствии с Уставом муниципального образования «Федосеевское сельское поселение», в целях приведения в соответствие с действующим законодательством муниципальных правовых актов муниципального образования «Федосеевское сельское поселение» в сфере управления и распоряжения имуществом, находящемся в муниципальной собственности Федосеевского сельского поселения, Собрание депутатов Федосеевского сельского поселения</w:t>
      </w:r>
      <w:r>
        <w:rPr>
          <w:rFonts w:ascii="Times New Roman" w:hAnsi="Times New Roman" w:eastAsia="Times New Roman"/>
          <w:sz w:val="20"/>
          <w:szCs w:val="20"/>
          <w:lang w:bidi="ar-sa"/>
        </w:rPr>
      </w:r>
    </w:p>
    <w:p>
      <w:pPr>
        <w:pStyle w:val="para7"/>
        <w:ind w:firstLine="720"/>
        <w:spacing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ru-ru" w:bidi="ar-sa"/>
        </w:rPr>
      </w:pPr>
      <w:r>
        <w:rPr>
          <w:rFonts w:ascii="Times New Roman" w:hAnsi="Times New Roman" w:eastAsia="Times New Roman"/>
          <w:sz w:val="20"/>
          <w:szCs w:val="20"/>
          <w:lang w:eastAsia="ru-ru" w:bidi="ar-sa"/>
        </w:rPr>
      </w:r>
    </w:p>
    <w:p>
      <w:pPr>
        <w:ind w:firstLine="709"/>
        <w:spacing w:after="0" w:line="100" w:lineRule="atLeast"/>
        <w:jc w:val="center"/>
        <w:suppressAutoHyphens/>
        <w:hyphenationLines w:val="0"/>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kern w:val="0"/>
          <w:sz w:val="20"/>
          <w:szCs w:val="20"/>
        </w:rPr>
      </w:pPr>
      <w:r>
        <w:rPr>
          <w:rStyle w:val="char262"/>
          <w:rFonts w:ascii="Times New Roman" w:hAnsi="Times New Roman" w:eastAsia="Times New Roman"/>
          <w:spacing w:val="2"/>
          <w:sz w:val="20"/>
          <w:szCs w:val="20"/>
          <w:lang w:eastAsia="ar-sa" w:bidi="ar-sa"/>
        </w:rPr>
        <w:t>РЕШИЛО:</w:t>
      </w:r>
      <w:r>
        <w:rPr>
          <w:rFonts w:ascii="Times New Roman" w:hAnsi="Times New Roman" w:eastAsia="Times New Roman"/>
          <w:kern w:val="0"/>
          <w:sz w:val="20"/>
          <w:szCs w:val="20"/>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9"/>
        <w:spacing w:after="0" w:line="240" w:lineRule="auto"/>
        <w:jc w:val="both"/>
        <w:suppressAutoHyphens/>
        <w:hyphenationLines w:val="0"/>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1. </w:t>
      </w:r>
      <w:r>
        <w:rPr>
          <w:rFonts w:ascii="Times New Roman" w:hAnsi="Times New Roman" w:eastAsia="Times New Roman"/>
          <w:sz w:val="20"/>
          <w:szCs w:val="20"/>
          <w:lang w:eastAsia="en-us" w:bidi="ar-sa"/>
        </w:rPr>
        <w:t xml:space="preserve">Внести в приложение к решению </w:t>
      </w:r>
      <w:r>
        <w:rPr>
          <w:rFonts w:ascii="Times New Roman" w:hAnsi="Times New Roman" w:eastAsia="Times New Roman"/>
          <w:sz w:val="20"/>
          <w:szCs w:val="20"/>
          <w:lang w:bidi="ar-sa"/>
        </w:rPr>
        <w:t xml:space="preserve">Собрания депутатов Федосеевского сельского поселения от 05.02.2013 № 13 «Об утверждении Положения о порядке управления и распоряжения имуществом, находящемся в муниципальной собственности Федосеевского сельского поселения» </w:t>
      </w:r>
      <w:r>
        <w:rPr>
          <w:rFonts w:ascii="Times New Roman" w:hAnsi="Times New Roman" w:eastAsia="Times New Roman"/>
          <w:sz w:val="20"/>
          <w:szCs w:val="20"/>
          <w:lang w:eastAsia="en-us" w:bidi="ar-sa"/>
        </w:rPr>
        <w:t>изменение, изложив раздел 4 в следующей редакции:</w:t>
      </w:r>
      <w:r>
        <w:rPr>
          <w:rFonts w:ascii="Times New Roman" w:hAnsi="Times New Roman" w:eastAsia="Times New Roman"/>
          <w:sz w:val="20"/>
          <w:szCs w:val="20"/>
          <w:lang w:bidi="ar-sa"/>
        </w:rPr>
      </w:r>
    </w:p>
    <w:p>
      <w:pPr>
        <w:ind w:firstLine="709"/>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«Раздел 4. Порядок учета муниципального имущества и ведения реестра</w:t>
      </w:r>
      <w:r>
        <w:rPr>
          <w:rFonts w:ascii="Times New Roman" w:hAnsi="Times New Roman" w:eastAsia="Times New Roman"/>
          <w:sz w:val="20"/>
          <w:szCs w:val="20"/>
          <w:lang w:bidi="ar-sa"/>
        </w:rPr>
      </w:r>
    </w:p>
    <w:p>
      <w:pPr>
        <w:ind w:firstLine="709"/>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муниципального имущества</w:t>
      </w:r>
      <w:r>
        <w:rPr>
          <w:rFonts w:ascii="Times New Roman" w:hAnsi="Times New Roman" w:eastAsia="Times New Roman"/>
          <w:sz w:val="20"/>
          <w:szCs w:val="20"/>
          <w:lang w:bidi="ar-sa"/>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4.1. Учет муниципального имущества муниципального образования «Федосеевское сельское поселение» осуществляется в соответствии с требованиями бухгалтерского законодательства, правилами ведения органами местного самоуправления реестров муниципального имущества (далее также - реестр, реестры), в том числе правилами внесения сведений об имуществе в реестры, общими требованиями к порядку предоставления информации из реестров, составу информации о муниципальном имуществе, принадлежащем на вещном праве или в силу закона органам местного самоуправления, муниципальным учреждениям, муниципальным унитарным предприятиям, иным лицам (далее - правообладатель) и подлежащем учету в реестрах, в порядке, утвержденном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(далее – приказ Минэкономразвития РФ от 30.08.2011 № 424).</w:t>
      </w:r>
      <w:r>
        <w:rPr>
          <w:rFonts w:ascii="Times New Roman" w:hAnsi="Times New Roman" w:eastAsia="Times New Roman"/>
          <w:sz w:val="20"/>
          <w:szCs w:val="20"/>
          <w:lang w:bidi="ar-sa"/>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4.2. Реестр муниципального имущества муниципального образования «Федосеевское сельское поселение» ведется по форме, включающей сведения, предусмотренные приказом Минэкономразвития РФ от 30.08.2011 № 424, по каждому разделу реестра:</w:t>
      </w:r>
      <w:r>
        <w:rPr>
          <w:rFonts w:ascii="Times New Roman" w:hAnsi="Times New Roman" w:eastAsia="Times New Roman"/>
          <w:sz w:val="20"/>
          <w:szCs w:val="20"/>
          <w:lang w:bidi="ar-sa"/>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Раздел 1 Сведения о муниципальном недвижимом имуществе муниципального образования «Федосеевское сельское поселение» (в данный раздел включается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Pr>
          <w:rFonts w:ascii="Times New Roman" w:hAnsi="Times New Roman" w:eastAsia="Times New Roman"/>
          <w:sz w:val="20"/>
          <w:szCs w:val="20"/>
          <w:lang w:bidi="ar-sa"/>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Раздел 2 Сведения о муниципальном движимом и ином имуществе, не относящемся к недвижимым и движимым вещам, муниципального образования «Федосеевское сельское поселение» (в данный раздел включается находящееся в муниципальной собственности движимое имущество, размер стоимости которого равен или превышает 100 000 (сто тысяч) рублей; транспортные средства и иное движимое имущество, входящее в состав казны муниципального образования «Федосеевское сельское поселение», вне зависимости от стоимости; акции, доли (вклады) в уставном (складочном) капитале хозяйственного общества или товарищества либо иное не относящееся к недвижимости имущество; особо ценное движимое имущество, закрепленное за автономными и бюджетными муниципальными учреждениями и определенное Администрацией сельского поселения в соответствии с действующим законодательством);</w:t>
      </w:r>
      <w:r>
        <w:rPr>
          <w:rFonts w:ascii="Times New Roman" w:hAnsi="Times New Roman" w:eastAsia="Times New Roman"/>
          <w:sz w:val="20"/>
          <w:szCs w:val="20"/>
          <w:lang w:bidi="ar-sa"/>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«Федосеевское сельское поселение», иных юридических лицах, в которых муниципальное образование является учредителем (участником). </w:t>
      </w:r>
      <w:r>
        <w:rPr>
          <w:rFonts w:ascii="Times New Roman" w:hAnsi="Times New Roman" w:eastAsia="Times New Roman"/>
          <w:sz w:val="20"/>
          <w:szCs w:val="20"/>
          <w:lang w:bidi="ar-sa"/>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4.3. Права и обязанности по ведению реестра (функции реестродержателя) принадлежат Администрации сельского поселения, ведение реестра осуществляется уполномоченным лицом Администрации сельского поселения (далее – уполномоченное лицо) в соответствии с приказом Минэкономразвития РФ от 30.08.2011 № 424, которое обязано: </w:t>
      </w:r>
      <w:r>
        <w:rPr>
          <w:rFonts w:ascii="Times New Roman" w:hAnsi="Times New Roman" w:eastAsia="Times New Roman"/>
          <w:sz w:val="20"/>
          <w:szCs w:val="20"/>
          <w:lang w:bidi="ar-sa"/>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обеспечивать соблюдение правил ведения реестра и требований, предъявляемых к системе ведения реестра; </w:t>
      </w:r>
      <w:r>
        <w:rPr>
          <w:rFonts w:ascii="Times New Roman" w:hAnsi="Times New Roman" w:eastAsia="Times New Roman"/>
          <w:sz w:val="20"/>
          <w:szCs w:val="20"/>
          <w:lang w:bidi="ar-sa"/>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обеспечивать соблюдение прав доступа к реестру и защиту государственной и коммерческой тайны;</w:t>
      </w:r>
      <w:r>
        <w:rPr>
          <w:rFonts w:ascii="Times New Roman" w:hAnsi="Times New Roman" w:eastAsia="Times New Roman"/>
          <w:sz w:val="20"/>
          <w:szCs w:val="20"/>
          <w:lang w:bidi="ar-sa"/>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осуществлять информационно-справочное обслуживание, выдавать выписки из реестров.</w:t>
      </w:r>
      <w:r>
        <w:rPr>
          <w:rFonts w:ascii="Times New Roman" w:hAnsi="Times New Roman" w:eastAsia="Times New Roman"/>
          <w:sz w:val="20"/>
          <w:szCs w:val="20"/>
          <w:lang w:bidi="ar-sa"/>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4.4. Внесение в реестр новых сведений об объектах учета и об исключении объектов учета осуществляется уполномоченным лицом на основании постановления Администрации сельского поселения, принимаемого в соответствии с письменным заявлением правообладателя недвижимого и (или) движимого имущества о внесении или об исключении таких сведений с приложением надлежащим образом заверенных копий документов, подтверждающих наличие оснований изменения состава объектов учета.</w:t>
      </w:r>
      <w:r>
        <w:rPr>
          <w:rFonts w:ascii="Times New Roman" w:hAnsi="Times New Roman" w:eastAsia="Times New Roman"/>
          <w:sz w:val="20"/>
          <w:szCs w:val="20"/>
          <w:lang w:bidi="ar-sa"/>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4.5. Внесение в реестр записей об изменении в реестре имеющихся качественных и количественных характеристиках объектах учета осуществляется уполномоченным лицом на основании письменного заявления правообладателя недвижимого и (или) движимого имущества, сведения о котором подлежат изменению в разделах 1 и 2 реестра, или лица, сведения о котором подлежат изменению в разделе 3 реестра.</w:t>
      </w:r>
      <w:r>
        <w:rPr>
          <w:rFonts w:ascii="Times New Roman" w:hAnsi="Times New Roman" w:eastAsia="Times New Roman"/>
          <w:sz w:val="20"/>
          <w:szCs w:val="20"/>
          <w:lang w:bidi="ar-sa"/>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4.6. Заявление с приложением надлежащим образом заверенных копий документов предоставляется правообладателем в Администрацию сельского поселения в 2-недельный срок с момента возникновения, изменения или прекращения права на объекты учета (изменения сведений об объектах учета).</w:t>
      </w:r>
      <w:r>
        <w:rPr>
          <w:rFonts w:ascii="Times New Roman" w:hAnsi="Times New Roman" w:eastAsia="Times New Roman"/>
          <w:sz w:val="20"/>
          <w:szCs w:val="20"/>
          <w:lang w:bidi="ar-sa"/>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4.7. В отношении объектов казны муниципального образования «Федосеевское сельское поселение» сведения об объектах учета и записи об изменении сведений о них вносятся в реестр на основании постановления Администрации сельского поселения, принимаемого в соответствии с письменным заявлением (пояснением) инициатора такого заявления с приложением надлежащим образом заверенных копий документов, подтверждающих приобретение муниципальным образованием «Федосеевское сельское поселение»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уполномоченному лицу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Администрации Федосеевского сельского поселения, ответственными за оформление соответствующих документов. </w:t>
      </w:r>
      <w:r>
        <w:rPr>
          <w:rFonts w:ascii="Times New Roman" w:hAnsi="Times New Roman" w:eastAsia="Times New Roman"/>
          <w:sz w:val="20"/>
          <w:szCs w:val="20"/>
          <w:lang w:bidi="ar-sa"/>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4.8. Право собственности на недвижимое муниципальное имущество подлежит государственной регистрации в соответствии с действующим законодательством Российской Федерации.</w:t>
      </w:r>
      <w:r>
        <w:rPr>
          <w:rFonts w:ascii="Times New Roman" w:hAnsi="Times New Roman" w:eastAsia="Times New Roman"/>
          <w:sz w:val="20"/>
          <w:szCs w:val="20"/>
          <w:lang w:bidi="ar-sa"/>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Заявление о государственной регистрации права муниципальной собственности на недвижимое имущество подается главой Администрации </w:t>
      </w:r>
      <w:r>
        <w:rPr>
          <w:rFonts w:ascii="Times New Roman" w:hAnsi="Times New Roman" w:eastAsia="Times New Roman"/>
          <w:sz w:val="20"/>
          <w:szCs w:val="20"/>
          <w:lang w:bidi="ar-sa"/>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Федосеевского сельского поселения или уполномоченным им лицом на подачу такого заявления.</w:t>
      </w:r>
      <w:r>
        <w:rPr>
          <w:rFonts w:ascii="Times New Roman" w:hAnsi="Times New Roman" w:eastAsia="Times New Roman"/>
          <w:sz w:val="20"/>
          <w:szCs w:val="20"/>
          <w:lang w:bidi="ar-sa"/>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При государственной регистрации ограничений (обременений) и иных сделок с недвижимым имуществом, находящимся в муниципальной собственности, в качестве документа, подтверждающего согласие собственника </w:t>
      </w:r>
      <w:r>
        <w:rPr>
          <w:rFonts w:ascii="Times New Roman" w:hAnsi="Times New Roman" w:eastAsia="Times New Roman"/>
          <w:sz w:val="20"/>
          <w:szCs w:val="20"/>
          <w:lang w:bidi="ar-sa"/>
        </w:rPr>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на распоряжение этим имуществом, представляется постановление Администрации сельского поселения.</w:t>
      </w:r>
      <w:r>
        <w:rPr>
          <w:rFonts w:ascii="Times New Roman" w:hAnsi="Times New Roman" w:eastAsia="Times New Roman"/>
          <w:sz w:val="20"/>
          <w:szCs w:val="20"/>
          <w:lang w:bidi="ar-sa"/>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4.9. В качестве документа, подтверждающего отнесение имущества к муниципальной собственности, и включенного в реестр, является выписка из реестра.</w:t>
      </w:r>
      <w:r>
        <w:rPr>
          <w:rFonts w:ascii="Times New Roman" w:hAnsi="Times New Roman" w:eastAsia="Times New Roman"/>
          <w:sz w:val="20"/>
          <w:szCs w:val="20"/>
          <w:lang w:bidi="ar-sa"/>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4.10. Муниципальное имущество, не подлежащее включению в Реестр, учитывается на балансах муниципальных учреждений или муниципальных предприятий, за которыми оно закреплено на праве оперативного управления или хозяйственного ведения. В качестве документа, подтверждающего отнесение такого имущества к муниципальной собственности, является наличие имущества на балансе учреждения (предприятия) по данным бухгалтерского учета.</w:t>
      </w:r>
      <w:r>
        <w:rPr>
          <w:rFonts w:ascii="Times New Roman" w:hAnsi="Times New Roman" w:eastAsia="Times New Roman"/>
          <w:sz w:val="20"/>
          <w:szCs w:val="20"/>
          <w:lang w:bidi="ar-sa"/>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4.11. Реестр муниципального имущества муниципального образования «Федосеевское сельское поселение» по состоянию на 31 декабря отчетного финансового года, утверждается постановлением Администрации сельского поселения не позднее 15 февраля, следующего за отчетным периодом года.</w:t>
      </w:r>
      <w:r>
        <w:rPr>
          <w:rFonts w:ascii="Times New Roman" w:hAnsi="Times New Roman" w:eastAsia="Times New Roman"/>
          <w:sz w:val="20"/>
          <w:szCs w:val="20"/>
          <w:lang w:bidi="ar-sa"/>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4.12. Иные вопросы по учету муниципального имущества, не урегулированные настоящим решением, могут быть регламентированы постановлением Администрации сельского поселения.».</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2. </w:t>
      </w:r>
      <w:r>
        <w:rPr>
          <w:rFonts w:ascii="Times New Roman" w:hAnsi="Times New Roman" w:eastAsia="Times New Roman"/>
          <w:sz w:val="20"/>
          <w:szCs w:val="20"/>
          <w:lang w:eastAsia="ru-ru" w:bidi="ar-sa"/>
        </w:rPr>
        <w:t xml:space="preserve">Рекомендовать Администрации </w:t>
      </w:r>
      <w:r>
        <w:rPr>
          <w:rFonts w:ascii="Times New Roman" w:hAnsi="Times New Roman" w:eastAsia="Times New Roman"/>
          <w:sz w:val="20"/>
          <w:szCs w:val="20"/>
          <w:lang w:bidi="ar-sa"/>
        </w:rPr>
        <w:t>Федосеевское сельского поселения</w:t>
      </w:r>
      <w:r>
        <w:rPr>
          <w:rFonts w:ascii="Times New Roman" w:hAnsi="Times New Roman" w:eastAsia="Times New Roman"/>
          <w:sz w:val="20"/>
          <w:szCs w:val="20"/>
          <w:lang w:eastAsia="ru-ru" w:bidi="ar-sa"/>
        </w:rPr>
        <w:t xml:space="preserve"> привести в соответствие с настоящим решением муниципальные правовые акты, регулирующие вопросы управления и распоряжения имуществом, </w:t>
      </w:r>
      <w:r>
        <w:rPr>
          <w:rFonts w:ascii="Times New Roman" w:hAnsi="Times New Roman" w:eastAsia="Times New Roman"/>
          <w:sz w:val="20"/>
          <w:szCs w:val="20"/>
          <w:lang w:bidi="ar-sa"/>
        </w:rPr>
        <w:t>находящимся в муниципальной собственности Федосеевского сельского поселения.</w:t>
      </w:r>
    </w:p>
    <w:p>
      <w:pPr>
        <w:ind w:firstLine="720"/>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3. </w:t>
      </w:r>
      <w:r>
        <w:rPr>
          <w:rFonts w:ascii="Times New Roman" w:hAnsi="Times New Roman" w:eastAsia="Times New Roman"/>
          <w:sz w:val="20"/>
          <w:szCs w:val="20"/>
          <w:lang w:eastAsia="ru-ru" w:bidi="ar-sa"/>
        </w:rPr>
        <w:t xml:space="preserve">Настоящее решение вступает в силу со дня его официального обнародования и размещения на официальном сайте Администрации </w:t>
      </w:r>
      <w:r>
        <w:rPr>
          <w:rFonts w:ascii="Times New Roman" w:hAnsi="Times New Roman" w:eastAsia="Times New Roman"/>
          <w:sz w:val="20"/>
          <w:szCs w:val="20"/>
          <w:lang w:bidi="ar-sa"/>
        </w:rPr>
        <w:t>Федосеевского</w:t>
      </w:r>
      <w:r>
        <w:rPr>
          <w:rFonts w:ascii="Times New Roman" w:hAnsi="Times New Roman" w:eastAsia="Times New Roman"/>
          <w:sz w:val="20"/>
          <w:szCs w:val="20"/>
          <w:lang w:eastAsia="ru-ru" w:bidi="ar-sa"/>
        </w:rPr>
        <w:t xml:space="preserve"> сельского поселения.</w:t>
      </w:r>
      <w:r>
        <w:rPr>
          <w:rFonts w:ascii="Times New Roman" w:hAnsi="Times New Roman" w:eastAsia="Times New Roman"/>
          <w:sz w:val="20"/>
          <w:szCs w:val="20"/>
          <w:lang w:bidi="ar-sa"/>
        </w:rPr>
      </w:r>
    </w:p>
    <w:p>
      <w:pPr>
        <w:ind w:firstLine="720"/>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5. Контроль за исполнением настоящего решения возложить на постоянную комиссию по бюджету, местным налогам, сборам, тарифам и муниципальной собственности (</w:t>
      </w:r>
      <w:r>
        <w:rPr>
          <w:rFonts w:ascii="Times New Roman" w:hAnsi="Times New Roman" w:eastAsia="Times New Roman"/>
          <w:sz w:val="20"/>
          <w:szCs w:val="20"/>
          <w:lang w:bidi="ar-sa"/>
        </w:rPr>
        <w:t>Т.В. Пономареву)</w:t>
      </w:r>
      <w:r>
        <w:rPr>
          <w:rFonts w:ascii="Times New Roman" w:hAnsi="Times New Roman" w:eastAsia="Times New Roman"/>
          <w:color w:val="000000"/>
          <w:sz w:val="20"/>
          <w:szCs w:val="20"/>
          <w:lang w:bidi="ar-sa"/>
        </w:rPr>
        <w:t>.</w:t>
      </w:r>
      <w:r>
        <w:rPr>
          <w:rFonts w:ascii="Times New Roman" w:hAnsi="Times New Roman" w:eastAsia="Times New Roman"/>
          <w:sz w:val="20"/>
          <w:szCs w:val="20"/>
          <w:lang w:bidi="ar-sa"/>
        </w:rPr>
      </w:r>
    </w:p>
    <w:p>
      <w:pPr>
        <w:pStyle w:val="para30"/>
        <w:spacing/>
        <w:jc w:val="both"/>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pStyle w:val="para30"/>
        <w:spacing/>
        <w:jc w:val="both"/>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14"/>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Председатель Собрания депутатов- глава</w:t>
      </w:r>
    </w:p>
    <w:p>
      <w:pPr>
        <w:ind w:firstLine="709"/>
        <w:spacing w:after="0" w:line="240" w:lineRule="auto"/>
        <w:jc w:val="both"/>
        <w:suppressAutoHyphens/>
        <w:hyphenationLines w:val="0"/>
        <w:tabs defTabSz="709">
          <w:tab w:val="left" w:pos="13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Федосеевского сельского поселения                                    Т.В. Пономарева</w:t>
      </w:r>
    </w:p>
    <w:p>
      <w:pPr>
        <w:ind w:firstLine="709"/>
        <w:spacing w:after="0" w:line="240" w:lineRule="auto"/>
        <w:suppressAutoHyphens/>
        <w:hyphenationLines w:val="0"/>
        <w:tabs defTabSz="709">
          <w:tab w:val="left" w:pos="1340" w:leader="none"/>
          <w:tab w:val="left" w:pos="907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9"/>
        <w:spacing w:after="0" w:line="240" w:lineRule="auto"/>
        <w:suppressAutoHyphens/>
        <w:hyphenationLines w:val="0"/>
        <w:tabs defTabSz="709">
          <w:tab w:val="left" w:pos="1340" w:leader="none"/>
          <w:tab w:val="left" w:pos="907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с. Федосеевка</w:t>
      </w:r>
    </w:p>
    <w:p>
      <w:pPr>
        <w:ind w:firstLine="709"/>
        <w:spacing w:after="0" w:line="240" w:lineRule="auto"/>
        <w:suppressAutoHyphens/>
        <w:hyphenationLines w:val="0"/>
        <w:tabs defTabSz="709">
          <w:tab w:val="left" w:pos="1340" w:leader="none"/>
          <w:tab w:val="left" w:pos="907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rPr>
        <w:t>19 мая</w:t>
      </w:r>
      <w:r>
        <w:rPr>
          <w:rFonts w:ascii="Times New Roman" w:hAnsi="Times New Roman" w:eastAsia="Times New Roman"/>
          <w:color w:val="000000"/>
          <w:sz w:val="20"/>
          <w:szCs w:val="20"/>
          <w:lang w:bidi="ar-sa"/>
        </w:rPr>
        <w:t xml:space="preserve"> 2023 года</w:t>
      </w:r>
      <w:r>
        <w:rPr>
          <w:rFonts w:ascii="Times New Roman" w:hAnsi="Times New Roman" w:eastAsia="Times New Roman"/>
          <w:sz w:val="20"/>
          <w:szCs w:val="20"/>
          <w:lang w:bidi="ar-sa"/>
        </w:rPr>
        <w:t xml:space="preserve">  </w:t>
      </w:r>
    </w:p>
    <w:p>
      <w:pPr>
        <w:ind w:firstLine="709"/>
        <w:spacing w:after="0" w:line="240" w:lineRule="auto"/>
        <w:suppressAutoHyphens/>
        <w:hyphenationLines w:val="0"/>
        <w:tabs defTabSz="709">
          <w:tab w:val="left" w:pos="1340" w:leader="none"/>
          <w:tab w:val="left" w:pos="907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58 </w:t>
      </w:r>
    </w:p>
    <w:p>
      <w:pPr>
        <w:spacing w:after="0" w:line="240" w:lineRule="auto"/>
        <w:jc w:val="both"/>
        <w:suppressAutoHyphens/>
        <w:hyphenationLines w:val="0"/>
        <w:tabs defTabSz="709">
          <w:tab w:val="left" w:pos="1340" w:leader="none"/>
          <w:tab w:val="left" w:pos="9072" w:leader="none"/>
          <w:tab w:val="left" w:pos="9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both"/>
        <w:suppressAutoHyphens/>
        <w:hyphenationLines w:val="0"/>
        <w:tabs defTabSz="709">
          <w:tab w:val="left" w:pos="1340" w:leader="none"/>
          <w:tab w:val="left" w:pos="9072" w:leader="none"/>
          <w:tab w:val="left" w:pos="9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pStyle w:val="para43"/>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Cs/>
          <w:lang w:bidi="ar-sa"/>
        </w:rPr>
      </w:pPr>
      <w:r>
        <w:rPr>
          <w:rFonts w:ascii="Times New Roman" w:hAnsi="Times New Roman" w:eastAsia="Times New Roman"/>
          <w:bCs/>
          <w:lang w:bidi="ar-sa"/>
        </w:rPr>
        <w:t xml:space="preserve"> </w:t>
      </w:r>
      <w:r>
        <w:rPr>
          <w:noProof/>
        </w:rPr>
        <w:drawing>
          <wp:inline distT="0" distB="0" distL="114300" distR="114300">
            <wp:extent cx="556895" cy="569595"/>
            <wp:effectExtent l="0" t="0" r="0" b="0"/>
            <wp:docPr id="6" name=""/>
            <wp:cNvGraphicFramePr/>
            <a:graphic xmlns:a="http://schemas.openxmlformats.org/drawingml/2006/main">
              <a:graphicData uri="http://schemas.openxmlformats.org/drawingml/2006/picture">
                <pic:pic xmlns:pic="http://schemas.openxmlformats.org/drawingml/2006/picture">
                  <pic:nvPicPr>
                    <pic:cNvPr id="6" name=""/>
                    <pic:cNvPicPr>
                      <a:extLst>
                        <a:ext uri="smNativeData">
                          <sm:smNativeData xmlns:sm="smNativeData" val="SMDATA_14_lo95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f////n////5////+f///w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BtAwAAgQMAAAAAAAAAAAAAAAAAACgAAAAIAAAAAQAAAAEAAAA="/>
                        </a:ext>
                      </a:extLst>
                    </pic:cNvPicPr>
                  </pic:nvPicPr>
                  <pic:blipFill>
                    <a:blip r:embed="rId8"/>
                    <a:srcRect l="-70" t="-70" r="-70" b="-70"/>
                    <a:stretch>
                      <a:fillRect/>
                    </a:stretch>
                  </pic:blipFill>
                  <pic:spPr>
                    <a:xfrm>
                      <a:off x="0" y="0"/>
                      <a:ext cx="556895" cy="569595"/>
                    </a:xfrm>
                    <a:prstGeom prst="rect">
                      <a:avLst/>
                    </a:prstGeom>
                    <a:noFill/>
                    <a:ln w="9525">
                      <a:noFill/>
                    </a:ln>
                  </pic:spPr>
                </pic:pic>
              </a:graphicData>
            </a:graphic>
          </wp:inline>
        </w:drawing>
      </w:r>
      <w:r>
        <w:rPr>
          <w:rFonts w:ascii="Times New Roman" w:hAnsi="Times New Roman" w:eastAsia="Times New Roman"/>
          <w:bCs/>
          <w:lang w:bidi="ar-sa"/>
        </w:rPr>
      </w:r>
    </w:p>
    <w:p>
      <w:pPr>
        <w:pStyle w:val="para43"/>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Cs/>
          <w:lang w:bidi="ar-sa"/>
        </w:rPr>
      </w:pPr>
      <w:r>
        <w:rPr>
          <w:rFonts w:ascii="Times New Roman" w:hAnsi="Times New Roman" w:eastAsia="Times New Roman"/>
          <w:bCs/>
          <w:lang w:bidi="ar-sa"/>
        </w:rPr>
        <w:t>Российская Федерация</w:t>
      </w:r>
    </w:p>
    <w:p>
      <w:pPr>
        <w:pStyle w:val="para3"/>
        <w:numPr>
          <w:ilvl w:val="2"/>
          <w:numId w:val="1"/>
        </w:numPr>
        <w:ind w:left="0" w:firstLine="0"/>
        <w:spacing w:before="0" w:after="0"/>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Cs w:val="0"/>
          <w:sz w:val="20"/>
          <w:szCs w:val="20"/>
          <w:lang w:bidi="ar-sa"/>
        </w:rPr>
      </w:pPr>
      <w:r>
        <w:rPr>
          <w:rFonts w:ascii="Times New Roman" w:hAnsi="Times New Roman"/>
          <w:b w:val="0"/>
          <w:bCs w:val="0"/>
          <w:sz w:val="20"/>
          <w:szCs w:val="20"/>
          <w:lang w:bidi="ar-sa"/>
        </w:rPr>
        <w:t>Ростовская область</w:t>
      </w:r>
      <w:r>
        <w:rPr>
          <w:rFonts w:ascii="Times New Roman" w:hAnsi="Times New Roman"/>
          <w:bCs w:val="0"/>
          <w:sz w:val="20"/>
          <w:szCs w:val="20"/>
          <w:lang w:bidi="ar-sa"/>
        </w:rPr>
      </w:r>
    </w:p>
    <w:p>
      <w:pPr>
        <w:pStyle w:val="para3"/>
        <w:numPr>
          <w:ilvl w:val="2"/>
          <w:numId w:val="1"/>
        </w:numPr>
        <w:ind w:left="0" w:firstLine="0"/>
        <w:spacing w:before="0" w:after="0"/>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Cs w:val="0"/>
          <w:sz w:val="20"/>
          <w:szCs w:val="20"/>
          <w:lang w:bidi="ar-sa"/>
        </w:rPr>
      </w:pPr>
      <w:r>
        <w:rPr>
          <w:rFonts w:ascii="Times New Roman" w:hAnsi="Times New Roman"/>
          <w:b w:val="0"/>
          <w:bCs w:val="0"/>
          <w:sz w:val="20"/>
          <w:szCs w:val="20"/>
          <w:lang w:bidi="ar-sa"/>
        </w:rPr>
        <w:t>Заветинский район</w:t>
      </w:r>
      <w:r>
        <w:rPr>
          <w:rFonts w:ascii="Times New Roman" w:hAnsi="Times New Roman"/>
          <w:bCs w:val="0"/>
          <w:sz w:val="20"/>
          <w:szCs w:val="20"/>
          <w:lang w:bidi="ar-sa"/>
        </w:rPr>
      </w:r>
    </w:p>
    <w:p>
      <w:pPr>
        <w:pStyle w:val="para3"/>
        <w:numPr>
          <w:ilvl w:val="2"/>
          <w:numId w:val="1"/>
        </w:numPr>
        <w:ind w:left="0" w:firstLine="0"/>
        <w:spacing w:before="0" w:after="0"/>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Cs w:val="0"/>
          <w:sz w:val="20"/>
          <w:szCs w:val="20"/>
          <w:lang w:bidi="ar-sa"/>
        </w:rPr>
      </w:pPr>
      <w:r>
        <w:rPr>
          <w:rFonts w:ascii="Times New Roman" w:hAnsi="Times New Roman"/>
          <w:b w:val="0"/>
          <w:bCs w:val="0"/>
          <w:sz w:val="20"/>
          <w:szCs w:val="20"/>
          <w:lang w:bidi="ar-sa"/>
        </w:rPr>
        <w:t>муниципальное образование «Федосеевское сельское поселение»</w:t>
      </w:r>
      <w:r>
        <w:rPr>
          <w:rFonts w:ascii="Times New Roman" w:hAnsi="Times New Roman"/>
          <w:bCs w:val="0"/>
          <w:sz w:val="20"/>
          <w:szCs w:val="20"/>
          <w:lang w:bidi="ar-sa"/>
        </w:rPr>
      </w:r>
    </w:p>
    <w:p>
      <w:pPr>
        <w:pStyle w:val="para3"/>
        <w:numPr>
          <w:ilvl w:val="2"/>
          <w:numId w:val="1"/>
        </w:numPr>
        <w:ind w:left="0" w:firstLine="0"/>
        <w:spacing w:before="0" w:after="0"/>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Cs w:val="0"/>
          <w:sz w:val="20"/>
          <w:szCs w:val="20"/>
          <w:lang w:bidi="ar-sa"/>
        </w:rPr>
      </w:pPr>
      <w:r>
        <w:rPr>
          <w:rFonts w:ascii="Times New Roman" w:hAnsi="Times New Roman"/>
          <w:b w:val="0"/>
          <w:bCs w:val="0"/>
          <w:sz w:val="20"/>
          <w:szCs w:val="20"/>
          <w:lang w:bidi="ar-sa"/>
        </w:rPr>
        <w:t>Собрание депутатов Федосеевского сельского поселения</w:t>
      </w:r>
      <w:r>
        <w:rPr>
          <w:rFonts w:ascii="Times New Roman" w:hAnsi="Times New Roman"/>
          <w:bCs w:val="0"/>
          <w:sz w:val="20"/>
          <w:szCs w:val="20"/>
          <w:lang w:bidi="ar-sa"/>
        </w:rPr>
      </w:r>
    </w:p>
    <w:p>
      <w:pPr>
        <w:pStyle w:val="para5"/>
        <w:numPr>
          <w:ilvl w:val="5"/>
          <w:numId w:val="1"/>
        </w:numPr>
        <w:ind w:left="0" w:right="-81" w:firstLine="0"/>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sz w:val="20"/>
          <w:lang w:bidi="ar-sa"/>
        </w:rPr>
      </w:pPr>
      <w:r>
        <w:rPr>
          <w:bCs/>
          <w:sz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Р е ш е н и е</w:t>
      </w:r>
      <w:r>
        <w:rPr>
          <w:rFonts w:ascii="Times New Roman" w:hAnsi="Times New Roman" w:eastAsia="Times New Roman"/>
          <w:sz w:val="20"/>
          <w:szCs w:val="20"/>
          <w:lang w:bidi="ar-sa"/>
        </w:rPr>
      </w:r>
    </w:p>
    <w:p>
      <w:pPr>
        <w:ind w:right="-81"/>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bidi="ar-sa"/>
        </w:rPr>
      </w:pPr>
      <w:r>
        <w:rPr>
          <w:rFonts w:ascii="Times New Roman" w:hAnsi="Times New Roman" w:eastAsia="Times New Roman"/>
          <w:b/>
          <w:sz w:val="20"/>
          <w:szCs w:val="20"/>
          <w:lang w:bidi="ar-sa"/>
        </w:rPr>
      </w:r>
    </w:p>
    <w:tbl>
      <w:tblPr>
        <w:name w:val="Таблица20"/>
        <w:tabOrder w:val="0"/>
        <w:jc w:val="left"/>
        <w:tblInd w:w="-180" w:type="dxa"/>
        <w:tblW w:w="10182" w:type="dxa"/>
      </w:tblPr>
      <w:tblGrid>
        <w:gridCol w:w="5142"/>
        <w:gridCol w:w="5040"/>
      </w:tblGrid>
      <w:tr>
        <w:trPr>
          <w:tblHeader w:val="0"/>
          <w:cantSplit w:val="0"/>
          <w:trHeight w:val="776" w:hRule="atLeast"/>
        </w:trPr>
        <w:tc>
          <w:tcPr>
            <w:tcW w:w="5142"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ind w:right="12"/>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 внесении изменений в решение Собрания депутатов Федосеевского сельского поселения от 02.03.2020 № 110 «Об утверждении Порядка создания и Порядка деятельности  муниципальной экспертной комиссии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w:t>
            </w:r>
          </w:p>
        </w:tc>
        <w:tc>
          <w:tcPr>
            <w:tcW w:w="5040"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ind w:right="-233"/>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r>
    </w:tbl>
    <w:p>
      <w:pPr>
        <w:ind w:right="-233"/>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right="-82" w:firstLine="360"/>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 xml:space="preserve">    Принято</w:t>
      </w:r>
      <w:r>
        <w:rPr>
          <w:rFonts w:ascii="Times New Roman" w:hAnsi="Times New Roman" w:eastAsia="Times New Roman"/>
          <w:sz w:val="20"/>
          <w:szCs w:val="20"/>
          <w:lang w:bidi="ar-sa"/>
        </w:rPr>
      </w:r>
    </w:p>
    <w:p>
      <w:pPr>
        <w:ind w:right="-82"/>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Собранием депутатов</w:t>
        <w:tab/>
        <w:tab/>
        <w:tab/>
        <w:tab/>
        <w:tab/>
        <w:tab/>
        <w:t xml:space="preserve">               19 мая 2023 года</w:t>
      </w:r>
      <w:r>
        <w:rPr>
          <w:rFonts w:ascii="Times New Roman" w:hAnsi="Times New Roman" w:eastAsia="Times New Roman"/>
          <w:sz w:val="20"/>
          <w:szCs w:val="20"/>
          <w:lang w:bidi="ar-sa"/>
        </w:rPr>
      </w:r>
    </w:p>
    <w:p>
      <w:pPr>
        <w:ind w:left="-180" w:right="-82" w:firstLine="540"/>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2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соответствии со статьей 4 Федерального закона от 24.07.1998 № 124-ФЗ «Об основных гарантиях прав ребенка в Российской Федерации», статьей 6 Областного закона Ростовской области от 16.12.2009 № 346-ЗС «О мерах по предупреждению причинения вреда здоровью детей, их физическому, интеллектуальному, психическому, духовному и нравственному развитию», согласно пункту 7 статьи 14.1 Федерального закона от 24.07.1998 № 124-ФЗ «Об основных гарантиях прав ребенка в Российской Федерации», в связи с кадровыми изменениями Собрание депутатов Федосеевского сельского поселения</w:t>
      </w:r>
    </w:p>
    <w:p>
      <w:pPr>
        <w:ind w:firstLine="567"/>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567"/>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РЕШИЛО:</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540"/>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 Внести  в решение Собрания депутатов Федосеевского сельского поселения от 02.03.2020 № 110 «Об утверждении Порядка создания и Порядка деятельности  муниципальной экспертной комиссии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изменение, изложив приложение 3 в редакции согласно приложению к настоящему решению.</w:t>
      </w:r>
    </w:p>
    <w:p>
      <w:pPr>
        <w:ind w:firstLine="540"/>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 Настоящее Решение вступает в силу после его официального обнародования.</w:t>
      </w:r>
    </w:p>
    <w:p>
      <w:pPr>
        <w:ind w:firstLine="540"/>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 Контроль за исполнением настоящего решения возложить на постоянную  комиссию по социальным вопросам, вопросам местного самоуправления, охране  общественного порядка и защите прав граждан (А.В. Бочарова).</w:t>
      </w:r>
    </w:p>
    <w:p>
      <w:pPr>
        <w:ind w:firstLine="540"/>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540"/>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Председатель Собрания депутатов-</w:t>
      </w:r>
    </w:p>
    <w:p>
      <w:pPr>
        <w:ind w:right="701" w:firstLine="54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глава Федосеевского сельского поселения                   Т.В. Пономарева</w:t>
      </w:r>
    </w:p>
    <w:p>
      <w:pPr>
        <w:ind w:firstLine="720"/>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pStyle w:val="para27"/>
        <w:ind w:firstLine="72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szCs w:val="20"/>
          <w:lang w:bidi="ar-sa"/>
        </w:rPr>
      </w:pPr>
      <w:r>
        <w:rPr>
          <w:sz w:val="20"/>
          <w:szCs w:val="20"/>
          <w:lang w:bidi="ar-sa"/>
        </w:rPr>
        <w:t>село Федосеевка</w:t>
      </w:r>
      <w:r>
        <w:rPr>
          <w:sz w:val="20"/>
          <w:szCs w:val="20"/>
          <w:lang w:bidi="ar-sa"/>
        </w:rPr>
      </w:r>
    </w:p>
    <w:p>
      <w:pPr>
        <w:pStyle w:val="para27"/>
        <w:ind w:firstLine="72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szCs w:val="20"/>
          <w:lang w:bidi="ar-sa"/>
        </w:rPr>
      </w:pPr>
      <w:r>
        <w:rPr>
          <w:sz w:val="20"/>
          <w:szCs w:val="20"/>
          <w:lang w:bidi="ar-sa"/>
        </w:rPr>
        <w:t>19 мая 2023 года</w:t>
      </w:r>
      <w:r>
        <w:rPr>
          <w:sz w:val="20"/>
          <w:szCs w:val="20"/>
          <w:lang w:bidi="ar-sa"/>
        </w:rPr>
      </w:r>
    </w:p>
    <w:p>
      <w:pPr>
        <w:ind w:firstLine="720"/>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59</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lang w:bidi="ar-sa"/>
        </w:rPr>
      </w:pPr>
      <w:r>
        <w:rPr>
          <w:rFonts w:ascii="Times New Roman" w:hAnsi="Times New Roman" w:eastAsia="Times New Roman"/>
          <w:i/>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lang w:bidi="ar-sa"/>
        </w:rPr>
      </w:pPr>
      <w:r>
        <w:rPr>
          <w:rFonts w:ascii="Times New Roman" w:hAnsi="Times New Roman" w:eastAsia="Times New Roman"/>
          <w:i/>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left="552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Приложение </w:t>
      </w:r>
    </w:p>
    <w:p>
      <w:pPr>
        <w:ind w:left="552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к решению Собрания депутатов</w:t>
      </w:r>
    </w:p>
    <w:p>
      <w:pPr>
        <w:ind w:left="552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Федосеевского сельского поселения «О внесении изменений в решение Собрания депутатов Федосеевского сельского поселения от 02.03.2020 № 110 «Об утверждении Порядка создания и Порядка деятельности  муниципальной экспертной комиссии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w:t>
      </w:r>
    </w:p>
    <w:p>
      <w:pPr>
        <w:ind w:left="552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осуществляющих мероприятия с участием детей»»</w:t>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СОСТАВ</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муниципальной экспертной комиссии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p>
    <w:p>
      <w:pPr>
        <w:spacing w:after="0" w:line="240" w:lineRule="auto"/>
        <w:jc w:val="right"/>
        <w:suppressAutoHyphens/>
        <w:hyphenationLines w:val="0"/>
        <w:tabs defTabSz="709">
          <w:tab w:val="left" w:pos="67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bl>
      <w:tblPr>
        <w:name w:val="Таблица21"/>
        <w:tabOrder w:val="0"/>
        <w:jc w:val="left"/>
        <w:tblInd w:w="-57" w:type="dxa"/>
        <w:tblW w:w="9541" w:type="dxa"/>
      </w:tblPr>
      <w:tblGrid>
        <w:gridCol w:w="2846"/>
        <w:gridCol w:w="134"/>
        <w:gridCol w:w="6561"/>
      </w:tblGrid>
      <w:tr>
        <w:trPr>
          <w:tblHeader w:val="0"/>
          <w:cantSplit w:val="0"/>
          <w:trHeight w:val="0" w:hRule="auto"/>
        </w:trPr>
        <w:tc>
          <w:tcPr>
            <w:tcW w:w="2846"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Пономарева Татьяна Викторовна</w:t>
            </w:r>
          </w:p>
        </w:tc>
        <w:tc>
          <w:tcPr>
            <w:tcW w:w="134"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6561"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Председатель Собрания депутатов – глава Федосеевского сельского поселения, председатель экспертной комиссии</w:t>
            </w:r>
          </w:p>
        </w:tc>
      </w:tr>
      <w:tr>
        <w:trPr>
          <w:tblHeader w:val="0"/>
          <w:cantSplit w:val="0"/>
          <w:trHeight w:val="0" w:hRule="auto"/>
        </w:trPr>
        <w:tc>
          <w:tcPr>
            <w:tcW w:w="2846"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Бочарова Екатерина Владимировна</w:t>
            </w:r>
          </w:p>
        </w:tc>
        <w:tc>
          <w:tcPr>
            <w:tcW w:w="134"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6561"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3"/>
                <w:sz w:val="20"/>
                <w:szCs w:val="20"/>
                <w:lang w:bidi="ar-sa"/>
              </w:rPr>
              <w:t xml:space="preserve">заместитель директора </w:t>
            </w:r>
            <w:r>
              <w:rPr>
                <w:rFonts w:ascii="Times New Roman" w:hAnsi="Times New Roman" w:eastAsia="Times New Roman"/>
                <w:sz w:val="20"/>
                <w:szCs w:val="20"/>
                <w:lang w:bidi="ar-sa"/>
              </w:rPr>
              <w:t>муниципального бюджетного общеобразовательного учреждения Федосеевская  средняя общеобразовательная школа имени В.М. Верёхина, заместитель председателя экспертной комиссии (по согласованию)</w:t>
            </w:r>
          </w:p>
        </w:tc>
      </w:tr>
      <w:tr>
        <w:trPr>
          <w:tblHeader w:val="0"/>
          <w:cantSplit w:val="0"/>
          <w:trHeight w:val="0" w:hRule="auto"/>
        </w:trPr>
        <w:tc>
          <w:tcPr>
            <w:tcW w:w="2846"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Осичкина Ольга Владимировна</w:t>
            </w:r>
          </w:p>
        </w:tc>
        <w:tc>
          <w:tcPr>
            <w:tcW w:w="134"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6561"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главный специалист по вопросам мобилизационной подготовки, предупреждению чрезвычайных ситуаций, обеспечению пожарной безопасности, делам молодежи и спорта Администрации Федосеевского сельского поселения, секретарь экспертной комиссии</w:t>
            </w:r>
          </w:p>
        </w:tc>
      </w:tr>
      <w:tr>
        <w:trPr>
          <w:tblHeader w:val="0"/>
          <w:cantSplit w:val="0"/>
          <w:trHeight w:val="0" w:hRule="auto"/>
        </w:trPr>
        <w:tc>
          <w:tcPr>
            <w:tcW w:w="9541" w:type="dxa"/>
            <w:gridSpan w:val="3"/>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Члены муниципальной экспертной комиссии:</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val="en-us" w:bidi="ar-sa"/>
              </w:rPr>
            </w:pPr>
            <w:r>
              <w:rPr>
                <w:rFonts w:ascii="Times New Roman" w:hAnsi="Times New Roman" w:eastAsia="Times New Roman"/>
                <w:sz w:val="20"/>
                <w:szCs w:val="20"/>
                <w:lang w:val="en-us" w:bidi="ar-sa"/>
              </w:rPr>
            </w:r>
          </w:p>
        </w:tc>
      </w:tr>
      <w:tr>
        <w:trPr>
          <w:tblHeader w:val="0"/>
          <w:cantSplit w:val="0"/>
          <w:trHeight w:val="0" w:hRule="auto"/>
        </w:trPr>
        <w:tc>
          <w:tcPr>
            <w:tcW w:w="2846"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Бочаров Александр Вячеславович</w:t>
            </w:r>
          </w:p>
        </w:tc>
        <w:tc>
          <w:tcPr>
            <w:tcW w:w="134"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6561"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депутат Собрания депутатов Федосеевского сельского поселения, зоотехник общества с ограниченной ответственностью «Племзавод Федосеевский» (по согласованию)</w:t>
            </w:r>
          </w:p>
        </w:tc>
      </w:tr>
      <w:tr>
        <w:trPr>
          <w:tblHeader w:val="0"/>
          <w:cantSplit w:val="0"/>
          <w:trHeight w:val="0" w:hRule="auto"/>
        </w:trPr>
        <w:tc>
          <w:tcPr>
            <w:tcW w:w="2846"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Лященко Константин Евгеньевич</w:t>
            </w:r>
          </w:p>
        </w:tc>
        <w:tc>
          <w:tcPr>
            <w:tcW w:w="134"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6561"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участковый уполномоченный полиции  отдел полиции (в с. Заветное) межмуниципального отдела Министерства внутренних дел Российской Федерации «Ремонтненский» (по согласованию)</w:t>
            </w:r>
          </w:p>
        </w:tc>
      </w:tr>
      <w:tr>
        <w:trPr>
          <w:tblHeader w:val="0"/>
          <w:cantSplit w:val="0"/>
          <w:trHeight w:val="0" w:hRule="auto"/>
        </w:trPr>
        <w:tc>
          <w:tcPr>
            <w:tcW w:w="2846"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Хорольцева Галина Алексеевна</w:t>
            </w:r>
          </w:p>
        </w:tc>
        <w:tc>
          <w:tcPr>
            <w:tcW w:w="134"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6561"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3"/>
                <w:sz w:val="20"/>
                <w:szCs w:val="20"/>
                <w:lang w:bidi="ar-sa"/>
              </w:rPr>
              <w:t xml:space="preserve">директор </w:t>
            </w:r>
            <w:r>
              <w:rPr>
                <w:rFonts w:ascii="Times New Roman" w:hAnsi="Times New Roman" w:eastAsia="Times New Roman"/>
                <w:sz w:val="20"/>
                <w:szCs w:val="20"/>
                <w:lang w:bidi="ar-sa"/>
              </w:rPr>
              <w:t>муниципального бюджетного общеобразовательного учреждения Федосеевская  средняя общеобразовательная школа имени В.М. Верёхина (по согласованию)</w:t>
            </w:r>
          </w:p>
        </w:tc>
      </w:tr>
      <w:tr>
        <w:trPr>
          <w:tblHeader w:val="0"/>
          <w:cantSplit w:val="0"/>
          <w:trHeight w:val="0" w:hRule="auto"/>
        </w:trPr>
        <w:tc>
          <w:tcPr>
            <w:tcW w:w="2846"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Садчикова Екатерина Павловна</w:t>
            </w:r>
          </w:p>
        </w:tc>
        <w:tc>
          <w:tcPr>
            <w:tcW w:w="134"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6561"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директор муниципального бюджетного учреждения культуры «Федосеевский сельский Дом культуры»</w:t>
            </w:r>
          </w:p>
        </w:tc>
      </w:tr>
      <w:tr>
        <w:trPr>
          <w:tblHeader w:val="0"/>
          <w:cantSplit w:val="0"/>
          <w:trHeight w:val="0" w:hRule="auto"/>
        </w:trPr>
        <w:tc>
          <w:tcPr>
            <w:tcW w:w="2846"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Ткаченко Алексей Русланович</w:t>
            </w:r>
          </w:p>
        </w:tc>
        <w:tc>
          <w:tcPr>
            <w:tcW w:w="134"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6561"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2"/>
                <w:sz w:val="20"/>
                <w:szCs w:val="20"/>
                <w:lang w:bidi="ar-sa"/>
              </w:rPr>
              <w:t>глава Администрации Федосеевского сельского поселения –  председатель общественной комиссии по делам несовершеннолетним и защите их прав</w:t>
            </w:r>
            <w:r>
              <w:rPr>
                <w:rFonts w:ascii="Times New Roman" w:hAnsi="Times New Roman" w:eastAsia="Times New Roman"/>
                <w:sz w:val="20"/>
                <w:szCs w:val="20"/>
                <w:lang w:bidi="ar-sa"/>
              </w:rPr>
            </w:r>
          </w:p>
        </w:tc>
      </w:tr>
      <w:tr>
        <w:trPr>
          <w:tblHeader w:val="0"/>
          <w:cantSplit w:val="0"/>
          <w:trHeight w:val="0" w:hRule="auto"/>
        </w:trPr>
        <w:tc>
          <w:tcPr>
            <w:tcW w:w="2846"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Магонова Лилия Юрьевна</w:t>
            </w:r>
          </w:p>
        </w:tc>
        <w:tc>
          <w:tcPr>
            <w:tcW w:w="134"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6561" w:type="dxa"/>
            <w:shd w:val="none"/>
            <w:tcMar>
              <w:top w:w="0"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
                <w:sz w:val="20"/>
                <w:szCs w:val="20"/>
                <w:lang w:eastAsia="ar-sa" w:bidi="ar-sa"/>
              </w:rPr>
              <w:t>заведующий муниципального бюджетного дошкольного образовательного учреждения    детский сад № 10 с.Федосеевка (по согласованию)</w:t>
            </w:r>
            <w:r>
              <w:rPr>
                <w:rFonts w:ascii="Times New Roman" w:hAnsi="Times New Roman" w:eastAsia="Times New Roman"/>
                <w:sz w:val="20"/>
                <w:szCs w:val="20"/>
                <w:lang w:bidi="ar-sa"/>
              </w:rPr>
            </w:r>
          </w:p>
        </w:tc>
      </w:tr>
    </w:tbl>
    <w:p>
      <w:pPr>
        <w:spacing w:after="0" w:line="240" w:lineRule="auto"/>
        <w:jc w:val="both"/>
        <w:suppressAutoHyphens/>
        <w:hyphenationLines w:val="0"/>
        <w:tabs defTabSz="709">
          <w:tab w:val="left" w:pos="1340" w:leader="none"/>
          <w:tab w:val="left" w:pos="9072" w:leader="none"/>
          <w:tab w:val="left" w:pos="9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noProof/>
        </w:rPr>
        <w:drawing>
          <wp:inline distT="0" distB="0" distL="114300" distR="114300">
            <wp:extent cx="587375" cy="592455"/>
            <wp:effectExtent l="0" t="0" r="0" b="0"/>
            <wp:docPr id="7" name=""/>
            <wp:cNvGraphicFramePr/>
            <a:graphic xmlns:a="http://schemas.openxmlformats.org/drawingml/2006/main">
              <a:graphicData uri="http://schemas.openxmlformats.org/drawingml/2006/picture">
                <pic:pic xmlns:pic="http://schemas.openxmlformats.org/drawingml/2006/picture">
                  <pic:nvPicPr>
                    <pic:cNvPr id="7" name=""/>
                    <pic:cNvPicPr>
                      <a:extLst>
                        <a:ext uri="smNativeData">
                          <sm:smNativeData xmlns:sm="smNativeData" val="SMDATA_14_lo95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6P7//9v+///o/v//2/7//w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CdAwAApQMAAAAAAAAAAAAAAAAAACgAAAAIAAAAAQAAAAEAAAA="/>
                        </a:ext>
                      </a:extLst>
                    </pic:cNvPicPr>
                  </pic:nvPicPr>
                  <pic:blipFill>
                    <a:blip r:embed="rId8"/>
                    <a:srcRect l="-2800" t="-2930" r="-2800" b="-2930"/>
                    <a:stretch>
                      <a:fillRect/>
                    </a:stretch>
                  </pic:blipFill>
                  <pic:spPr>
                    <a:xfrm>
                      <a:off x="0" y="0"/>
                      <a:ext cx="587375" cy="592455"/>
                    </a:xfrm>
                    <a:prstGeom prst="rect">
                      <a:avLst/>
                    </a:prstGeom>
                    <a:noFill/>
                    <a:ln w="9525">
                      <a:noFill/>
                    </a:ln>
                  </pic:spPr>
                </pic:pic>
              </a:graphicData>
            </a:graphic>
          </wp:inline>
        </w:drawing>
      </w:r>
      <w:r>
        <w:rPr>
          <w:rFonts w:ascii="Times New Roman" w:hAnsi="Times New Roman" w:eastAsia="Times New Roman"/>
          <w:sz w:val="20"/>
          <w:szCs w:val="20"/>
          <w:lang w:bidi="ar-sa"/>
        </w:rPr>
      </w:r>
    </w:p>
    <w:p>
      <w:pPr>
        <w:pStyle w:val="para60"/>
        <w:numPr>
          <w:ilvl w:val="3"/>
          <w:numId w:val="1"/>
        </w:numPr>
        <w:ind w:left="0" w:firstLine="0"/>
        <w:spacing w:before="0" w:line="240" w:lineRule="auto"/>
        <w:jc w:val="center"/>
        <w:keepLines w:val="0"/>
        <w:widowControl/>
        <w:rPr>
          <w:rFonts w:ascii="Times New Roman" w:hAnsi="Times New Roman" w:eastAsia="Times New Roman" w:cs="Times New Roman"/>
          <w:bCs/>
          <w:i w:val="0"/>
          <w:color w:val="auto"/>
          <w:sz w:val="20"/>
          <w:szCs w:val="20"/>
          <w:lang w:bidi="ar-sa"/>
        </w:rPr>
      </w:pPr>
      <w:r>
        <w:rPr>
          <w:rFonts w:ascii="Times New Roman" w:hAnsi="Times New Roman" w:eastAsia="Times New Roman" w:cs="Times New Roman"/>
          <w:bCs/>
          <w:i w:val="0"/>
          <w:color w:val="auto"/>
          <w:sz w:val="20"/>
          <w:szCs w:val="20"/>
          <w:lang w:bidi="ar-sa"/>
        </w:rPr>
        <w:t>Российская Федерация</w:t>
      </w:r>
    </w:p>
    <w:p>
      <w:pPr>
        <w:pStyle w:val="para4"/>
        <w:numPr>
          <w:ilvl w:val="4"/>
          <w:numId w:val="1"/>
        </w:numPr>
        <w:ind w:left="0" w:firstLine="0"/>
        <w:suppressAutoHyphens/>
        <w:hyphenationLines w:val="0"/>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i/>
          <w:sz w:val="20"/>
          <w:lang w:val="ru-ru" w:bidi="ar-sa"/>
        </w:rPr>
      </w:pPr>
      <w:r>
        <w:rPr>
          <w:sz w:val="20"/>
          <w:lang w:val="ru-ru" w:bidi="ar-sa"/>
        </w:rPr>
        <w:t>Ростовская область</w:t>
      </w:r>
      <w:r>
        <w:rPr>
          <w:b/>
          <w:i/>
          <w:sz w:val="20"/>
          <w:lang w:val="ru-ru"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Заветинский район</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муниципальное образование «Федосеевское сельское поселение»</w:t>
      </w:r>
    </w:p>
    <w:p>
      <w:pPr>
        <w:pStyle w:val="para4"/>
        <w:numPr>
          <w:ilvl w:val="4"/>
          <w:numId w:val="1"/>
        </w:numPr>
        <w:ind w:left="0" w:firstLine="0"/>
        <w:suppressAutoHyphens/>
        <w:hyphenationLines w:val="0"/>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i/>
          <w:sz w:val="20"/>
          <w:lang w:val="ru-ru" w:bidi="ar-sa"/>
        </w:rPr>
      </w:pPr>
      <w:r>
        <w:rPr>
          <w:sz w:val="20"/>
          <w:lang w:val="ru-ru" w:bidi="ar-sa"/>
        </w:rPr>
        <w:t>Администрация</w:t>
      </w:r>
      <w:r>
        <w:rPr>
          <w:sz w:val="20"/>
          <w:lang w:bidi="ar-sa"/>
        </w:rPr>
        <w:t xml:space="preserve"> Федосеевского </w:t>
      </w:r>
      <w:r>
        <w:rPr>
          <w:sz w:val="20"/>
          <w:lang w:val="ru-ru" w:bidi="ar-sa"/>
        </w:rPr>
        <w:t>сельского поселения</w:t>
      </w:r>
      <w:r>
        <w:rPr>
          <w:b/>
          <w:i/>
          <w:sz w:val="20"/>
          <w:lang w:val="ru-ru"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i/>
          <w:sz w:val="20"/>
          <w:szCs w:val="20"/>
          <w:lang w:bidi="ar-sa"/>
        </w:rPr>
      </w:pPr>
      <w:r>
        <w:rPr>
          <w:rFonts w:ascii="Times New Roman" w:hAnsi="Times New Roman" w:eastAsia="Times New Roman"/>
          <w:b/>
          <w:i/>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Р е ш е н и е</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ff"/>
          <w:sz w:val="20"/>
          <w:szCs w:val="20"/>
          <w:lang w:bidi="ar-sa"/>
        </w:rPr>
      </w:pPr>
      <w:r>
        <w:rPr>
          <w:rFonts w:ascii="Times New Roman" w:hAnsi="Times New Roman" w:eastAsia="Times New Roman"/>
          <w:color w:val="ff00ff"/>
          <w:sz w:val="20"/>
          <w:szCs w:val="20"/>
          <w:lang w:bidi="ar-sa"/>
        </w:rPr>
      </w:r>
    </w:p>
    <w:tbl>
      <w:tblPr>
        <w:name w:val="Таблица22"/>
        <w:tabOrder w:val="0"/>
        <w:jc w:val="left"/>
        <w:tblInd w:w="-21" w:type="dxa"/>
        <w:tblW w:w="9641" w:type="dxa"/>
      </w:tblPr>
      <w:tblGrid>
        <w:gridCol w:w="4938"/>
        <w:gridCol w:w="4703"/>
      </w:tblGrid>
      <w:tr>
        <w:trPr>
          <w:tblHeader w:val="0"/>
          <w:cantSplit w:val="0"/>
          <w:trHeight w:val="1002" w:hRule="atLeast"/>
        </w:trPr>
        <w:tc>
          <w:tcPr>
            <w:tcW w:w="4938"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rPr>
              <w:t xml:space="preserve">О признании утратившим силу решения Собрания депутатов Федосеевского сельского поселения от от 28.04.2017 № 29 «Об утверждении Порядка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муниципального образования «Федосеевское сельское поселение»,  информационно-телекоммуникационной сети «Интернет» и предоставления этих сведений средствам массовой информации для опубликования» </w:t>
            </w:r>
            <w:r>
              <w:rPr>
                <w:rFonts w:ascii="Times New Roman" w:hAnsi="Times New Roman" w:eastAsia="Times New Roman"/>
                <w:sz w:val="20"/>
                <w:szCs w:val="20"/>
                <w:lang w:bidi="ar-sa"/>
              </w:rPr>
            </w:r>
          </w:p>
        </w:tc>
        <w:tc>
          <w:tcPr>
            <w:tcW w:w="4703"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5688214"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r>
    </w:tbl>
    <w:p>
      <w:pPr>
        <w:pStyle w:val="para30"/>
        <w:ind w:firstLine="709"/>
        <w:spacing/>
        <w:jc w:val="both"/>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right="4417"/>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 xml:space="preserve">         Принято</w:t>
      </w:r>
      <w:r>
        <w:rPr>
          <w:rFonts w:ascii="Times New Roman" w:hAnsi="Times New Roman" w:eastAsia="Times New Roman"/>
          <w:sz w:val="20"/>
          <w:szCs w:val="20"/>
          <w:lang w:bidi="ar-sa"/>
        </w:rPr>
      </w:r>
    </w:p>
    <w:p>
      <w:pPr>
        <w:spacing w:after="0" w:line="240" w:lineRule="auto"/>
        <w:suppressAutoHyphens/>
        <w:hyphenationLines w:val="0"/>
        <w:tabs defTabSz="709">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 xml:space="preserve">Собранием депутатов                                                                    </w:t>
      </w:r>
      <w:r>
        <w:rPr>
          <w:rFonts w:ascii="Times New Roman" w:hAnsi="Times New Roman" w:eastAsia="Times New Roman"/>
          <w:b/>
          <w:sz w:val="20"/>
          <w:szCs w:val="20"/>
        </w:rPr>
        <w:t>19 мая</w:t>
      </w:r>
      <w:r>
        <w:rPr>
          <w:rFonts w:ascii="Times New Roman" w:hAnsi="Times New Roman" w:eastAsia="Times New Roman"/>
          <w:b/>
          <w:bCs/>
          <w:sz w:val="20"/>
          <w:szCs w:val="20"/>
          <w:lang w:bidi="ar-sa"/>
        </w:rPr>
        <w:t xml:space="preserve"> 2023 года</w:t>
      </w:r>
      <w:r>
        <w:rPr>
          <w:rFonts w:ascii="Times New Roman" w:hAnsi="Times New Roman" w:eastAsia="Times New Roman"/>
          <w:sz w:val="20"/>
          <w:szCs w:val="20"/>
          <w:lang w:bidi="ar-sa"/>
        </w:rPr>
      </w:r>
    </w:p>
    <w:p>
      <w:pPr>
        <w:spacing w:after="0" w:line="240" w:lineRule="auto"/>
        <w:suppressAutoHyphens/>
        <w:hyphenationLines w:val="0"/>
        <w:tabs defTabSz="709">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bidi="ar-sa"/>
        </w:rPr>
      </w:pPr>
      <w:r>
        <w:rPr>
          <w:rFonts w:ascii="Times New Roman" w:hAnsi="Times New Roman" w:eastAsia="Times New Roman"/>
          <w:b/>
          <w:sz w:val="20"/>
          <w:szCs w:val="20"/>
          <w:lang w:bidi="ar-sa"/>
        </w:rPr>
      </w:r>
    </w:p>
    <w:p>
      <w:pPr>
        <w:ind w:firstLine="714"/>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ru-ru" w:bidi="ar-sa"/>
        </w:rPr>
        <w:t>В соответствии с Уставом муниципального образования «Федосеевское сельское поселение», в целях приведения в соответствие с действующим законодательством муниципальных правовых актов муниципального образования «Федосеевское сельское поселение» в сфере управления и распоряжения имуществом, находящемся в муниципальной собственности Федосеевского сельского поселения, Собрание депутатов Федосеевского сельского поселения</w:t>
      </w:r>
      <w:r>
        <w:rPr>
          <w:rFonts w:ascii="Times New Roman" w:hAnsi="Times New Roman" w:eastAsia="Times New Roman"/>
          <w:sz w:val="20"/>
          <w:szCs w:val="20"/>
          <w:lang w:bidi="ar-sa"/>
        </w:rPr>
      </w:r>
    </w:p>
    <w:p>
      <w:pPr>
        <w:pStyle w:val="para7"/>
        <w:ind w:firstLine="720"/>
        <w:spacing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ru-ru" w:bidi="ar-sa"/>
        </w:rPr>
      </w:pPr>
      <w:r>
        <w:rPr>
          <w:rFonts w:ascii="Times New Roman" w:hAnsi="Times New Roman" w:eastAsia="Times New Roman"/>
          <w:sz w:val="20"/>
          <w:szCs w:val="20"/>
          <w:lang w:eastAsia="ru-ru" w:bidi="ar-sa"/>
        </w:rPr>
      </w:r>
    </w:p>
    <w:p>
      <w:pPr>
        <w:ind w:firstLine="709"/>
        <w:spacing w:after="0" w:line="100" w:lineRule="atLeast"/>
        <w:jc w:val="center"/>
        <w:suppressAutoHyphens/>
        <w:hyphenationLines w:val="0"/>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kern w:val="0"/>
          <w:sz w:val="20"/>
          <w:szCs w:val="20"/>
        </w:rPr>
      </w:pPr>
      <w:r>
        <w:rPr>
          <w:rStyle w:val="char262"/>
          <w:rFonts w:ascii="Times New Roman" w:hAnsi="Times New Roman" w:eastAsia="Times New Roman"/>
          <w:spacing w:val="2"/>
          <w:sz w:val="20"/>
          <w:szCs w:val="20"/>
          <w:lang w:eastAsia="ar-sa" w:bidi="ar-sa"/>
        </w:rPr>
        <w:t>РЕШИЛО:</w:t>
      </w:r>
      <w:r>
        <w:rPr>
          <w:rFonts w:ascii="Times New Roman" w:hAnsi="Times New Roman" w:eastAsia="Times New Roman"/>
          <w:kern w:val="0"/>
          <w:sz w:val="20"/>
          <w:szCs w:val="20"/>
        </w:rPr>
      </w:r>
    </w:p>
    <w:p>
      <w:pPr>
        <w:ind w:firstLine="709"/>
        <w:spacing w:after="0" w:line="100" w:lineRule="atLeast"/>
        <w:jc w:val="both"/>
        <w:suppressAutoHyphens/>
        <w:hyphenationLines w:val="0"/>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kern w:val="0"/>
          <w:sz w:val="20"/>
          <w:szCs w:val="20"/>
        </w:rPr>
      </w:pPr>
      <w:r>
        <w:rPr>
          <w:rStyle w:val="char262"/>
          <w:rFonts w:ascii="Times New Roman" w:hAnsi="Times New Roman" w:eastAsia="Times New Roman"/>
          <w:spacing w:val="2"/>
          <w:sz w:val="20"/>
          <w:szCs w:val="20"/>
          <w:lang w:eastAsia="ar-sa" w:bidi="ar-sa"/>
        </w:rPr>
        <w:t xml:space="preserve">1.Признать утратившим силу решение Собрания депутатов Федосеевского сельского поселения </w:t>
      </w:r>
      <w:r>
        <w:rPr>
          <w:rStyle w:val="char262"/>
          <w:rFonts w:ascii="Times New Roman" w:hAnsi="Times New Roman" w:eastAsia="Times New Roman"/>
          <w:spacing w:val="2"/>
          <w:sz w:val="20"/>
          <w:szCs w:val="20"/>
        </w:rPr>
        <w:t>от 28.04.2017 № 29 «Об утверждении Порядка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муниципального образования «Федосеевское сельское поселение»,  информационно-телекоммуникационной сети «Интернет» и предоставления этих сведений средствам массовой информации для опубликования»</w:t>
      </w:r>
      <w:r>
        <w:rPr>
          <w:rFonts w:ascii="Times New Roman" w:hAnsi="Times New Roman" w:eastAsia="Times New Roman"/>
          <w:kern w:val="0"/>
          <w:sz w:val="20"/>
          <w:szCs w:val="20"/>
        </w:rPr>
      </w:r>
    </w:p>
    <w:p>
      <w:pPr>
        <w:ind w:firstLine="709"/>
        <w:spacing w:after="0" w:line="100" w:lineRule="atLeast"/>
        <w:jc w:val="both"/>
        <w:suppressAutoHyphens/>
        <w:hyphenationLines w:val="0"/>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kern w:val="0"/>
          <w:sz w:val="20"/>
          <w:szCs w:val="20"/>
        </w:rPr>
      </w:pPr>
      <w:r>
        <w:rPr>
          <w:rStyle w:val="char262"/>
          <w:rFonts w:ascii="Times New Roman" w:hAnsi="Times New Roman" w:eastAsia="Times New Roman"/>
          <w:spacing w:val="2"/>
          <w:sz w:val="20"/>
          <w:szCs w:val="20"/>
        </w:rPr>
        <w:t xml:space="preserve">1.1.Решение Собрание депутатов Федосеевского сельского поселения от 23.04.2021 №142 </w:t>
      </w:r>
      <w:r>
        <w:rPr>
          <w:rStyle w:val="char262"/>
          <w:rFonts w:ascii="Times New Roman" w:hAnsi="Times New Roman" w:eastAsia="Times New Roman"/>
          <w:spacing w:val="2"/>
          <w:sz w:val="20"/>
          <w:szCs w:val="20"/>
        </w:rPr>
        <w:t>«</w:t>
      </w:r>
      <w:r>
        <w:rPr>
          <w:rFonts w:ascii="Times New Roman" w:hAnsi="Times New Roman" w:eastAsia="Times New Roman"/>
          <w:color w:val="000000"/>
          <w:kern w:val="0"/>
          <w:sz w:val="20"/>
          <w:szCs w:val="20"/>
          <w:lang w:eastAsia="en-us"/>
        </w:rPr>
        <w:t>О внесение изменения в решение Собрания депутатов Федосеевского сельского поселения от 28.04.2017 №29 «Об утверждении Порядка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муниципального образования «Федосеевское сельское поселение», в информационно-коммуникационной  сети «Интернет» и предоставления этих сведений средствам массовой информации для опубликования»</w:t>
      </w:r>
      <w:r>
        <w:rPr>
          <w:rFonts w:ascii="Times New Roman" w:hAnsi="Times New Roman" w:eastAsia="Times New Roman"/>
          <w:kern w:val="0"/>
          <w:sz w:val="20"/>
          <w:szCs w:val="20"/>
        </w:rPr>
      </w:r>
    </w:p>
    <w:p>
      <w:pPr>
        <w:ind w:firstLine="709"/>
        <w:spacing w:after="0" w:line="100" w:lineRule="atLeast"/>
        <w:jc w:val="both"/>
        <w:suppressAutoHyphens/>
        <w:hyphenationLines w:val="0"/>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 Настоящее решение вступает в силу со дня его официального опубликования.</w:t>
      </w:r>
    </w:p>
    <w:p>
      <w:pPr>
        <w:ind w:firstLine="714"/>
        <w:spacing w:after="0" w:line="240" w:lineRule="auto"/>
        <w:jc w:val="both"/>
        <w:suppressAutoHyphens/>
        <w:hyphenationLines w:val="0"/>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3. Контроль за исполнением настоящего решения возложить на </w:t>
      </w:r>
      <w:r>
        <w:rPr>
          <w:rFonts w:ascii="Times New Roman" w:hAnsi="Times New Roman" w:eastAsia="Times New Roman"/>
          <w:color w:val="000000"/>
          <w:sz w:val="20"/>
          <w:szCs w:val="20"/>
          <w:lang w:bidi="ar-sa"/>
        </w:rPr>
        <w:t>постоянную мандатную комиссию</w:t>
      </w:r>
      <w:r>
        <w:rPr>
          <w:rFonts w:ascii="Times New Roman" w:hAnsi="Times New Roman" w:eastAsia="Times New Roman"/>
          <w:sz w:val="20"/>
          <w:szCs w:val="20"/>
          <w:lang w:bidi="ar-sa"/>
        </w:rPr>
        <w:t xml:space="preserve"> (</w:t>
      </w:r>
      <w:r>
        <w:rPr>
          <w:rFonts w:ascii="Times New Roman" w:hAnsi="Times New Roman" w:eastAsia="Times New Roman"/>
          <w:sz w:val="20"/>
          <w:szCs w:val="20"/>
        </w:rPr>
        <w:t>Л.А. Яценко</w:t>
      </w:r>
      <w:r>
        <w:rPr>
          <w:rFonts w:ascii="Times New Roman" w:hAnsi="Times New Roman" w:eastAsia="Times New Roman"/>
          <w:sz w:val="20"/>
          <w:szCs w:val="20"/>
          <w:lang w:bidi="ar-sa"/>
        </w:rPr>
        <w:t>).</w:t>
      </w:r>
    </w:p>
    <w:p>
      <w:pPr>
        <w:ind w:firstLine="714"/>
        <w:spacing w:after="0" w:line="240" w:lineRule="auto"/>
        <w:jc w:val="both"/>
        <w:suppressAutoHyphens/>
        <w:hyphenationLines w:val="0"/>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pStyle w:val="para30"/>
        <w:spacing/>
        <w:jc w:val="both"/>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14"/>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Председатель Собрания депутатов- глава</w:t>
      </w:r>
    </w:p>
    <w:p>
      <w:pPr>
        <w:ind w:firstLine="709"/>
        <w:spacing w:after="0" w:line="240" w:lineRule="auto"/>
        <w:jc w:val="both"/>
        <w:suppressAutoHyphens/>
        <w:hyphenationLines w:val="0"/>
        <w:tabs defTabSz="709">
          <w:tab w:val="left" w:pos="13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Федосеевского сельского поселения                                    Т.В. Пономарева</w:t>
      </w:r>
    </w:p>
    <w:p>
      <w:pPr>
        <w:ind w:firstLine="709"/>
        <w:spacing w:after="0" w:line="240" w:lineRule="auto"/>
        <w:suppressAutoHyphens/>
        <w:hyphenationLines w:val="0"/>
        <w:tabs defTabSz="709">
          <w:tab w:val="left" w:pos="1340" w:leader="none"/>
          <w:tab w:val="left" w:pos="907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9"/>
        <w:spacing w:after="0" w:line="240" w:lineRule="auto"/>
        <w:suppressAutoHyphens/>
        <w:hyphenationLines w:val="0"/>
        <w:tabs defTabSz="709">
          <w:tab w:val="left" w:pos="1340" w:leader="none"/>
          <w:tab w:val="left" w:pos="907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с. Федосеевка</w:t>
      </w:r>
    </w:p>
    <w:p>
      <w:pPr>
        <w:ind w:firstLine="709"/>
        <w:spacing w:after="0" w:line="240" w:lineRule="auto"/>
        <w:suppressAutoHyphens/>
        <w:hyphenationLines w:val="0"/>
        <w:tabs defTabSz="709">
          <w:tab w:val="left" w:pos="1340" w:leader="none"/>
          <w:tab w:val="left" w:pos="907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rPr>
        <w:t>19 мая</w:t>
      </w:r>
      <w:r>
        <w:rPr>
          <w:rFonts w:ascii="Times New Roman" w:hAnsi="Times New Roman" w:eastAsia="Times New Roman"/>
          <w:color w:val="000000"/>
          <w:sz w:val="20"/>
          <w:szCs w:val="20"/>
          <w:lang w:bidi="ar-sa"/>
        </w:rPr>
        <w:t xml:space="preserve"> 2023 года</w:t>
      </w:r>
      <w:r>
        <w:rPr>
          <w:rFonts w:ascii="Times New Roman" w:hAnsi="Times New Roman" w:eastAsia="Times New Roman"/>
          <w:sz w:val="20"/>
          <w:szCs w:val="20"/>
          <w:lang w:bidi="ar-sa"/>
        </w:rPr>
        <w:t xml:space="preserve">  </w:t>
      </w:r>
    </w:p>
    <w:p>
      <w:pPr>
        <w:ind w:firstLine="709"/>
        <w:spacing w:after="0" w:line="240" w:lineRule="auto"/>
        <w:suppressAutoHyphens/>
        <w:hyphenationLines w:val="0"/>
        <w:tabs defTabSz="709">
          <w:tab w:val="left" w:pos="1340" w:leader="none"/>
          <w:tab w:val="left" w:pos="907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w:t>
      </w:r>
      <w:r>
        <w:rPr>
          <w:rFonts w:ascii="Times New Roman" w:hAnsi="Times New Roman" w:eastAsia="Times New Roman"/>
          <w:sz w:val="20"/>
          <w:szCs w:val="20"/>
        </w:rPr>
        <w:t>60</w:t>
      </w:r>
      <w:r>
        <w:rPr>
          <w:rFonts w:ascii="Times New Roman" w:hAnsi="Times New Roman" w:eastAsia="Times New Roman"/>
          <w:sz w:val="20"/>
          <w:szCs w:val="20"/>
          <w:lang w:bidi="ar-sa"/>
        </w:rPr>
        <w:t xml:space="preserve"> </w:t>
      </w:r>
    </w:p>
    <w:p>
      <w:pPr>
        <w:spacing w:after="0" w:line="240" w:lineRule="auto"/>
        <w:jc w:val="both"/>
        <w:suppressAutoHyphens/>
        <w:hyphenationLines w:val="0"/>
        <w:tabs defTabSz="709">
          <w:tab w:val="left" w:pos="1340" w:leader="none"/>
          <w:tab w:val="left" w:pos="9072" w:leader="none"/>
          <w:tab w:val="left" w:pos="9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4"/>
          <w:lang w:bidi="ar-sa"/>
        </w:rPr>
      </w:pPr>
      <w:r>
        <w:rPr>
          <w:rFonts w:ascii="Times New Roman" w:hAnsi="Times New Roman" w:eastAsia="Times New Roman"/>
          <w:sz w:val="28"/>
          <w:szCs w:val="24"/>
          <w:lang w:bidi="ar-sa"/>
        </w:rPr>
      </w:r>
    </w:p>
    <w:p>
      <w:pPr>
        <w:spacing w:after="0" w:line="240" w:lineRule="auto"/>
        <w:jc w:val="both"/>
        <w:suppressAutoHyphens/>
        <w:hyphenationLines w:val="0"/>
        <w:tabs defTabSz="709">
          <w:tab w:val="left" w:pos="1340" w:leader="none"/>
          <w:tab w:val="left" w:pos="9072" w:leader="none"/>
          <w:tab w:val="left" w:pos="9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4"/>
          <w:lang w:bidi="ar-sa"/>
        </w:rPr>
      </w:pPr>
      <w:r>
        <w:rPr>
          <w:rFonts w:ascii="Times New Roman" w:hAnsi="Times New Roman" w:eastAsia="Times New Roman"/>
          <w:sz w:val="28"/>
          <w:szCs w:val="24"/>
          <w:lang w:bidi="ar-sa"/>
        </w:rPr>
      </w:r>
    </w:p>
    <w:p>
      <w:pPr>
        <w:spacing w:after="0" w:line="240" w:lineRule="auto"/>
        <w:jc w:val="both"/>
        <w:suppressAutoHyphens/>
        <w:hyphenationLines w:val="0"/>
        <w:tabs defTabSz="709">
          <w:tab w:val="left" w:pos="1340" w:leader="none"/>
          <w:tab w:val="left" w:pos="9072" w:leader="none"/>
          <w:tab w:val="left" w:pos="9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4"/>
          <w:lang w:bidi="ar-sa"/>
        </w:rPr>
      </w:pPr>
      <w:r>
        <w:rPr>
          <w:rFonts w:ascii="Times New Roman" w:hAnsi="Times New Roman" w:eastAsia="Times New Roman"/>
          <w:sz w:val="28"/>
          <w:szCs w:val="24"/>
          <w:lang w:bidi="ar-sa"/>
        </w:rPr>
      </w:r>
    </w:p>
    <w:p>
      <w:pPr>
        <w:ind w:firstLine="709"/>
        <w:spacing w:after="0" w:line="240" w:lineRule="auto"/>
        <w:jc w:val="both"/>
        <w:tabs defTabSz="708"/>
        <w:rPr>
          <w:rFonts w:ascii="Times New Roman" w:hAnsi="Times New Roman"/>
          <w:kern w:val="0"/>
          <w:sz w:val="28"/>
          <w:szCs w:val="28"/>
          <w:lang w:eastAsia="zh-cn"/>
        </w:rPr>
      </w:pPr>
      <w:r>
        <w:rPr>
          <w:rFonts w:ascii="Times New Roman" w:hAnsi="Times New Roman"/>
          <w:kern w:val="0"/>
          <w:sz w:val="28"/>
          <w:szCs w:val="28"/>
          <w:lang w:eastAsia="zh-cn"/>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t>Отпечатано в Администрации Федосеевского сельского поселения. 347444 ул.Гагарина 11а, тираж 80 экз. Заказчик Федосеевское сельское поселение 22.05.2023  года.</w:t>
      </w:r>
    </w:p>
    <w:p>
      <w:pPr>
        <w:spacing w:after="0" w:line="240" w:lineRule="auto"/>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sectPr>
      <w:footnotePr>
        <w:pos w:val="pageBottom"/>
        <w:numFmt w:val="decimal"/>
        <w:numStart w:val="1"/>
        <w:numRestart w:val="continuous"/>
      </w:footnotePr>
      <w:endnotePr>
        <w:pos w:val="docEnd"/>
        <w:numFmt w:val="decimal"/>
        <w:numStart w:val="1"/>
        <w:numRestart w:val="continuous"/>
      </w:endnotePr>
      <w:headerReference w:type="default" r:id="rId21"/>
      <w:footerReference w:type="default" r:id="rId22"/>
      <w:type w:val="nextPage"/>
      <w:pgSz w:h="16838" w:w="11906"/>
      <w:pgMar w:left="2268" w:top="1134" w:right="991" w:bottom="1134" w:header="709" w:footer="0"/>
      <w:paperSrc w:first="0" w:other="0" a="0" b="0"/>
      <w:pgNumType w:fmt="decimal"/>
      <w:tmGutter w:val="3"/>
      <w:mirrorMargins w:val="0"/>
      <w:tmSection w:h="-2">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Liberation Serif">
    <w:panose1 w:val="02020603050405020304"/>
    <w:charset w:val="cc"/>
    <w:family w:val="roman"/>
    <w:pitch w:val="default"/>
  </w:font>
  <w:font w:name="Calibri">
    <w:panose1 w:val="020F0502020204030204"/>
    <w:charset w:val="cc"/>
    <w:family w:val="roman"/>
    <w:pitch w:val="default"/>
  </w:font>
  <w:font w:name="Cambria">
    <w:panose1 w:val="02040503050406030204"/>
    <w:charset w:val="cc"/>
    <w:family w:val="roman"/>
    <w:pitch w:val="default"/>
  </w:font>
  <w:font w:name="Segoe UI">
    <w:panose1 w:val="020B0502040204020203"/>
    <w:charset w:val="cc"/>
    <w:family w:val="roman"/>
    <w:pitch w:val="default"/>
  </w:font>
  <w:font w:name="Liberation Sans">
    <w:panose1 w:val="020B0604020202020204"/>
    <w:charset w:val="cc"/>
    <w:family w:val="roman"/>
    <w:pitch w:val="default"/>
  </w:font>
  <w:font w:name="Courier New">
    <w:panose1 w:val="02070309020205020404"/>
    <w:charset w:val="cc"/>
    <w:family w:val="roman"/>
    <w:pitch w:val="default"/>
  </w:font>
  <w:font w:name="Tahoma">
    <w:panose1 w:val="020B0604030504040204"/>
    <w:charset w:val="cc"/>
    <w:family w:val="roman"/>
    <w:pitch w:val="default"/>
  </w:font>
  <w:font w:name="Times New Roman CYR">
    <w:panose1 w:val="02020603050405020304"/>
    <w:charset w:val="cc"/>
    <w:family w:val="roman"/>
    <w:pitch w:val="default"/>
  </w:font>
  <w:font w:name="Microsoft YaHei">
    <w:panose1 w:val="020B0503020204020204"/>
    <w:charset w:val="00"/>
    <w:family w:val="auto"/>
    <w:pitch w:val="default"/>
  </w:font>
  <w:font w:name="Mangal">
    <w:panose1 w:val="02040503050203030202"/>
    <w:charset w:val="00"/>
    <w:family w:val="auto"/>
    <w:pitch w:val="default"/>
  </w:font>
  <w:font w:name="AdverGothic;Times New Roman">
    <w:panose1 w:val="020B0604020202020204"/>
    <w:charset w:val="00"/>
    <w:family w:val="auto"/>
    <w:pitch w:val="default"/>
  </w:font>
  <w:font w:name="Helvetica Narrow">
    <w:panose1 w:val="020B0506020203020204"/>
    <w:charset w:val="00"/>
    <w:family w:val="swiss"/>
    <w:pitch w:val="default"/>
  </w:font>
  <w:font w:name="Arial Unicode MS">
    <w:panose1 w:val="020B0604020202020204"/>
    <w:charset w:val="00"/>
    <w:family w:val="auto"/>
    <w:pitch w:val="default"/>
  </w:font>
  <w:font w:name="XO Thames">
    <w:panose1 w:val="02020603050405020304"/>
    <w:charset w:val="cc"/>
    <w:family w:val="roman"/>
    <w:pitch w:val="default"/>
  </w:font>
  <w:font w:name="Andale Sans UI">
    <w:panose1 w:val="020B06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suppressAutoHyphens/>
      <w:hyphenationLines w:val="0"/>
      <w:tabs defTabSz="709">
        <w:tab w:val="center" w:pos="4536" w:leader="none"/>
        <w:tab w:val="clear" w:pos="4677" w:leader="none"/>
        <w:tab w:val="right" w:pos="9072" w:leader="none"/>
        <w:tab w:val="clear" w:pos="935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erif" w:hAnsi="Liberation Serif" w:eastAsia="Liberation Serif" w:cs="Liberation Serif"/>
        <w:sz w:val="24"/>
        <w:szCs w:val="24"/>
        <w:lang w:bidi="ar-sa"/>
      </w:rPr>
    </w:pPr>
    <w:r>
      <w:rPr>
        <w:rFonts w:ascii="Liberation Serif" w:hAnsi="Liberation Serif" w:eastAsia="Liberation Serif" w:cs="Liberation Serif"/>
        <w:sz w:val="24"/>
        <w:szCs w:val="24"/>
        <w:lang w:bidi="ar-sa"/>
      </w:rPr>
      <w:fldChar w:fldCharType="begin"/>
      <w:instrText xml:space="preserve"> PAGE </w:instrText>
      <w:fldChar w:fldCharType="separate"/>
      <w:t>4</w: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suppressAutoHyphens/>
      <w:hyphenationLines w:val="0"/>
      <w:tabs defTabSz="709">
        <w:tab w:val="center" w:pos="4536" w:leader="none"/>
        <w:tab w:val="clear" w:pos="4677" w:leader="none"/>
        <w:tab w:val="right" w:pos="9072" w:leader="none"/>
        <w:tab w:val="clear" w:pos="935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erif" w:hAnsi="Liberation Serif" w:eastAsia="Liberation Serif" w:cs="Liberation Serif"/>
        <w:sz w:val="24"/>
        <w:szCs w:val="24"/>
        <w:lang w:bidi="ar-sa"/>
      </w:rPr>
    </w:pPr>
    <w:r>
      <w:rPr>
        <w:rFonts w:ascii="Liberation Serif" w:hAnsi="Liberation Serif" w:eastAsia="Liberation Serif" w:cs="Liberation Serif"/>
        <w:sz w:val="24"/>
        <w:szCs w:val="24"/>
        <w:lang w:bidi="ar-sa"/>
      </w:rP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suppressAutoHyphens/>
      <w:hyphenationLines w:val="0"/>
      <w:tabs defTabSz="709">
        <w:tab w:val="center" w:pos="4536" w:leader="none"/>
        <w:tab w:val="clear" w:pos="4677" w:leader="none"/>
        <w:tab w:val="right" w:pos="9072" w:leader="none"/>
        <w:tab w:val="clear" w:pos="935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erif" w:hAnsi="Liberation Serif" w:eastAsia="Liberation Serif" w:cs="Liberation Serif"/>
        <w:sz w:val="24"/>
        <w:szCs w:val="24"/>
        <w:lang w:bidi="ar-sa"/>
      </w:rPr>
    </w:pPr>
    <w:r>
      <w:rPr>
        <w:rFonts w:ascii="Liberation Serif" w:hAnsi="Liberation Serif" w:eastAsia="Liberation Serif" w:cs="Liberation Serif"/>
        <w:sz w:val="24"/>
        <w:szCs w:val="24"/>
        <w:lang w:bidi="ar-sa"/>
      </w:rPr>
      <w:fldChar w:fldCharType="begin"/>
      <w:instrText xml:space="preserve"> PAGE </w:instrText>
      <w:fldChar w:fldCharType="separate"/>
      <w:t>5</w:t>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widowControl w:val="0"/>
      <w:tabs defTabSz="708"/>
      <w:rPr>
        <w:rFonts w:ascii="Liberation Serif" w:hAnsi="Liberation Serif" w:eastAsia="Liberation Serif" w:cs="Liberation Serif"/>
        <w:sz w:val="24"/>
        <w:szCs w:val="24"/>
        <w:lang w:bidi="ar-sa"/>
      </w:rPr>
    </w:pPr>
    <w:r>
      <w:rPr>
        <w:rFonts w:ascii="Liberation Serif" w:hAnsi="Liberation Serif" w:eastAsia="Liberation Serif" w:cs="Liberation Serif"/>
        <w:sz w:val="24"/>
        <w:szCs w:val="24"/>
        <w:lang w:bidi="ar-sa"/>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1"/>
      <w:suppressAutoHyphens/>
      <w:hyphenationLines w:val="0"/>
      <w:tabs defTabSz="709">
        <w:tab w:val="center" w:pos="4536" w:leader="none"/>
        <w:tab w:val="clear" w:pos="4677" w:leader="none"/>
        <w:tab w:val="right" w:pos="9072" w:leader="none"/>
        <w:tab w:val="clear" w:pos="935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erif" w:hAnsi="Liberation Serif" w:eastAsia="Liberation Serif" w:cs="Liberation Serif"/>
        <w:sz w:val="24"/>
        <w:szCs w:val="24"/>
        <w:lang w:bidi="ar-sa"/>
      </w:rPr>
    </w:pPr>
    <w:r>
      <w:rPr>
        <w:rFonts w:ascii="Liberation Serif" w:hAnsi="Liberation Serif" w:eastAsia="Liberation Serif" w:cs="Liberation Serif"/>
        <w:sz w:val="24"/>
        <w:szCs w:val="24"/>
        <w:lang w:bidi="ar-sa"/>
      </w:rPr>
      <w:fldChar w:fldCharType="begin"/>
      <w:instrText xml:space="preserve"> PAGE </w:instrText>
      <w:fldChar w:fldCharType="separate"/>
      <w:t>2</w:t>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widowControl w:val="0"/>
      <w:tabs defTabSz="708"/>
      <w:rPr>
        <w:rFonts w:ascii="Liberation Serif" w:hAnsi="Liberation Serif" w:eastAsia="Liberation Serif" w:cs="Liberation Serif"/>
        <w:sz w:val="24"/>
        <w:szCs w:val="24"/>
        <w:lang w:bidi="ar-sa"/>
      </w:rPr>
    </w:pPr>
    <w:r>
      <w:rPr>
        <w:rFonts w:ascii="Liberation Serif" w:hAnsi="Liberation Serif" w:eastAsia="Liberation Serif" w:cs="Liberation Serif"/>
        <w:sz w:val="24"/>
        <w:szCs w:val="24"/>
        <w:lang w:bidi="ar-sa"/>
      </w:rP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1"/>
      <w:spacing/>
      <w:jc w:val="center"/>
      <w:tabs defTabSz="708">
        <w:tab w:val="center" w:pos="4677" w:leader="none"/>
        <w:tab w:val="right" w:pos="9355" w:leader="none"/>
      </w:tabs>
      <w:rPr>
        <w:color w:val="000000"/>
        <w:kern w:val="0"/>
        <w:sz w:val="24"/>
        <w:lang w:eastAsia="zh-cn"/>
      </w:rPr>
    </w:pPr>
    <w:r>
      <w:rPr>
        <w:color w:val="000000"/>
        <w:kern w:val="0"/>
        <w:sz w:val="24"/>
        <w:lang w:eastAsia="zh-cn"/>
      </w:rPr>
      <w:fldChar w:fldCharType="begin"/>
      <w:instrText xml:space="preserve"> PAGE </w:instrText>
      <w:fldChar w:fldCharType="separate"/>
      <w:t>10</w:t>
      <w:fldChar w:fldCharType="end"/>
    </w:r>
  </w:p>
  <w:p>
    <w:pPr>
      <w:pStyle w:val="para21"/>
      <w:tabs defTabSz="708">
        <w:tab w:val="center" w:pos="4677" w:leader="none"/>
        <w:tab w:val="right" w:pos="9355" w:leader="none"/>
      </w:tabs>
      <w:rPr>
        <w:color w:val="000000"/>
        <w:kern w:val="0"/>
        <w:sz w:val="24"/>
        <w:lang w:eastAsia="zh-cn"/>
      </w:rPr>
    </w:pPr>
    <w:r>
      <w:rPr>
        <w:color w:val="000000"/>
        <w:kern w:val="0"/>
        <w:sz w:val="24"/>
        <w:lang w:eastAsia="zh-cn"/>
      </w:rP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1"/>
      <w:spacing/>
      <w:jc w:val="center"/>
      <w:tabs defTabSz="708">
        <w:tab w:val="center" w:pos="4677" w:leader="none"/>
        <w:tab w:val="right" w:pos="9355" w:leader="none"/>
      </w:tabs>
      <w:rPr>
        <w:color w:val="000000"/>
        <w:kern w:val="0"/>
        <w:sz w:val="24"/>
        <w:lang w:eastAsia="zh-cn"/>
      </w:rPr>
    </w:pPr>
    <w:r>
      <w:rPr>
        <w:color w:val="000000"/>
        <w:kern w:val="0"/>
        <w:sz w:val="24"/>
        <w:lang w:eastAsia="zh-cn"/>
      </w:rPr>
      <w:fldChar w:fldCharType="begin"/>
      <w:instrText xml:space="preserve"> PAGE </w:instrText>
      <w:fldChar w:fldCharType="separate"/>
      <w:t>34</w:t>
      <w:fldChar w:fldCharType="end"/>
    </w:r>
  </w:p>
  <w:p>
    <w:pPr>
      <w:pStyle w:val="para21"/>
      <w:tabs defTabSz="708">
        <w:tab w:val="center" w:pos="4677" w:leader="none"/>
        <w:tab w:val="right" w:pos="9355" w:leader="none"/>
      </w:tabs>
      <w:rPr>
        <w:color w:val="000000"/>
        <w:kern w:val="0"/>
        <w:sz w:val="24"/>
        <w:lang w:eastAsia="zh-cn"/>
      </w:rPr>
    </w:pPr>
    <w:r>
      <w:rPr>
        <w:color w:val="000000"/>
        <w:kern w:val="0"/>
        <w:sz w:val="24"/>
        <w:lang w:eastAsia="zh-cn"/>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none"/>
      <w:suff w:val="nothing"/>
      <w:lvlText w:val=""/>
      <w:lvlJc w:val="left"/>
      <w:pPr>
        <w:ind w:left="0" w:hanging="0"/>
      </w:pPr>
      <w:rPr>
        <w:rFonts w:ascii="Times New Roman" w:hAnsi="Times New Roman" w:eastAsia="Times New Roman" w:cs="Times New Roman"/>
        <w:smallCaps/>
        <w:color w:val="auto"/>
        <w:spacing w:val="16551"/>
        <w:w w:val="300"/>
        <w:shd w:val="clear" w:fill="auto"/>
        <w:position w:val="-66"/>
      </w:rPr>
    </w:lvl>
    <w:lvl w:ilvl="1">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66"/>
      </w:rPr>
    </w:lvl>
    <w:lvl w:ilvl="2">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66"/>
      </w:rPr>
    </w:lvl>
    <w:lvl w:ilvl="3">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66"/>
      </w:rPr>
    </w:lvl>
    <w:lvl w:ilvl="4">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66"/>
      </w:rPr>
    </w:lvl>
    <w:lvl w:ilvl="5">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66"/>
      </w:rPr>
    </w:lvl>
    <w:lvl w:ilvl="6">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66"/>
      </w:rPr>
    </w:lvl>
    <w:lvl w:ilvl="7">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66"/>
      </w:rPr>
    </w:lvl>
    <w:lvl w:ilvl="8">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66"/>
      </w:rPr>
    </w:lvl>
  </w:abstractNum>
  <w:abstractNum w:abstractNumId="2">
    <w:multiLevelType w:val="hybridMultilevel"/>
    <w:name w:val="Нумерованный список 2"/>
    <w:lvl w:ilvl="0">
      <w:start w:val="1"/>
      <w:numFmt w:val="decimal"/>
      <w:suff w:val="tab"/>
      <w:lvlText w:val="%1."/>
      <w:lvlJc w:val="left"/>
      <w:pPr>
        <w:ind w:left="709" w:hanging="0"/>
      </w:pPr>
      <w:rPr>
        <w:rFonts w:ascii="Times New Roman" w:hAnsi="Times New Roman" w:eastAsia="Times New Roman" w:cs="Times New Roman"/>
        <w:smallCaps/>
        <w:color w:val="auto"/>
        <w:spacing w:val="0"/>
        <w:w w:val="300"/>
        <w:shd w:val="clear" w:fill="auto"/>
        <w:position w:val="-66"/>
      </w:r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3">
    <w:multiLevelType w:val="hybridMultilevel"/>
    <w:name w:val="WW8Num11"/>
    <w:lvl w:ilvl="0">
      <w:start w:val="1"/>
      <w:numFmt w:val="decimal"/>
      <w:suff w:val="tab"/>
      <w:lvlText w:val="%1."/>
      <w:lvlJc w:val="left"/>
      <w:pPr>
        <w:ind w:left="360" w:hanging="0"/>
      </w:pPr>
      <w:rPr>
        <w:rFonts w:ascii="Times New Roman" w:hAnsi="Times New Roman" w:eastAsia="Times New Roman" w:cs="Times New Roman"/>
        <w:smallCaps/>
        <w:color w:val="auto"/>
        <w:spacing w:val="662"/>
        <w:w w:val="300"/>
        <w:kern w:val="1"/>
        <w:sz w:val="28"/>
        <w:szCs w:val="28"/>
        <w:u w:color="auto" w:val="single"/>
        <w:shd w:val="clear" w:fill="auto"/>
        <w:position w:val="3"/>
      </w:rPr>
    </w:lvl>
    <w:lvl w:ilvl="1">
      <w:start w:val="1"/>
      <w:numFmt w:val="decimal"/>
      <w:suff w:val="tab"/>
      <w:lvlText w:val="%1.%2."/>
      <w:lvlJc w:val="left"/>
      <w:pPr>
        <w:ind w:left="709" w:hanging="0"/>
      </w:pPr>
      <w:rPr>
        <w:rFonts w:ascii="Times New Roman" w:hAnsi="Times New Roman" w:eastAsia="Times New Roman" w:cs="Times New Roman"/>
        <w:smallCaps/>
        <w:color w:val="auto"/>
        <w:spacing w:val="662"/>
        <w:w w:val="300"/>
        <w:kern w:val="1"/>
        <w:sz w:val="28"/>
        <w:szCs w:val="28"/>
        <w:u w:color="auto" w:val="single"/>
        <w:shd w:val="clear" w:fill="auto"/>
        <w:position w:val="3"/>
      </w:rPr>
    </w:lvl>
    <w:lvl w:ilvl="2">
      <w:start w:val="1"/>
      <w:numFmt w:val="decimal"/>
      <w:suff w:val="tab"/>
      <w:lvlText w:val="%1.%2.%3."/>
      <w:lvlJc w:val="left"/>
      <w:pPr>
        <w:ind w:left="1058" w:hanging="0"/>
      </w:pPr>
      <w:rPr>
        <w:rFonts w:ascii="Times New Roman" w:hAnsi="Times New Roman" w:eastAsia="Times New Roman" w:cs="Times New Roman"/>
        <w:smallCaps/>
        <w:color w:val="auto"/>
        <w:spacing w:val="662"/>
        <w:w w:val="300"/>
        <w:kern w:val="1"/>
        <w:sz w:val="28"/>
        <w:szCs w:val="28"/>
        <w:u w:color="auto" w:val="single"/>
        <w:shd w:val="clear" w:fill="auto"/>
        <w:position w:val="3"/>
      </w:rPr>
    </w:lvl>
    <w:lvl w:ilvl="3">
      <w:start w:val="1"/>
      <w:numFmt w:val="decimal"/>
      <w:suff w:val="tab"/>
      <w:lvlText w:val="%1.%2.%3.%4."/>
      <w:lvlJc w:val="left"/>
      <w:pPr>
        <w:ind w:left="1407" w:hanging="0"/>
      </w:pPr>
      <w:rPr>
        <w:rFonts w:ascii="Times New Roman" w:hAnsi="Times New Roman" w:eastAsia="Times New Roman" w:cs="Times New Roman"/>
        <w:smallCaps/>
        <w:color w:val="auto"/>
        <w:spacing w:val="662"/>
        <w:w w:val="300"/>
        <w:kern w:val="1"/>
        <w:sz w:val="28"/>
        <w:szCs w:val="28"/>
        <w:u w:color="auto" w:val="single"/>
        <w:shd w:val="clear" w:fill="auto"/>
        <w:position w:val="3"/>
      </w:rPr>
    </w:lvl>
    <w:lvl w:ilvl="4">
      <w:start w:val="1"/>
      <w:numFmt w:val="decimal"/>
      <w:suff w:val="tab"/>
      <w:lvlText w:val="%1.%2.%3.%4.%5."/>
      <w:lvlJc w:val="left"/>
      <w:pPr>
        <w:ind w:left="1756" w:hanging="0"/>
      </w:pPr>
      <w:rPr>
        <w:rFonts w:ascii="Times New Roman" w:hAnsi="Times New Roman" w:eastAsia="Times New Roman" w:cs="Times New Roman"/>
        <w:smallCaps/>
        <w:color w:val="auto"/>
        <w:spacing w:val="662"/>
        <w:w w:val="300"/>
        <w:kern w:val="1"/>
        <w:sz w:val="28"/>
        <w:szCs w:val="28"/>
        <w:u w:color="auto" w:val="single"/>
        <w:shd w:val="clear" w:fill="auto"/>
        <w:position w:val="3"/>
      </w:rPr>
    </w:lvl>
    <w:lvl w:ilvl="5">
      <w:start w:val="1"/>
      <w:numFmt w:val="decimal"/>
      <w:suff w:val="tab"/>
      <w:lvlText w:val="%1.%2.%3.%4.%5.%6."/>
      <w:lvlJc w:val="left"/>
      <w:pPr>
        <w:ind w:left="2105" w:hanging="0"/>
      </w:pPr>
      <w:rPr>
        <w:rFonts w:ascii="Times New Roman" w:hAnsi="Times New Roman" w:eastAsia="Times New Roman" w:cs="Times New Roman"/>
        <w:smallCaps/>
        <w:color w:val="auto"/>
        <w:spacing w:val="662"/>
        <w:w w:val="300"/>
        <w:kern w:val="1"/>
        <w:sz w:val="28"/>
        <w:szCs w:val="28"/>
        <w:u w:color="auto" w:val="single"/>
        <w:shd w:val="clear" w:fill="auto"/>
        <w:position w:val="3"/>
      </w:rPr>
    </w:lvl>
    <w:lvl w:ilvl="6">
      <w:start w:val="1"/>
      <w:numFmt w:val="decimal"/>
      <w:suff w:val="tab"/>
      <w:lvlText w:val="%1.%2.%3.%4.%5.%6.%7."/>
      <w:lvlJc w:val="left"/>
      <w:pPr>
        <w:ind w:left="2454" w:hanging="0"/>
      </w:pPr>
      <w:rPr>
        <w:rFonts w:ascii="Times New Roman" w:hAnsi="Times New Roman" w:eastAsia="Times New Roman" w:cs="Times New Roman"/>
        <w:smallCaps/>
        <w:color w:val="auto"/>
        <w:spacing w:val="662"/>
        <w:w w:val="300"/>
        <w:kern w:val="1"/>
        <w:sz w:val="28"/>
        <w:szCs w:val="28"/>
        <w:u w:color="auto" w:val="single"/>
        <w:shd w:val="clear" w:fill="auto"/>
        <w:position w:val="3"/>
      </w:rPr>
    </w:lvl>
    <w:lvl w:ilvl="7">
      <w:start w:val="1"/>
      <w:numFmt w:val="decimal"/>
      <w:suff w:val="tab"/>
      <w:lvlText w:val="%1.%2.%3.%4.%5.%6.%7.%8."/>
      <w:lvlJc w:val="left"/>
      <w:pPr>
        <w:ind w:left="2803" w:hanging="0"/>
      </w:pPr>
      <w:rPr>
        <w:rFonts w:ascii="Times New Roman" w:hAnsi="Times New Roman" w:eastAsia="Times New Roman" w:cs="Times New Roman"/>
        <w:smallCaps/>
        <w:color w:val="auto"/>
        <w:spacing w:val="662"/>
        <w:w w:val="300"/>
        <w:kern w:val="1"/>
        <w:sz w:val="28"/>
        <w:szCs w:val="28"/>
        <w:u w:color="auto" w:val="single"/>
        <w:shd w:val="clear" w:fill="auto"/>
        <w:position w:val="3"/>
      </w:rPr>
    </w:lvl>
    <w:lvl w:ilvl="8">
      <w:start w:val="1"/>
      <w:numFmt w:val="decimal"/>
      <w:suff w:val="tab"/>
      <w:lvlText w:val="%1.%2.%3.%4.%5.%6.%7.%8.%9."/>
      <w:lvlJc w:val="left"/>
      <w:pPr>
        <w:ind w:left="3152" w:hanging="0"/>
      </w:pPr>
      <w:rPr>
        <w:rFonts w:ascii="Times New Roman" w:hAnsi="Times New Roman" w:eastAsia="Times New Roman" w:cs="Times New Roman"/>
        <w:smallCaps/>
        <w:color w:val="auto"/>
        <w:spacing w:val="662"/>
        <w:w w:val="300"/>
        <w:kern w:val="1"/>
        <w:sz w:val="28"/>
        <w:szCs w:val="28"/>
        <w:u w:color="auto" w:val="single"/>
        <w:shd w:val="clear" w:fill="auto"/>
        <w:position w:val="3"/>
      </w:rPr>
    </w:lvl>
  </w:abstractNum>
  <w:abstractNum w:abstractNumId="4">
    <w:multiLevelType w:val="hybridMultilevel"/>
    <w:name w:val="Нумерованный список 3"/>
    <w:lvl w:ilvl="0">
      <w:start w:val="1"/>
      <w:numFmt w:val="decimal"/>
      <w:suff w:val="tab"/>
      <w:lvlText w:val="%1."/>
      <w:lvlJc w:val="left"/>
      <w:pPr>
        <w:ind w:left="360" w:hanging="0"/>
      </w:pPr>
      <w:rPr>
        <w:rFonts w:ascii="Times New Roman" w:hAnsi="Times New Roman" w:eastAsia="Times New Roman" w:cs="Times New Roman"/>
        <w:smallCaps/>
        <w:color w:val="auto"/>
        <w:spacing w:val="662"/>
        <w:w w:val="300"/>
        <w:kern w:val="1"/>
        <w:sz w:val="28"/>
        <w:szCs w:val="28"/>
        <w:shd w:val="clear" w:fill="auto"/>
        <w:position w:val="3"/>
      </w:rPr>
    </w:lvl>
    <w:lvl w:ilvl="1">
      <w:start w:val="1"/>
      <w:numFmt w:val="decimal"/>
      <w:suff w:val="tab"/>
      <w:lvlText w:val="%1.%2."/>
      <w:lvlJc w:val="left"/>
      <w:pPr>
        <w:ind w:left="709" w:hanging="0"/>
      </w:pPr>
      <w:rPr>
        <w:rFonts w:ascii="Times New Roman" w:hAnsi="Times New Roman" w:eastAsia="Times New Roman" w:cs="Times New Roman"/>
        <w:smallCaps/>
        <w:color w:val="auto"/>
        <w:spacing w:val="662"/>
        <w:w w:val="300"/>
        <w:kern w:val="1"/>
        <w:sz w:val="28"/>
        <w:szCs w:val="28"/>
        <w:shd w:val="clear" w:fill="auto"/>
        <w:position w:val="3"/>
      </w:rPr>
    </w:lvl>
    <w:lvl w:ilvl="2">
      <w:start w:val="1"/>
      <w:numFmt w:val="decimal"/>
      <w:suff w:val="tab"/>
      <w:lvlText w:val="%1.%2.%3."/>
      <w:lvlJc w:val="left"/>
      <w:pPr>
        <w:ind w:left="1058" w:hanging="0"/>
      </w:pPr>
      <w:rPr>
        <w:rFonts w:ascii="Times New Roman" w:hAnsi="Times New Roman" w:eastAsia="Times New Roman" w:cs="Times New Roman"/>
        <w:smallCaps/>
        <w:color w:val="auto"/>
        <w:spacing w:val="662"/>
        <w:w w:val="300"/>
        <w:kern w:val="1"/>
        <w:sz w:val="28"/>
        <w:szCs w:val="28"/>
        <w:shd w:val="clear" w:fill="auto"/>
        <w:position w:val="3"/>
      </w:rPr>
    </w:lvl>
    <w:lvl w:ilvl="3">
      <w:start w:val="1"/>
      <w:numFmt w:val="decimal"/>
      <w:suff w:val="tab"/>
      <w:lvlText w:val="%1.%2.%3.%4."/>
      <w:lvlJc w:val="left"/>
      <w:pPr>
        <w:ind w:left="1407" w:hanging="0"/>
      </w:pPr>
      <w:rPr>
        <w:rFonts w:ascii="Times New Roman" w:hAnsi="Times New Roman" w:eastAsia="Times New Roman" w:cs="Times New Roman"/>
        <w:smallCaps/>
        <w:color w:val="auto"/>
        <w:spacing w:val="662"/>
        <w:w w:val="300"/>
        <w:kern w:val="1"/>
        <w:sz w:val="28"/>
        <w:szCs w:val="28"/>
        <w:shd w:val="clear" w:fill="auto"/>
        <w:position w:val="3"/>
      </w:rPr>
    </w:lvl>
    <w:lvl w:ilvl="4">
      <w:start w:val="1"/>
      <w:numFmt w:val="decimal"/>
      <w:suff w:val="tab"/>
      <w:lvlText w:val="%1.%2.%3.%4.%5."/>
      <w:lvlJc w:val="left"/>
      <w:pPr>
        <w:ind w:left="1756" w:hanging="0"/>
      </w:pPr>
      <w:rPr>
        <w:rFonts w:ascii="Times New Roman" w:hAnsi="Times New Roman" w:eastAsia="Times New Roman" w:cs="Times New Roman"/>
        <w:smallCaps/>
        <w:color w:val="auto"/>
        <w:spacing w:val="662"/>
        <w:w w:val="300"/>
        <w:kern w:val="1"/>
        <w:sz w:val="28"/>
        <w:szCs w:val="28"/>
        <w:shd w:val="clear" w:fill="auto"/>
        <w:position w:val="3"/>
      </w:rPr>
    </w:lvl>
    <w:lvl w:ilvl="5">
      <w:start w:val="1"/>
      <w:numFmt w:val="decimal"/>
      <w:suff w:val="tab"/>
      <w:lvlText w:val="%1.%2.%3.%4.%5.%6."/>
      <w:lvlJc w:val="left"/>
      <w:pPr>
        <w:ind w:left="2105" w:hanging="0"/>
      </w:pPr>
      <w:rPr>
        <w:rFonts w:ascii="Times New Roman" w:hAnsi="Times New Roman" w:eastAsia="Times New Roman" w:cs="Times New Roman"/>
        <w:smallCaps/>
        <w:color w:val="auto"/>
        <w:spacing w:val="662"/>
        <w:w w:val="300"/>
        <w:kern w:val="1"/>
        <w:sz w:val="28"/>
        <w:szCs w:val="28"/>
        <w:shd w:val="clear" w:fill="auto"/>
        <w:position w:val="3"/>
      </w:rPr>
    </w:lvl>
    <w:lvl w:ilvl="6">
      <w:start w:val="1"/>
      <w:numFmt w:val="decimal"/>
      <w:suff w:val="tab"/>
      <w:lvlText w:val="%1.%2.%3.%4.%5.%6.%7."/>
      <w:lvlJc w:val="left"/>
      <w:pPr>
        <w:ind w:left="2454" w:hanging="0"/>
      </w:pPr>
      <w:rPr>
        <w:rFonts w:ascii="Times New Roman" w:hAnsi="Times New Roman" w:eastAsia="Times New Roman" w:cs="Times New Roman"/>
        <w:smallCaps/>
        <w:color w:val="auto"/>
        <w:spacing w:val="662"/>
        <w:w w:val="300"/>
        <w:kern w:val="1"/>
        <w:sz w:val="28"/>
        <w:szCs w:val="28"/>
        <w:shd w:val="clear" w:fill="auto"/>
        <w:position w:val="3"/>
      </w:rPr>
    </w:lvl>
    <w:lvl w:ilvl="7">
      <w:start w:val="1"/>
      <w:numFmt w:val="decimal"/>
      <w:suff w:val="tab"/>
      <w:lvlText w:val="%1.%2.%3.%4.%5.%6.%7.%8."/>
      <w:lvlJc w:val="left"/>
      <w:pPr>
        <w:ind w:left="2803" w:hanging="0"/>
      </w:pPr>
      <w:rPr>
        <w:rFonts w:ascii="Times New Roman" w:hAnsi="Times New Roman" w:eastAsia="Times New Roman" w:cs="Times New Roman"/>
        <w:smallCaps/>
        <w:color w:val="auto"/>
        <w:spacing w:val="662"/>
        <w:w w:val="300"/>
        <w:kern w:val="1"/>
        <w:sz w:val="28"/>
        <w:szCs w:val="28"/>
        <w:shd w:val="clear" w:fill="auto"/>
        <w:position w:val="3"/>
      </w:rPr>
    </w:lvl>
    <w:lvl w:ilvl="8">
      <w:start w:val="1"/>
      <w:numFmt w:val="decimal"/>
      <w:suff w:val="tab"/>
      <w:lvlText w:val="%1.%2.%3.%4.%5.%6.%7.%8.%9."/>
      <w:lvlJc w:val="left"/>
      <w:pPr>
        <w:ind w:left="3152" w:hanging="0"/>
      </w:pPr>
      <w:rPr>
        <w:rFonts w:ascii="Times New Roman" w:hAnsi="Times New Roman" w:eastAsia="Times New Roman" w:cs="Times New Roman"/>
        <w:smallCaps/>
        <w:color w:val="auto"/>
        <w:spacing w:val="662"/>
        <w:w w:val="300"/>
        <w:kern w:val="1"/>
        <w:sz w:val="28"/>
        <w:szCs w:val="28"/>
        <w:shd w:val="clear" w:fill="auto"/>
        <w:position w:val="3"/>
      </w:rPr>
    </w:lvl>
  </w:abstractNum>
  <w:abstractNum w:abstractNumId="5">
    <w:multiLevelType w:val="hybridMultilevel"/>
    <w:name w:val="Нумерованный список 4"/>
    <w:lvl w:ilvl="0">
      <w:start w:val="1"/>
      <w:numFmt w:val="decimal"/>
      <w:suff w:val="tab"/>
      <w:lvlText w:val="%1."/>
      <w:lvlJc w:val="left"/>
      <w:pPr>
        <w:ind w:left="360" w:hanging="0"/>
      </w:pPr>
      <w:rPr>
        <w:rFonts w:ascii="Times New Roman" w:hAnsi="Times New Roman" w:eastAsia="Times New Roman" w:cs="Times New Roman"/>
        <w:smallCaps/>
        <w:color w:val="auto"/>
        <w:spacing w:val="16551"/>
        <w:w w:val="300"/>
        <w:shd w:val="clear" w:fill="auto"/>
        <w:position w:val="-1049"/>
      </w:rPr>
    </w:lvl>
    <w:lvl w:ilvl="1">
      <w:start w:val="1"/>
      <w:numFmt w:val="lowerLetter"/>
      <w:suff w:val="tab"/>
      <w:lvlText w:val="%2."/>
      <w:lvlJc w:val="left"/>
      <w:pPr>
        <w:ind w:left="1080" w:hanging="0"/>
      </w:pPr>
      <w:rPr>
        <w:rFonts w:ascii="Times New Roman" w:hAnsi="Times New Roman" w:eastAsia="Times New Roman" w:cs="Times New Roman"/>
        <w:smallCaps/>
        <w:color w:val="auto"/>
        <w:spacing w:val="0"/>
        <w:w w:val="300"/>
        <w:shd w:val="clear" w:fill="auto"/>
        <w:position w:val="-1049"/>
      </w:rPr>
    </w:lvl>
    <w:lvl w:ilvl="2">
      <w:start w:val="1"/>
      <w:numFmt w:val="lowerRoman"/>
      <w:suff w:val="tab"/>
      <w:lvlText w:val="%3."/>
      <w:lvlJc w:val="left"/>
      <w:pPr>
        <w:ind w:left="1980" w:hanging="0"/>
      </w:pPr>
      <w:rPr>
        <w:rFonts w:ascii="Times New Roman" w:hAnsi="Times New Roman" w:eastAsia="Times New Roman" w:cs="Times New Roman"/>
        <w:smallCaps/>
        <w:color w:val="auto"/>
        <w:spacing w:val="0"/>
        <w:w w:val="300"/>
        <w:shd w:val="clear" w:fill="auto"/>
        <w:position w:val="-1049"/>
      </w:rPr>
    </w:lvl>
    <w:lvl w:ilvl="3">
      <w:start w:val="1"/>
      <w:numFmt w:val="decimal"/>
      <w:suff w:val="tab"/>
      <w:lvlText w:val="%4."/>
      <w:lvlJc w:val="left"/>
      <w:pPr>
        <w:ind w:left="2520" w:hanging="0"/>
      </w:pPr>
      <w:rPr>
        <w:rFonts w:ascii="Times New Roman" w:hAnsi="Times New Roman" w:eastAsia="Times New Roman" w:cs="Times New Roman"/>
        <w:smallCaps/>
        <w:color w:val="auto"/>
        <w:spacing w:val="0"/>
        <w:w w:val="300"/>
        <w:shd w:val="clear" w:fill="auto"/>
        <w:position w:val="-1049"/>
      </w:rPr>
    </w:lvl>
    <w:lvl w:ilvl="4">
      <w:start w:val="1"/>
      <w:numFmt w:val="lowerLetter"/>
      <w:suff w:val="tab"/>
      <w:lvlText w:val="%5."/>
      <w:lvlJc w:val="left"/>
      <w:pPr>
        <w:ind w:left="3240" w:hanging="0"/>
      </w:pPr>
      <w:rPr>
        <w:rFonts w:ascii="Times New Roman" w:hAnsi="Times New Roman" w:eastAsia="Times New Roman" w:cs="Times New Roman"/>
        <w:smallCaps/>
        <w:color w:val="auto"/>
        <w:spacing w:val="0"/>
        <w:w w:val="300"/>
        <w:shd w:val="clear" w:fill="auto"/>
        <w:position w:val="-1049"/>
      </w:rPr>
    </w:lvl>
    <w:lvl w:ilvl="5">
      <w:start w:val="1"/>
      <w:numFmt w:val="lowerRoman"/>
      <w:suff w:val="tab"/>
      <w:lvlText w:val="%6."/>
      <w:lvlJc w:val="left"/>
      <w:pPr>
        <w:ind w:left="4140" w:hanging="0"/>
      </w:pPr>
      <w:rPr>
        <w:rFonts w:ascii="Times New Roman" w:hAnsi="Times New Roman" w:eastAsia="Times New Roman" w:cs="Times New Roman"/>
        <w:smallCaps/>
        <w:color w:val="auto"/>
        <w:spacing w:val="0"/>
        <w:w w:val="300"/>
        <w:shd w:val="clear" w:fill="auto"/>
        <w:position w:val="-1049"/>
      </w:rPr>
    </w:lvl>
    <w:lvl w:ilvl="6">
      <w:start w:val="1"/>
      <w:numFmt w:val="decimal"/>
      <w:suff w:val="tab"/>
      <w:lvlText w:val="%7."/>
      <w:lvlJc w:val="left"/>
      <w:pPr>
        <w:ind w:left="4680" w:hanging="0"/>
      </w:pPr>
      <w:rPr>
        <w:rFonts w:ascii="Times New Roman" w:hAnsi="Times New Roman" w:eastAsia="Times New Roman" w:cs="Times New Roman"/>
        <w:smallCaps/>
        <w:color w:val="auto"/>
        <w:spacing w:val="0"/>
        <w:w w:val="300"/>
        <w:shd w:val="clear" w:fill="auto"/>
        <w:position w:val="-1049"/>
      </w:rPr>
    </w:lvl>
    <w:lvl w:ilvl="7">
      <w:start w:val="1"/>
      <w:numFmt w:val="lowerLetter"/>
      <w:suff w:val="tab"/>
      <w:lvlText w:val="%8."/>
      <w:lvlJc w:val="left"/>
      <w:pPr>
        <w:ind w:left="5400" w:hanging="0"/>
      </w:pPr>
      <w:rPr>
        <w:rFonts w:ascii="Times New Roman" w:hAnsi="Times New Roman" w:eastAsia="Times New Roman" w:cs="Times New Roman"/>
        <w:smallCaps/>
        <w:color w:val="auto"/>
        <w:spacing w:val="0"/>
        <w:w w:val="300"/>
        <w:shd w:val="clear" w:fill="auto"/>
        <w:position w:val="-1049"/>
      </w:rPr>
    </w:lvl>
    <w:lvl w:ilvl="8">
      <w:start w:val="1"/>
      <w:numFmt w:val="lowerRoman"/>
      <w:suff w:val="tab"/>
      <w:lvlText w:val="%9."/>
      <w:lvlJc w:val="left"/>
      <w:pPr>
        <w:ind w:left="6300" w:hanging="0"/>
      </w:pPr>
      <w:rPr>
        <w:rFonts w:ascii="Times New Roman" w:hAnsi="Times New Roman" w:eastAsia="Times New Roman" w:cs="Times New Roman"/>
        <w:smallCaps/>
        <w:color w:val="auto"/>
        <w:spacing w:val="0"/>
        <w:w w:val="300"/>
        <w:shd w:val="clear" w:fill="auto"/>
        <w:position w:val="-1049"/>
      </w:rPr>
    </w:lvl>
  </w:abstractNum>
  <w:abstractNum w:abstractNumId="6">
    <w:multiLevelType w:val="hybridMultilevel"/>
    <w:name w:val="Нумерованный список 5"/>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view w:val="print"/>
  <w:defaultTabStop w:val="709"/>
  <w:autoHyphenation w:val="1"/>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1265"/>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33"/>
    <w:tmReviewMarkIns w:val="4"/>
    <w:tmReviewColorIns w:val="-1"/>
    <w:tmReviewMarkDel w:val="6"/>
    <w:tmReviewColorDel w:val="-1"/>
    <w:tmReviewMarkFmt w:val="1"/>
    <w:tmReviewColorFmt w:val="-1"/>
    <w:tmReviewMarkLn w:val="1"/>
    <w:tmReviewColorLn w:val="0"/>
    <w:tmReviewToolTip w:val="1"/>
  </w:tmReviewPr>
  <w:tmLastPos>
    <w:tmLastPosPage w:val="57"/>
    <w:tmLastPosSelect w:val="0"/>
    <w:tmLastPosFrameIdx w:val="0"/>
    <w:tmLastPosCaret>
      <w:tmLastPosPgfIdx w:val="632"/>
      <w:tmLastPosIdx w:val="151"/>
    </w:tmLastPosCaret>
    <w:tmLastPosAnchor>
      <w:tmLastPosPgfIdx w:val="0"/>
      <w:tmLastPosIdx w:val="0"/>
    </w:tmLastPosAnchor>
    <w:tmLastPosTblRect w:left="0" w:top="0" w:right="0" w:bottom="0"/>
  </w:tmLastPos>
  <w:tmAppRevision w:date="1685688214"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name w:val="heading 1"/>
    <w:qFormat/>
    <w:basedOn w:val="para0"/>
    <w:next w:val="para0"/>
    <w:pPr>
      <w:spacing w:before="480" w:after="0" w:line="240" w:lineRule="auto"/>
      <w:keepNext/>
      <w:outlineLvl w:val="0"/>
      <w:keepLines/>
    </w:pPr>
    <w:rPr>
      <w:rFonts w:ascii="Cambria" w:hAnsi="Cambria" w:eastAsia="Times New Roman"/>
      <w:b/>
      <w:bCs/>
      <w:color w:val="365f91"/>
      <w:sz w:val="28"/>
      <w:szCs w:val="28"/>
    </w:rPr>
  </w:style>
  <w:style w:type="paragraph" w:styleId="para2">
    <w:name w:val="heading 2"/>
    <w:qFormat/>
    <w:basedOn w:val="para0"/>
    <w:next w:val="para0"/>
    <w:pPr>
      <w:spacing/>
      <w:jc w:val="center"/>
      <w:keepNext/>
      <w:outlineLvl w:val="1"/>
    </w:pPr>
    <w:rPr>
      <w:b/>
      <w:sz w:val="48"/>
    </w:rPr>
  </w:style>
  <w:style w:type="paragraph" w:styleId="para3">
    <w:name w:val="heading 3"/>
    <w:qFormat/>
    <w:basedOn w:val="para0"/>
    <w:next w:val="para0"/>
    <w:pPr>
      <w:spacing w:before="240" w:after="60" w:line="240" w:lineRule="auto"/>
      <w:keepNext/>
      <w:outlineLvl w:val="2"/>
    </w:pPr>
    <w:rPr>
      <w:rFonts w:ascii="Arial" w:hAnsi="Arial" w:eastAsia="Times New Roman"/>
      <w:b/>
      <w:bCs/>
      <w:sz w:val="26"/>
      <w:szCs w:val="26"/>
    </w:rPr>
  </w:style>
  <w:style w:type="paragraph" w:styleId="para4">
    <w:name w:val="heading 5"/>
    <w:qFormat/>
    <w:basedOn w:val="para0"/>
    <w:next w:val="para0"/>
    <w:pPr>
      <w:spacing w:after="0" w:line="240" w:lineRule="auto"/>
      <w:jc w:val="center"/>
      <w:keepNext/>
      <w:outlineLvl w:val="4"/>
    </w:pPr>
    <w:rPr>
      <w:rFonts w:ascii="Times New Roman" w:hAnsi="Times New Roman" w:eastAsia="Times New Roman"/>
      <w:sz w:val="32"/>
      <w:szCs w:val="20"/>
    </w:rPr>
  </w:style>
  <w:style w:type="paragraph" w:styleId="para5">
    <w:name w:val="heading 6"/>
    <w:qFormat/>
    <w:basedOn w:val="para0"/>
    <w:next w:val="para0"/>
    <w:pPr>
      <w:spacing w:after="0" w:line="240" w:lineRule="auto"/>
      <w:jc w:val="center"/>
      <w:keepNext/>
      <w:outlineLvl w:val="5"/>
    </w:pPr>
    <w:rPr>
      <w:rFonts w:ascii="Times New Roman" w:hAnsi="Times New Roman" w:eastAsia="Times New Roman"/>
      <w:b/>
      <w:sz w:val="48"/>
      <w:szCs w:val="20"/>
    </w:rPr>
  </w:style>
  <w:style w:type="paragraph" w:styleId="para6" w:customStyle="1">
    <w:name w:val="Заголовок"/>
    <w:qFormat/>
    <w:basedOn w:val="para0"/>
    <w:next w:val="para7"/>
    <w:pPr>
      <w:spacing w:before="240" w:after="120" w:line="240" w:lineRule="auto"/>
      <w:suppressAutoHyphens/>
      <w:hyphenationLines w:val="0"/>
      <w:keepNext/>
      <w:widowControl w:val="0"/>
    </w:pPr>
    <w:rPr>
      <w:rFonts w:ascii="Liberation Sans" w:hAnsi="Liberation Sans" w:eastAsia="Microsoft YaHei" w:cs="Mangal"/>
      <w:sz w:val="28"/>
      <w:szCs w:val="28"/>
    </w:rPr>
  </w:style>
  <w:style w:type="paragraph" w:styleId="para7">
    <w:name w:val="Body Text"/>
    <w:qFormat/>
    <w:basedOn w:val="para0"/>
    <w:pPr>
      <w:spacing w:after="120"/>
    </w:pPr>
  </w:style>
  <w:style w:type="paragraph" w:styleId="para8">
    <w:name w:val="List"/>
    <w:qFormat/>
    <w:basedOn w:val="para7"/>
    <w:pPr>
      <w:ind w:left="102"/>
      <w:spacing w:before="1" w:after="0" w:line="240" w:lineRule="auto"/>
      <w:jc w:val="both"/>
      <w:suppressAutoHyphens/>
      <w:hyphenationLines w:val="0"/>
      <w:widowControl w:val="0"/>
    </w:pPr>
    <w:rPr>
      <w:rFonts w:ascii="Times New Roman" w:hAnsi="Times New Roman" w:eastAsia="Times New Roman" w:cs="Mangal"/>
      <w:sz w:val="28"/>
      <w:szCs w:val="28"/>
    </w:rPr>
  </w:style>
  <w:style w:type="paragraph" w:styleId="para9">
    <w:name w:val="caption"/>
    <w:qFormat/>
    <w:basedOn w:val="para0"/>
    <w:pPr>
      <w:spacing w:before="120" w:after="120"/>
      <w:suppressLineNumbers/>
    </w:pPr>
    <w:rPr>
      <w:rFonts w:cs="Mangal"/>
      <w:i/>
      <w:iCs/>
      <w:sz w:val="24"/>
      <w:szCs w:val="24"/>
    </w:rPr>
  </w:style>
  <w:style w:type="paragraph" w:styleId="para10">
    <w:name w:val="Index Heading"/>
    <w:qFormat/>
    <w:basedOn w:val="para0"/>
    <w:pPr>
      <w:suppressLineNumbers/>
    </w:pPr>
    <w:rPr>
      <w:rFonts w:cs="Mangal"/>
    </w:rPr>
  </w:style>
  <w:style w:type="paragraph" w:styleId="para11">
    <w:name w:val="Body Text Indent"/>
    <w:qFormat/>
    <w:basedOn w:val="para0"/>
    <w:pPr>
      <w:ind w:firstLine="709"/>
      <w:spacing w:after="0" w:line="240" w:lineRule="auto"/>
      <w:jc w:val="both"/>
    </w:pPr>
    <w:rPr>
      <w:rFonts w:ascii="Times New Roman" w:hAnsi="Times New Roman"/>
      <w:sz w:val="20"/>
      <w:szCs w:val="20"/>
    </w:rPr>
  </w:style>
  <w:style w:type="paragraph" w:styleId="para12" w:customStyle="1">
    <w:name w:val="ConsPlusNormal"/>
    <w:qFormat/>
    <w:pPr>
      <w:spacing w:after="0" w:line="240" w:lineRule="auto"/>
      <w:suppressAutoHyphens/>
      <w:hyphenationLines w:val="0"/>
      <w:widowControl w:val="0"/>
    </w:pPr>
    <w:rPr>
      <w:rFonts w:ascii="Calibri" w:hAnsi="Calibri" w:eastAsia="Calibri" w:cs="Calibri"/>
      <w:kern w:val="1"/>
      <w:sz w:val="22"/>
      <w:szCs w:val="22"/>
      <w:lang w:val="ru-ru" w:eastAsia="zh-cn" w:bidi="ar-sa"/>
    </w:rPr>
  </w:style>
  <w:style w:type="paragraph" w:styleId="para13">
    <w:name w:val="Balloon Text"/>
    <w:qFormat/>
    <w:basedOn w:val="para0"/>
    <w:pPr>
      <w:spacing w:after="0" w:line="240" w:lineRule="auto"/>
    </w:pPr>
    <w:rPr>
      <w:rFonts w:ascii="Segoe UI" w:hAnsi="Segoe UI"/>
      <w:sz w:val="18"/>
      <w:szCs w:val="18"/>
    </w:rPr>
  </w:style>
  <w:style w:type="paragraph" w:styleId="para14" w:customStyle="1">
    <w:name w:val="ConsPlusCell"/>
    <w:qFormat/>
    <w:pPr>
      <w:spacing w:after="0" w:line="240" w:lineRule="auto"/>
      <w:suppressAutoHyphens/>
      <w:hyphenationLines w:val="0"/>
      <w:widowControl w:val="0"/>
    </w:pPr>
    <w:rPr>
      <w:rFonts w:ascii="Arial" w:hAnsi="Arial" w:eastAsia="Calibri" w:cs="Arial"/>
      <w:kern w:val="1"/>
      <w:szCs w:val="22"/>
      <w:lang w:val="ru-ru" w:eastAsia="zh-cn" w:bidi="ar-sa"/>
    </w:rPr>
  </w:style>
  <w:style w:type="paragraph" w:styleId="para15" w:customStyle="1">
    <w:name w:val="annotation text"/>
    <w:qFormat/>
    <w:basedOn w:val="para0"/>
    <w:pPr>
      <w:spacing w:after="0" w:line="240" w:lineRule="auto"/>
    </w:pPr>
    <w:rPr>
      <w:rFonts w:ascii="Times New Roman" w:hAnsi="Times New Roman" w:eastAsia="Times New Roman"/>
      <w:sz w:val="20"/>
      <w:szCs w:val="20"/>
    </w:rPr>
  </w:style>
  <w:style w:type="paragraph" w:styleId="para16" w:customStyle="1">
    <w:name w:val="annotation subject"/>
    <w:qFormat/>
    <w:basedOn w:val="para15"/>
    <w:next w:val="para15"/>
    <w:rPr>
      <w:b/>
      <w:bCs/>
    </w:rPr>
  </w:style>
  <w:style w:type="paragraph" w:styleId="para17" w:customStyle="1">
    <w:name w:val="Знак Знак Знак Знак"/>
    <w:qFormat/>
    <w:basedOn w:val="para0"/>
    <w:pPr>
      <w:spacing w:after="160" w:line="240" w:lineRule="exact"/>
      <w:jc w:val="right"/>
      <w:widowControl w:val="0"/>
    </w:pPr>
    <w:rPr>
      <w:rFonts w:ascii="Times New Roman" w:hAnsi="Times New Roman" w:eastAsia="Times New Roman"/>
      <w:sz w:val="20"/>
      <w:szCs w:val="20"/>
      <w:lang w:val="en-gb"/>
    </w:rPr>
  </w:style>
  <w:style w:type="paragraph" w:styleId="para18" w:customStyle="1">
    <w:name w:val="ConsTitle"/>
    <w:qFormat/>
    <w:pPr>
      <w:ind w:right="19772"/>
      <w:spacing w:after="0" w:line="240" w:lineRule="auto"/>
      <w:suppressAutoHyphens/>
      <w:hyphenationLines w:val="0"/>
      <w:widowControl w:val="0"/>
    </w:pPr>
    <w:rPr>
      <w:rFonts w:ascii="Arial" w:hAnsi="Arial" w:eastAsia="Calibri" w:cs="Arial"/>
      <w:b/>
      <w:bCs/>
      <w:kern w:val="1"/>
      <w:sz w:val="18"/>
      <w:szCs w:val="18"/>
      <w:lang w:val="ru-ru" w:eastAsia="zh-cn" w:bidi="ar-sa"/>
    </w:rPr>
  </w:style>
  <w:style w:type="paragraph" w:styleId="para19">
    <w:name w:val="Title"/>
    <w:qFormat/>
    <w:basedOn w:val="para0"/>
    <w:next w:val="para0"/>
    <w:pPr>
      <w:spacing w:before="240" w:after="60" w:line="240" w:lineRule="auto"/>
      <w:jc w:val="center"/>
      <w:outlineLvl w:val="0"/>
    </w:pPr>
    <w:rPr>
      <w:rFonts w:ascii="Cambria" w:hAnsi="Cambria" w:eastAsia="Times New Roman"/>
      <w:b/>
      <w:bCs/>
      <w:sz w:val="32"/>
      <w:szCs w:val="32"/>
    </w:rPr>
  </w:style>
  <w:style w:type="paragraph" w:styleId="para20" w:customStyle="1">
    <w:name w:val="Верхний и нижний колонтитулы"/>
    <w:qFormat/>
    <w:basedOn w:val="para0"/>
  </w:style>
  <w:style w:type="paragraph" w:styleId="para21">
    <w:name w:val="Head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2">
    <w:name w:val="Foot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3" w:customStyle="1">
    <w:name w:val="caption"/>
    <w:qFormat/>
    <w:basedOn w:val="para0"/>
    <w:pPr>
      <w:spacing w:before="120" w:after="120" w:line="240" w:lineRule="auto"/>
      <w:suppressAutoHyphens/>
      <w:hyphenationLines w:val="0"/>
      <w:suppressLineNumbers/>
      <w:widowControl w:val="0"/>
    </w:pPr>
    <w:rPr>
      <w:rFonts w:ascii="Times New Roman" w:hAnsi="Times New Roman" w:eastAsia="Times New Roman" w:cs="Mangal"/>
      <w:i/>
      <w:iCs/>
      <w:sz w:val="24"/>
      <w:szCs w:val="24"/>
    </w:rPr>
  </w:style>
  <w:style w:type="paragraph" w:styleId="para24" w:customStyle="1">
    <w:name w:val="Указатель1"/>
    <w:qFormat/>
    <w:basedOn w:val="para0"/>
    <w:pPr>
      <w:spacing w:after="0" w:line="240" w:lineRule="auto"/>
      <w:suppressAutoHyphens/>
      <w:hyphenationLines w:val="0"/>
      <w:suppressLineNumbers/>
      <w:widowControl w:val="0"/>
    </w:pPr>
    <w:rPr>
      <w:rFonts w:ascii="Times New Roman" w:hAnsi="Times New Roman" w:eastAsia="Times New Roman" w:cs="Mangal"/>
    </w:rPr>
  </w:style>
  <w:style w:type="paragraph" w:styleId="para25">
    <w:name w:val="List Paragraph"/>
    <w:qFormat/>
    <w:basedOn w:val="para0"/>
    <w:pPr>
      <w:ind w:left="102" w:right="103" w:firstLine="708"/>
      <w:spacing w:before="1" w:after="0" w:line="240" w:lineRule="auto"/>
      <w:jc w:val="both"/>
      <w:suppressAutoHyphens/>
      <w:hyphenationLines w:val="0"/>
      <w:widowControl w:val="0"/>
    </w:pPr>
    <w:rPr>
      <w:rFonts w:ascii="Times New Roman" w:hAnsi="Times New Roman" w:eastAsia="Times New Roman"/>
    </w:rPr>
  </w:style>
  <w:style w:type="paragraph" w:styleId="para26" w:customStyle="1">
    <w:name w:val="Table Paragraph"/>
    <w:qFormat/>
    <w:basedOn w:val="para0"/>
    <w:pPr>
      <w:spacing w:after="0" w:line="240" w:lineRule="auto"/>
      <w:suppressAutoHyphens/>
      <w:hyphenationLines w:val="0"/>
      <w:widowControl w:val="0"/>
    </w:pPr>
    <w:rPr>
      <w:rFonts w:ascii="Times New Roman" w:hAnsi="Times New Roman" w:eastAsia="Times New Roman"/>
    </w:rPr>
  </w:style>
  <w:style w:type="paragraph" w:styleId="para27" w:customStyle="1">
    <w:name w:val="Содержимое таблицы"/>
    <w:qFormat/>
    <w:basedOn w:val="para0"/>
    <w:pPr>
      <w:spacing w:after="0" w:line="240" w:lineRule="auto"/>
      <w:suppressAutoHyphens/>
      <w:hyphenationLines w:val="0"/>
      <w:suppressLineNumbers/>
      <w:widowControl w:val="0"/>
    </w:pPr>
    <w:rPr>
      <w:rFonts w:ascii="Times New Roman" w:hAnsi="Times New Roman" w:eastAsia="Times New Roman"/>
    </w:rPr>
  </w:style>
  <w:style w:type="paragraph" w:styleId="para28" w:customStyle="1">
    <w:name w:val="Заголовок таблицы"/>
    <w:qFormat/>
    <w:basedOn w:val="para27"/>
    <w:pPr>
      <w:spacing/>
      <w:jc w:val="center"/>
    </w:pPr>
    <w:rPr>
      <w:b/>
      <w:bCs/>
    </w:rPr>
  </w:style>
  <w:style w:type="paragraph" w:styleId="para29" w:customStyle="1">
    <w:name w:val="Содержимое врезки"/>
    <w:qFormat/>
    <w:basedOn w:val="para0"/>
    <w:pPr>
      <w:spacing w:after="0" w:line="240" w:lineRule="auto"/>
      <w:suppressAutoHyphens/>
      <w:hyphenationLines w:val="0"/>
      <w:widowControl w:val="0"/>
    </w:pPr>
    <w:rPr>
      <w:rFonts w:ascii="Times New Roman" w:hAnsi="Times New Roman" w:eastAsia="Times New Roman"/>
    </w:rPr>
  </w:style>
  <w:style w:type="paragraph" w:styleId="para30">
    <w:name w:val="No Spacing"/>
    <w:qFormat/>
    <w:pPr>
      <w:spacing w:after="0" w:line="240" w:lineRule="auto"/>
      <w:suppressAutoHyphens/>
      <w:hyphenationLines w:val="0"/>
    </w:pPr>
    <w:rPr>
      <w:rFonts w:ascii="Calibri" w:hAnsi="Calibri" w:eastAsia="Calibri"/>
      <w:kern w:val="1"/>
      <w:sz w:val="22"/>
      <w:szCs w:val="22"/>
      <w:lang w:val="ru-ru" w:eastAsia="zh-cn" w:bidi="ar-sa"/>
    </w:rPr>
  </w:style>
  <w:style w:type="paragraph" w:styleId="para31" w:customStyle="1">
    <w:name w:val="Default"/>
    <w:qFormat/>
    <w:pPr>
      <w:spacing w:after="0" w:line="240" w:lineRule="auto"/>
      <w:suppressAutoHyphens/>
      <w:hyphenationLines w:val="0"/>
    </w:pPr>
    <w:rPr>
      <w:rFonts w:ascii="Calibri" w:hAnsi="Calibri" w:eastAsia="Calibri"/>
      <w:color w:val="000000"/>
      <w:kern w:val="1"/>
      <w:sz w:val="24"/>
      <w:szCs w:val="24"/>
      <w:lang w:val="ru-ru" w:eastAsia="zh-cn" w:bidi="ar-sa"/>
    </w:rPr>
  </w:style>
  <w:style w:type="paragraph" w:styleId="para32">
    <w:name w:val="Body Text 2"/>
    <w:qFormat/>
    <w:basedOn w:val="para0"/>
    <w:pPr>
      <w:spacing/>
      <w:jc w:val="both"/>
    </w:pPr>
    <w:rPr>
      <w:iCs/>
      <w:sz w:val="24"/>
    </w:rPr>
  </w:style>
  <w:style w:type="paragraph" w:styleId="para33">
    <w:name w:val="Normal (Web)"/>
    <w:qFormat/>
    <w:basedOn w:val="para0"/>
    <w:pPr>
      <w:spacing w:before="100" w:after="100"/>
    </w:pPr>
    <w:rPr>
      <w:sz w:val="24"/>
      <w:szCs w:val="24"/>
    </w:rPr>
  </w:style>
  <w:style w:type="paragraph" w:styleId="para34" w:customStyle="1">
    <w:name w:val="ConsPlusNonformat"/>
    <w:qFormat/>
    <w:pPr>
      <w:spacing w:after="0" w:line="240" w:lineRule="auto"/>
      <w:suppressAutoHyphens/>
      <w:hyphenationLines w:val="0"/>
      <w:widowControl w:val="0"/>
    </w:pPr>
    <w:rPr>
      <w:rFonts w:ascii="Courier New" w:hAnsi="Courier New" w:eastAsia="Calibri" w:cs="Courier New"/>
      <w:kern w:val="1"/>
      <w:szCs w:val="22"/>
      <w:lang w:val="ru-ru" w:eastAsia="zh-cn" w:bidi="ar-sa"/>
    </w:rPr>
  </w:style>
  <w:style w:type="paragraph" w:styleId="para35" w:customStyle="1">
    <w:name w:val="Без интервала*"/>
    <w:qFormat/>
    <w:pPr>
      <w:spacing w:after="0" w:line="240" w:lineRule="auto"/>
      <w:suppressAutoHyphens/>
      <w:hyphenationLines w:val="0"/>
    </w:pPr>
    <w:rPr>
      <w:rFonts w:ascii="Calibri" w:hAnsi="Calibri" w:eastAsia="Calibri"/>
      <w:kern w:val="1"/>
      <w:szCs w:val="22"/>
      <w:lang w:val="ru-ru" w:eastAsia="zh-cn" w:bidi="ar-sa"/>
    </w:rPr>
  </w:style>
  <w:style w:type="paragraph" w:styleId="para36">
    <w:name w:val="Subtitle"/>
    <w:qFormat/>
    <w:basedOn w:val="para0"/>
    <w:next w:val="para0"/>
    <w:pPr>
      <w:spacing w:after="60"/>
      <w:jc w:val="center"/>
    </w:pPr>
    <w:rPr>
      <w:rFonts w:ascii="Cambria" w:hAnsi="Cambria" w:cs="Cambria"/>
    </w:rPr>
  </w:style>
  <w:style w:type="paragraph" w:styleId="para37" w:customStyle="1">
    <w:name w:val="Прижатый влево"/>
    <w:qFormat/>
    <w:basedOn w:val="para0"/>
    <w:next w:val="para0"/>
    <w:rPr>
      <w:rFonts w:ascii="Arial" w:hAnsi="Arial" w:cs="Arial"/>
    </w:rPr>
  </w:style>
  <w:style w:type="paragraph" w:styleId="para38" w:customStyle="1">
    <w:name w:val="Текст выноски*"/>
    <w:qFormat/>
    <w:basedOn w:val="para0"/>
    <w:rPr>
      <w:rFonts w:ascii="Tahoma" w:hAnsi="Tahoma" w:eastAsia="Tahoma"/>
      <w:sz w:val="16"/>
      <w:szCs w:val="16"/>
    </w:rPr>
  </w:style>
  <w:style w:type="paragraph" w:styleId="para39" w:customStyle="1">
    <w:name w:val="Таблицы (моноширинный)"/>
    <w:qFormat/>
    <w:basedOn w:val="para0"/>
    <w:next w:val="para0"/>
    <w:pPr>
      <w:spacing/>
      <w:jc w:val="both"/>
      <w:widowControl w:val="0"/>
    </w:pPr>
    <w:rPr>
      <w:rFonts w:ascii="Courier New" w:hAnsi="Courier New" w:cs="Courier New"/>
      <w:sz w:val="16"/>
      <w:szCs w:val="16"/>
    </w:rPr>
  </w:style>
  <w:style w:type="paragraph" w:styleId="para40" w:customStyle="1">
    <w:name w:val="то что надо"/>
    <w:qFormat/>
    <w:basedOn w:val="para0"/>
    <w:pPr>
      <w:spacing/>
      <w:jc w:val="both"/>
      <w:widowControl w:val="0"/>
    </w:pPr>
    <w:rPr>
      <w:sz w:val="28"/>
      <w:szCs w:val="24"/>
    </w:rPr>
  </w:style>
  <w:style w:type="paragraph" w:styleId="para41" w:customStyle="1">
    <w:name w:val="printr"/>
    <w:qFormat/>
    <w:basedOn w:val="para0"/>
    <w:pPr>
      <w:spacing w:before="144" w:after="288"/>
      <w:jc w:val="right"/>
      <w:suppressAutoHyphens/>
      <w:hyphenationLines w:val="0"/>
    </w:pPr>
    <w:rPr>
      <w:sz w:val="24"/>
      <w:szCs w:val="24"/>
    </w:rPr>
  </w:style>
  <w:style w:type="paragraph" w:styleId="para42" w:customStyle="1">
    <w:name w:val="ConsPlusTitle"/>
    <w:qFormat/>
    <w:pPr>
      <w:spacing w:after="0" w:line="240" w:lineRule="auto"/>
      <w:suppressAutoHyphens/>
      <w:hyphenationLines w:val="0"/>
      <w:widowControl w:val="0"/>
    </w:pPr>
    <w:rPr>
      <w:rFonts w:ascii="Calibri" w:hAnsi="Calibri" w:eastAsia="Calibri"/>
      <w:b/>
      <w:bCs/>
      <w:kern w:val="1"/>
      <w:sz w:val="24"/>
      <w:szCs w:val="24"/>
      <w:lang w:val="ru-ru" w:eastAsia="zh-cn" w:bidi="ar-sa"/>
    </w:rPr>
  </w:style>
  <w:style w:type="paragraph" w:styleId="para43" w:customStyle="1">
    <w:name w:val="Название объекта"/>
    <w:qFormat/>
    <w:basedOn w:val="para0"/>
    <w:next w:val="para0"/>
    <w:pPr>
      <w:spacing/>
      <w:jc w:val="center"/>
    </w:pPr>
    <w:rPr>
      <w:b/>
      <w:sz w:val="20"/>
      <w:szCs w:val="20"/>
    </w:rPr>
  </w:style>
  <w:style w:type="paragraph" w:styleId="para44" w:customStyle="1">
    <w:name w:val="Основной текст 22"/>
    <w:qFormat/>
    <w:basedOn w:val="para0"/>
    <w:pPr>
      <w:ind w:right="125"/>
      <w:spacing w:after="0" w:line="240" w:lineRule="auto"/>
    </w:pPr>
    <w:rPr>
      <w:rFonts w:ascii="Times New Roman" w:hAnsi="Times New Roman" w:eastAsia="Times New Roman"/>
      <w:sz w:val="28"/>
      <w:szCs w:val="20"/>
    </w:rPr>
  </w:style>
  <w:style w:type="paragraph" w:styleId="para45" w:customStyle="1">
    <w:name w:val="Body Text 2"/>
    <w:qFormat/>
    <w:basedOn w:val="para0"/>
    <w:pPr>
      <w:spacing/>
      <w:jc w:val="both"/>
    </w:pPr>
    <w:rPr>
      <w:sz w:val="28"/>
    </w:rPr>
  </w:style>
  <w:style w:type="paragraph" w:styleId="para46">
    <w:name w:val="Body Text Indent 2"/>
    <w:qFormat/>
    <w:basedOn w:val="para0"/>
    <w:pPr>
      <w:ind w:left="283"/>
      <w:spacing w:after="120" w:line="480" w:lineRule="auto"/>
    </w:pPr>
  </w:style>
  <w:style w:type="paragraph" w:styleId="para47">
    <w:name w:val="Body Text Indent 3"/>
    <w:qFormat/>
    <w:basedOn w:val="para0"/>
    <w:pPr>
      <w:ind w:left="-851" w:firstLine="851"/>
      <w:spacing/>
      <w:jc w:val="both"/>
      <w:widowControl w:val="0"/>
    </w:pPr>
    <w:rPr>
      <w:rFonts w:ascii="Times New Roman CYR" w:hAnsi="Times New Roman CYR" w:eastAsia="Times New Roman CYR"/>
    </w:rPr>
  </w:style>
  <w:style w:type="paragraph" w:styleId="para48">
    <w:name w:val="Document Map"/>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eastAsia="Tahoma"/>
      <w:sz w:val="20"/>
      <w:szCs w:val="20"/>
    </w:rPr>
  </w:style>
  <w:style w:type="paragraph" w:styleId="para49" w:customStyle="1">
    <w:name w:val="Абзац списка*"/>
    <w:qFormat/>
    <w:basedOn w:val="para0"/>
    <w:pPr>
      <w:ind w:left="720"/>
      <w:spacing w:after="0"/>
      <w:contextualSpacing/>
    </w:pPr>
  </w:style>
  <w:style w:type="paragraph" w:styleId="para50" w:customStyle="1">
    <w:name w:val="xl26"/>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1" w:customStyle="1">
    <w:name w:val="xl25"/>
    <w:qFormat/>
    <w:basedOn w:val="para0"/>
    <w:pPr>
      <w:spacing w:before="280" w:after="280"/>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2" w:customStyle="1">
    <w:name w:val="xl24"/>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3" w:customStyle="1">
    <w:name w:val="ConsNonformat"/>
    <w:qFormat/>
    <w:pPr>
      <w:ind w:right="19772"/>
      <w:spacing w:after="0" w:line="240" w:lineRule="auto"/>
      <w:suppressAutoHyphens/>
      <w:hyphenationLines w:val="0"/>
    </w:pPr>
    <w:rPr>
      <w:rFonts w:ascii="Courier New" w:hAnsi="Courier New" w:eastAsia="Courier New" w:cs="Liberation Serif"/>
      <w:kern w:val="1"/>
      <w:sz w:val="28"/>
      <w:szCs w:val="28"/>
      <w:lang w:val="ru-ru" w:eastAsia="zh-cn" w:bidi="ar-sa"/>
    </w:rPr>
  </w:style>
  <w:style w:type="paragraph" w:styleId="para54" w:customStyle="1">
    <w:name w:val="Îáû÷íûé"/>
    <w:qFormat/>
    <w:pPr>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55" w:customStyle="1">
    <w:name w:val="Основной текст с отступом 3*"/>
    <w:qFormat/>
    <w:basedOn w:val="para0"/>
    <w:pPr>
      <w:ind w:left="283"/>
      <w:spacing w:after="120"/>
    </w:pPr>
    <w:rPr>
      <w:sz w:val="16"/>
    </w:rPr>
  </w:style>
  <w:style w:type="paragraph" w:styleId="para56">
    <w:name w:val="Body Text 3"/>
    <w:qFormat/>
    <w:basedOn w:val="para0"/>
    <w:pPr>
      <w:spacing/>
      <w:jc w:val="both"/>
    </w:pPr>
    <w:rPr>
      <w:sz w:val="28"/>
    </w:rPr>
  </w:style>
  <w:style w:type="paragraph" w:styleId="para57" w:customStyle="1">
    <w:name w:val="Основной текст с отступом 2*"/>
    <w:qFormat/>
    <w:basedOn w:val="para0"/>
    <w:pPr>
      <w:ind w:right="-1" w:firstLine="709"/>
      <w:spacing/>
      <w:jc w:val="both"/>
      <w:tabs defTabSz="709">
        <w:tab w:val="left" w:pos="0" w:leader="none"/>
      </w:tabs>
    </w:pPr>
    <w:rPr>
      <w:sz w:val="28"/>
    </w:rPr>
  </w:style>
  <w:style w:type="paragraph" w:styleId="para58">
    <w:name w:val="Block Text"/>
    <w:qFormat/>
    <w:basedOn w:val="para0"/>
    <w:pPr>
      <w:ind w:left="142" w:right="-1" w:hanging="142"/>
      <w:spacing/>
      <w:jc w:val="both"/>
      <w:tabs defTabSz="709">
        <w:tab w:val="left" w:pos="142" w:leader="none"/>
      </w:tabs>
    </w:pPr>
    <w:rPr>
      <w:sz w:val="28"/>
    </w:rPr>
  </w:style>
  <w:style w:type="paragraph" w:styleId="para59" w:customStyle="1">
    <w:name w:val="ConsNormal"/>
    <w:qFormat/>
    <w:pPr>
      <w:ind w:right="19772" w:firstLine="720"/>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60">
    <w:name w:val="heading 4"/>
    <w:qFormat/>
    <w:basedOn w:val="para0"/>
    <w:next w:val="para7"/>
    <w:pPr>
      <w:spacing w:before="200" w:after="0"/>
      <w:jc w:val="both"/>
      <w:suppressAutoHyphens/>
      <w:hyphenationLines w:val="0"/>
      <w:keepNext/>
      <w:outlineLvl w:val="3"/>
      <w:keepLines/>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mbria" w:hAnsi="Cambria" w:eastAsia="Cambria" w:cs="Liberation Serif"/>
      <w:b/>
      <w:i/>
      <w:color w:val="0563c1"/>
      <w:szCs w:val="24"/>
    </w:rPr>
  </w:style>
  <w:style w:type="paragraph" w:styleId="para61" w:customStyle="1">
    <w:name w:val="Нормальный (таблица)"/>
    <w:qFormat/>
    <w:basedOn w:val="para0"/>
    <w:next w:val="para0"/>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Arial" w:cs="Liberation Serif"/>
      <w:sz w:val="24"/>
      <w:szCs w:val="24"/>
    </w:rPr>
  </w:style>
  <w:style w:type="paragraph" w:styleId="para62" w:customStyle="1">
    <w:name w:val="Описание документов"/>
    <w:qFormat/>
    <w:basedOn w:val="para0"/>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Liberation Serif" w:hAnsi="Liberation Serif" w:cs="Liberation Serif"/>
      <w:sz w:val="24"/>
      <w:szCs w:val="24"/>
    </w:rPr>
  </w:style>
  <w:style w:type="paragraph" w:styleId="para63" w:customStyle="1">
    <w:name w:val="Текст"/>
    <w:qFormat/>
    <w:basedOn w:val="para0"/>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ourier New" w:hAnsi="Courier New" w:eastAsia="Courier New" w:cs="Liberation Serif"/>
      <w:sz w:val="24"/>
      <w:szCs w:val="24"/>
    </w:rPr>
  </w:style>
  <w:style w:type="paragraph" w:styleId="para64" w:customStyle="1">
    <w:name w:val="western"/>
    <w:qFormat/>
    <w:basedOn w:val="para0"/>
    <w:pPr>
      <w:ind w:firstLine="567"/>
      <w:spacing w:before="100" w:after="100" w:beforeAutospacing="1" w:afterAutospacing="1" w:line="240" w:lineRule="auto"/>
      <w:jc w:val="both"/>
      <w:tabs defTabSz="708"/>
    </w:pPr>
    <w:rPr>
      <w:rFonts w:ascii="Arial" w:hAnsi="Arial" w:eastAsia="Times New Roman"/>
      <w:kern w:val="0"/>
      <w:sz w:val="24"/>
      <w:szCs w:val="24"/>
      <w:lang w:eastAsia="zh-cn"/>
    </w:rPr>
  </w:style>
  <w:style w:type="paragraph" w:styleId="para65" w:customStyle="1">
    <w:name w:val="formattext"/>
    <w:qFormat/>
    <w:basedOn w:val="para0"/>
    <w:pPr>
      <w:spacing w:before="100" w:after="100" w:beforeAutospacing="1" w:afterAutospacing="1" w:line="240" w:lineRule="auto"/>
      <w:tabs defTabSz="708"/>
    </w:pPr>
    <w:rPr>
      <w:rFonts w:ascii="Times New Roman" w:hAnsi="Times New Roman" w:eastAsia="Times New Roman"/>
      <w:kern w:val="0"/>
      <w:sz w:val="24"/>
      <w:szCs w:val="24"/>
      <w:lang w:eastAsia="zh-cn"/>
    </w:rPr>
  </w:style>
  <w:style w:type="character" w:styleId="char0" w:default="1">
    <w:name w:val="Default Paragraph Font"/>
  </w:style>
  <w:style w:type="character" w:styleId="char1" w:customStyle="1">
    <w:name w:val="Заголовок 5 Знак"/>
    <w:basedOn w:val="char0"/>
    <w:rPr>
      <w:rFonts w:ascii="Times New Roman" w:hAnsi="Times New Roman" w:eastAsia="Times New Roman" w:cs="Times New Roman"/>
      <w:sz w:val="32"/>
      <w:szCs w:val="20"/>
    </w:rPr>
  </w:style>
  <w:style w:type="character" w:styleId="char2" w:customStyle="1">
    <w:name w:val="Заголовок 6 Знак"/>
    <w:basedOn w:val="char0"/>
    <w:rPr>
      <w:rFonts w:ascii="Times New Roman" w:hAnsi="Times New Roman" w:eastAsia="Times New Roman" w:cs="Times New Roman"/>
      <w:b/>
      <w:sz w:val="48"/>
      <w:szCs w:val="20"/>
    </w:rPr>
  </w:style>
  <w:style w:type="character" w:styleId="char3" w:customStyle="1">
    <w:name w:val="Основной текст с отступом Знак"/>
    <w:basedOn w:val="char0"/>
    <w:rPr>
      <w:rFonts w:ascii="Times New Roman" w:hAnsi="Times New Roman" w:eastAsia="Calibri" w:cs="Times New Roman"/>
      <w:sz w:val="20"/>
      <w:szCs w:val="20"/>
    </w:rPr>
  </w:style>
  <w:style w:type="character" w:styleId="char4" w:customStyle="1">
    <w:name w:val="extended-text__short"/>
  </w:style>
  <w:style w:type="character" w:styleId="char5" w:customStyle="1">
    <w:name w:val="Текст выноски Знак"/>
    <w:basedOn w:val="char0"/>
    <w:rPr>
      <w:rFonts w:ascii="Segoe UI" w:hAnsi="Segoe UI" w:eastAsia="Calibri" w:cs="Times New Roman"/>
      <w:sz w:val="18"/>
      <w:szCs w:val="18"/>
    </w:rPr>
  </w:style>
  <w:style w:type="character" w:styleId="char6" w:customStyle="1">
    <w:name w:val="annotation reference"/>
    <w:basedOn w:val="char0"/>
    <w:rPr>
      <w:rFonts w:cs="Times New Roman"/>
      <w:sz w:val="16"/>
    </w:rPr>
  </w:style>
  <w:style w:type="character" w:styleId="char7" w:customStyle="1">
    <w:name w:val="Текст примечания Знак"/>
    <w:basedOn w:val="char0"/>
    <w:rPr>
      <w:rFonts w:ascii="Times New Roman" w:hAnsi="Times New Roman" w:eastAsia="Times New Roman" w:cs="Times New Roman"/>
      <w:sz w:val="20"/>
      <w:szCs w:val="20"/>
    </w:rPr>
  </w:style>
  <w:style w:type="character" w:styleId="char8" w:customStyle="1">
    <w:name w:val="Тема примечания Знак"/>
    <w:basedOn w:val="char7"/>
    <w:rPr>
      <w:b/>
      <w:bCs/>
    </w:rPr>
  </w:style>
  <w:style w:type="character" w:styleId="char9" w:customStyle="1">
    <w:name w:val="Название Знак"/>
    <w:basedOn w:val="char0"/>
    <w:rPr>
      <w:rFonts w:ascii="Cambria" w:hAnsi="Cambria" w:eastAsia="Times New Roman" w:cs="Times New Roman"/>
      <w:b/>
      <w:bCs/>
      <w:kern w:val="1"/>
      <w:sz w:val="32"/>
      <w:szCs w:val="32"/>
    </w:rPr>
  </w:style>
  <w:style w:type="character" w:styleId="char10" w:customStyle="1">
    <w:name w:val="Верхний колонтитул Знак"/>
    <w:basedOn w:val="char0"/>
    <w:rPr>
      <w:rFonts w:ascii="Times New Roman" w:hAnsi="Times New Roman" w:eastAsia="Times New Roman" w:cs="Times New Roman"/>
      <w:sz w:val="20"/>
      <w:szCs w:val="20"/>
    </w:rPr>
  </w:style>
  <w:style w:type="character" w:styleId="char11" w:customStyle="1">
    <w:name w:val="Нижний колонтитул Знак"/>
    <w:basedOn w:val="char0"/>
    <w:rPr>
      <w:rFonts w:ascii="Times New Roman" w:hAnsi="Times New Roman" w:eastAsia="Times New Roman" w:cs="Times New Roman"/>
      <w:sz w:val="20"/>
      <w:szCs w:val="20"/>
    </w:rPr>
  </w:style>
  <w:style w:type="character" w:styleId="char12" w:customStyle="1">
    <w:name w:val="Заголовок 1 Знак"/>
    <w:basedOn w:val="char0"/>
    <w:rPr>
      <w:rFonts w:ascii="Cambria" w:hAnsi="Cambria" w:eastAsia="Times New Roman" w:cs="Times New Roman"/>
      <w:b/>
      <w:bCs/>
      <w:color w:val="365f91"/>
      <w:sz w:val="28"/>
      <w:szCs w:val="28"/>
    </w:rPr>
  </w:style>
  <w:style w:type="character" w:styleId="char13" w:customStyle="1">
    <w:name w:val="Основной текст Знак"/>
    <w:basedOn w:val="char0"/>
  </w:style>
  <w:style w:type="character" w:styleId="char14" w:customStyle="1">
    <w:name w:val="WW8Num1z0"/>
    <w:rPr>
      <w:rFonts w:cs="Times New Roman"/>
    </w:rPr>
  </w:style>
  <w:style w:type="character" w:styleId="char15" w:customStyle="1">
    <w:name w:val="WW8Num1z2"/>
    <w:rPr>
      <w:rFonts w:ascii="Times New Roman" w:hAnsi="Times New Roman" w:eastAsia="Times New Roman" w:cs="Times New Roman"/>
      <w:spacing w:val="-1"/>
      <w:w w:val="100"/>
      <w:sz w:val="24"/>
      <w:szCs w:val="24"/>
    </w:rPr>
  </w:style>
  <w:style w:type="character" w:styleId="char16" w:customStyle="1">
    <w:name w:val="WW8Num1z3"/>
    <w:rPr>
      <w:rFonts w:ascii="Liberation Serif" w:hAnsi="Liberation Serif" w:cs="Liberation Serif"/>
    </w:rPr>
  </w:style>
  <w:style w:type="character" w:styleId="char17" w:customStyle="1">
    <w:name w:val="WW8Num2z0"/>
    <w:rPr>
      <w:rFonts w:ascii="Times New Roman" w:hAnsi="Times New Roman" w:eastAsia="Times New Roman" w:cs="Times New Roman"/>
      <w:w w:val="100"/>
      <w:sz w:val="28"/>
      <w:szCs w:val="28"/>
    </w:rPr>
  </w:style>
  <w:style w:type="character" w:styleId="char18" w:customStyle="1">
    <w:name w:val="WW8Num3z0"/>
    <w:rPr>
      <w:rFonts w:cs="Times New Roman"/>
    </w:rPr>
  </w:style>
  <w:style w:type="character" w:styleId="char19" w:customStyle="1">
    <w:name w:val="WW8Num3z2"/>
    <w:rPr>
      <w:rFonts w:ascii="Times New Roman" w:hAnsi="Times New Roman" w:eastAsia="Times New Roman" w:cs="Times New Roman"/>
      <w:i/>
      <w:spacing w:val="-8"/>
      <w:w w:val="100"/>
      <w:sz w:val="24"/>
      <w:szCs w:val="24"/>
    </w:rPr>
  </w:style>
  <w:style w:type="character" w:styleId="char20" w:customStyle="1">
    <w:name w:val="WW8Num3z3"/>
    <w:rPr>
      <w:rFonts w:ascii="Liberation Serif" w:hAnsi="Liberation Serif" w:cs="Liberation Serif"/>
    </w:rPr>
  </w:style>
  <w:style w:type="character" w:styleId="char21" w:customStyle="1">
    <w:name w:val="WW8Num4z0"/>
    <w:rPr>
      <w:rFonts w:cs="Times New Roman"/>
    </w:rPr>
  </w:style>
  <w:style w:type="character" w:styleId="char22" w:customStyle="1">
    <w:name w:val="WW8Num4z1"/>
    <w:rPr>
      <w:rFonts w:ascii="Times New Roman" w:hAnsi="Times New Roman" w:eastAsia="Times New Roman" w:cs="Times New Roman"/>
      <w:color w:val="auto"/>
      <w:w w:val="100"/>
      <w:sz w:val="28"/>
      <w:szCs w:val="28"/>
    </w:rPr>
  </w:style>
  <w:style w:type="character" w:styleId="char23" w:customStyle="1">
    <w:name w:val="WW8Num4z2"/>
    <w:rPr>
      <w:rFonts w:ascii="Times New Roman" w:hAnsi="Times New Roman" w:eastAsia="Times New Roman" w:cs="Times New Roman"/>
      <w:w w:val="100"/>
      <w:sz w:val="28"/>
      <w:szCs w:val="28"/>
    </w:rPr>
  </w:style>
  <w:style w:type="character" w:styleId="char24" w:customStyle="1">
    <w:name w:val="WW8Num4z3"/>
    <w:rPr>
      <w:rFonts w:ascii="Liberation Serif" w:hAnsi="Liberation Serif" w:cs="Liberation Serif"/>
    </w:rPr>
  </w:style>
  <w:style w:type="character" w:styleId="char25" w:customStyle="1">
    <w:name w:val="WW8Num5z0"/>
    <w:rPr>
      <w:rFonts w:cs="Times New Roman"/>
    </w:rPr>
  </w:style>
  <w:style w:type="character" w:styleId="char26" w:customStyle="1">
    <w:name w:val="WW8Num5z1"/>
    <w:rPr>
      <w:rFonts w:ascii="Times New Roman" w:hAnsi="Times New Roman" w:eastAsia="Times New Roman" w:cs="Times New Roman"/>
      <w:w w:val="100"/>
      <w:sz w:val="28"/>
      <w:szCs w:val="28"/>
    </w:rPr>
  </w:style>
  <w:style w:type="character" w:styleId="char27" w:customStyle="1">
    <w:name w:val="WW8Num5z3"/>
    <w:rPr>
      <w:rFonts w:ascii="Liberation Serif" w:hAnsi="Liberation Serif" w:cs="Liberation Serif"/>
    </w:rPr>
  </w:style>
  <w:style w:type="character" w:styleId="char28" w:customStyle="1">
    <w:name w:val="WW8Num6z0"/>
    <w:rPr>
      <w:rFonts w:cs="Times New Roman"/>
    </w:rPr>
  </w:style>
  <w:style w:type="character" w:styleId="char29" w:customStyle="1">
    <w:name w:val="WW8Num6z1"/>
    <w:rPr>
      <w:rFonts w:ascii="Times New Roman" w:hAnsi="Times New Roman" w:eastAsia="Times New Roman" w:cs="Times New Roman"/>
      <w:w w:val="100"/>
      <w:sz w:val="28"/>
      <w:szCs w:val="28"/>
    </w:rPr>
  </w:style>
  <w:style w:type="character" w:styleId="char30" w:customStyle="1">
    <w:name w:val="WW8Num6z2"/>
    <w:rPr>
      <w:rFonts w:ascii="Times New Roman" w:hAnsi="Times New Roman" w:eastAsia="Times New Roman" w:cs="Times New Roman"/>
      <w:spacing w:val="-1"/>
      <w:w w:val="100"/>
      <w:sz w:val="28"/>
      <w:szCs w:val="28"/>
    </w:rPr>
  </w:style>
  <w:style w:type="character" w:styleId="char31" w:customStyle="1">
    <w:name w:val="WW8Num6z3"/>
    <w:rPr>
      <w:rFonts w:ascii="Liberation Serif" w:hAnsi="Liberation Serif" w:cs="Liberation Serif"/>
    </w:rPr>
  </w:style>
  <w:style w:type="character" w:styleId="char32" w:customStyle="1">
    <w:name w:val="WW8Num7z0"/>
    <w:rPr>
      <w:rFonts w:cs="Times New Roman"/>
    </w:rPr>
  </w:style>
  <w:style w:type="character" w:styleId="char33" w:customStyle="1">
    <w:name w:val="WW8Num7z1"/>
    <w:rPr>
      <w:rFonts w:ascii="Times New Roman" w:hAnsi="Times New Roman" w:eastAsia="Times New Roman" w:cs="Times New Roman"/>
      <w:w w:val="100"/>
      <w:sz w:val="28"/>
      <w:szCs w:val="28"/>
    </w:rPr>
  </w:style>
  <w:style w:type="character" w:styleId="char34" w:customStyle="1">
    <w:name w:val="WW8Num7z2"/>
    <w:rPr>
      <w:rFonts w:ascii="Liberation Serif" w:hAnsi="Liberation Serif" w:cs="Liberation Serif"/>
    </w:rPr>
  </w:style>
  <w:style w:type="character" w:styleId="char35" w:customStyle="1">
    <w:name w:val="WW8Num8z0"/>
    <w:rPr>
      <w:rFonts w:cs="Times New Roman"/>
    </w:rPr>
  </w:style>
  <w:style w:type="character" w:styleId="char36" w:customStyle="1">
    <w:name w:val="WW8Num8z1"/>
    <w:rPr>
      <w:rFonts w:ascii="Times New Roman" w:hAnsi="Times New Roman" w:eastAsia="Times New Roman" w:cs="Times New Roman"/>
      <w:w w:val="100"/>
      <w:sz w:val="28"/>
      <w:szCs w:val="28"/>
    </w:rPr>
  </w:style>
  <w:style w:type="character" w:styleId="char37" w:customStyle="1">
    <w:name w:val="WW8Num8z2"/>
    <w:rPr>
      <w:rFonts w:ascii="Times New Roman" w:hAnsi="Times New Roman" w:eastAsia="Times New Roman" w:cs="Times New Roman"/>
      <w:spacing w:val="0"/>
      <w:w w:val="100"/>
      <w:sz w:val="28"/>
      <w:szCs w:val="28"/>
    </w:rPr>
  </w:style>
  <w:style w:type="character" w:styleId="char38" w:customStyle="1">
    <w:name w:val="WW8Num8z4"/>
    <w:rPr>
      <w:rFonts w:ascii="Liberation Serif" w:hAnsi="Liberation Serif" w:cs="Liberation Serif"/>
    </w:rPr>
  </w:style>
  <w:style w:type="character" w:styleId="char39" w:customStyle="1">
    <w:name w:val="WW8Num9z0"/>
    <w:rPr>
      <w:rFonts w:cs="Times New Roman"/>
    </w:rPr>
  </w:style>
  <w:style w:type="character" w:styleId="char40" w:customStyle="1">
    <w:name w:val="WW8Num9z1"/>
    <w:rPr>
      <w:rFonts w:ascii="Times New Roman" w:hAnsi="Times New Roman" w:eastAsia="Times New Roman" w:cs="Times New Roman"/>
      <w:i/>
      <w:w w:val="100"/>
      <w:sz w:val="24"/>
      <w:szCs w:val="24"/>
    </w:rPr>
  </w:style>
  <w:style w:type="character" w:styleId="char41" w:customStyle="1">
    <w:name w:val="WW8Num9z2"/>
    <w:rPr>
      <w:rFonts w:ascii="Times New Roman" w:hAnsi="Times New Roman" w:eastAsia="Times New Roman" w:cs="Times New Roman"/>
      <w:spacing w:val="-1"/>
      <w:w w:val="100"/>
      <w:sz w:val="24"/>
      <w:szCs w:val="24"/>
    </w:rPr>
  </w:style>
  <w:style w:type="character" w:styleId="char42" w:customStyle="1">
    <w:name w:val="WW8Num9z3"/>
    <w:rPr>
      <w:rFonts w:ascii="Liberation Serif" w:hAnsi="Liberation Serif" w:cs="Liberation Serif"/>
    </w:rPr>
  </w:style>
  <w:style w:type="character" w:styleId="char43" w:customStyle="1">
    <w:name w:val="WW8Num10z0"/>
    <w:rPr>
      <w:rFonts w:ascii="Times New Roman" w:hAnsi="Times New Roman" w:eastAsia="Times New Roman" w:cs="Times New Roman"/>
      <w:spacing w:val="0"/>
      <w:w w:val="100"/>
      <w:sz w:val="28"/>
      <w:szCs w:val="28"/>
    </w:rPr>
  </w:style>
  <w:style w:type="character" w:styleId="char44" w:customStyle="1">
    <w:name w:val="WW8Num11z0"/>
    <w:rPr>
      <w:rFonts w:cs="Times New Roman"/>
    </w:rPr>
  </w:style>
  <w:style w:type="character" w:styleId="char45" w:customStyle="1">
    <w:name w:val="WW8Num11z1"/>
    <w:rPr>
      <w:rFonts w:ascii="Times New Roman" w:hAnsi="Times New Roman" w:eastAsia="Times New Roman" w:cs="Times New Roman"/>
      <w:w w:val="100"/>
      <w:sz w:val="28"/>
      <w:szCs w:val="28"/>
    </w:rPr>
  </w:style>
  <w:style w:type="character" w:styleId="char46" w:customStyle="1">
    <w:name w:val="WW8Num11z3"/>
    <w:rPr>
      <w:rFonts w:ascii="Liberation Serif" w:hAnsi="Liberation Serif" w:cs="Liberation Serif"/>
    </w:rPr>
  </w:style>
  <w:style w:type="character" w:styleId="char47" w:customStyle="1">
    <w:name w:val="WW8Num12z0"/>
    <w:rPr>
      <w:rFonts w:cs="Times New Roman"/>
    </w:rPr>
  </w:style>
  <w:style w:type="character" w:styleId="char48" w:customStyle="1">
    <w:name w:val="WW8Num12z1"/>
    <w:rPr>
      <w:rFonts w:ascii="Times New Roman" w:hAnsi="Times New Roman" w:eastAsia="Times New Roman" w:cs="Times New Roman"/>
      <w:spacing w:val="-8"/>
      <w:w w:val="100"/>
      <w:sz w:val="24"/>
      <w:szCs w:val="24"/>
    </w:rPr>
  </w:style>
  <w:style w:type="character" w:styleId="char49" w:customStyle="1">
    <w:name w:val="WW8Num12z2"/>
    <w:rPr>
      <w:rFonts w:ascii="Liberation Serif" w:hAnsi="Liberation Serif" w:cs="Liberation Serif"/>
    </w:rPr>
  </w:style>
  <w:style w:type="character" w:styleId="char50" w:customStyle="1">
    <w:name w:val="WW8Num13z0"/>
    <w:rPr>
      <w:rFonts w:cs="Times New Roman"/>
    </w:rPr>
  </w:style>
  <w:style w:type="character" w:styleId="char51" w:customStyle="1">
    <w:name w:val="WW8Num13z2"/>
    <w:rPr>
      <w:rFonts w:ascii="Times New Roman" w:hAnsi="Times New Roman" w:eastAsia="Times New Roman" w:cs="Times New Roman"/>
      <w:spacing w:val="-7"/>
      <w:w w:val="100"/>
      <w:sz w:val="24"/>
      <w:szCs w:val="24"/>
    </w:rPr>
  </w:style>
  <w:style w:type="character" w:styleId="char52" w:customStyle="1">
    <w:name w:val="WW8Num13z3"/>
    <w:rPr>
      <w:rFonts w:ascii="Liberation Serif" w:hAnsi="Liberation Serif" w:cs="Liberation Serif"/>
    </w:rPr>
  </w:style>
  <w:style w:type="character" w:styleId="char53" w:customStyle="1">
    <w:name w:val="WW8Num14z0"/>
    <w:rPr>
      <w:rFonts w:ascii="Times New Roman" w:hAnsi="Times New Roman" w:eastAsia="Times New Roman" w:cs="Times New Roman"/>
      <w:w w:val="100"/>
      <w:sz w:val="28"/>
      <w:szCs w:val="28"/>
    </w:rPr>
  </w:style>
  <w:style w:type="character" w:styleId="char54" w:customStyle="1">
    <w:name w:val="WW8Num15z0"/>
    <w:rPr>
      <w:rFonts w:cs="Times New Roman"/>
    </w:rPr>
  </w:style>
  <w:style w:type="character" w:styleId="char55" w:customStyle="1">
    <w:name w:val="WW8Num15z1"/>
    <w:rPr>
      <w:rFonts w:ascii="Times New Roman" w:hAnsi="Times New Roman" w:eastAsia="Times New Roman" w:cs="Times New Roman"/>
      <w:w w:val="100"/>
      <w:sz w:val="28"/>
      <w:szCs w:val="28"/>
    </w:rPr>
  </w:style>
  <w:style w:type="character" w:styleId="char56" w:customStyle="1">
    <w:name w:val="WW8Num15z2"/>
    <w:rPr>
      <w:rFonts w:ascii="Liberation Serif" w:hAnsi="Liberation Serif" w:cs="Liberation Serif"/>
    </w:rPr>
  </w:style>
  <w:style w:type="character" w:styleId="char57" w:customStyle="1">
    <w:name w:val="WW8Num16z0"/>
    <w:rPr>
      <w:rFonts w:cs="Times New Roman"/>
    </w:rPr>
  </w:style>
  <w:style w:type="character" w:styleId="char58" w:customStyle="1">
    <w:name w:val="WW8Num16z1"/>
    <w:rPr>
      <w:rFonts w:ascii="Times New Roman" w:hAnsi="Times New Roman" w:eastAsia="Times New Roman" w:cs="Times New Roman"/>
      <w:w w:val="100"/>
      <w:sz w:val="28"/>
      <w:szCs w:val="28"/>
    </w:rPr>
  </w:style>
  <w:style w:type="character" w:styleId="char59" w:customStyle="1">
    <w:name w:val="WW8Num16z3"/>
    <w:rPr>
      <w:rFonts w:ascii="Liberation Serif" w:hAnsi="Liberation Serif" w:cs="Liberation Serif"/>
    </w:rPr>
  </w:style>
  <w:style w:type="character" w:styleId="char60" w:customStyle="1">
    <w:name w:val="WW8Num17z0"/>
    <w:rPr>
      <w:rFonts w:cs="Times New Roman"/>
    </w:rPr>
  </w:style>
  <w:style w:type="character" w:styleId="char61" w:customStyle="1">
    <w:name w:val="WW8Num17z1"/>
    <w:rPr>
      <w:rFonts w:ascii="Times New Roman" w:hAnsi="Times New Roman" w:eastAsia="Times New Roman" w:cs="Times New Roman"/>
      <w:w w:val="100"/>
      <w:sz w:val="28"/>
      <w:szCs w:val="28"/>
    </w:rPr>
  </w:style>
  <w:style w:type="character" w:styleId="char62" w:customStyle="1">
    <w:name w:val="WW8Num17z2"/>
    <w:rPr>
      <w:rFonts w:ascii="Liberation Serif" w:hAnsi="Liberation Serif" w:cs="Liberation Serif"/>
    </w:rPr>
  </w:style>
  <w:style w:type="character" w:styleId="char63" w:customStyle="1">
    <w:name w:val="WW8Num18z0"/>
    <w:rPr>
      <w:rFonts w:ascii="Times New Roman" w:hAnsi="Times New Roman" w:eastAsia="Times New Roman" w:cs="Times New Roman"/>
      <w:w w:val="100"/>
      <w:sz w:val="28"/>
      <w:szCs w:val="28"/>
    </w:rPr>
  </w:style>
  <w:style w:type="character" w:styleId="char64" w:customStyle="1">
    <w:name w:val="WW8Num19z0"/>
    <w:rPr>
      <w:rFonts w:cs="Times New Roman"/>
    </w:rPr>
  </w:style>
  <w:style w:type="character" w:styleId="char65" w:customStyle="1">
    <w:name w:val="WW8Num19z1"/>
    <w:rPr>
      <w:rFonts w:ascii="Times New Roman" w:hAnsi="Times New Roman" w:eastAsia="Times New Roman" w:cs="Times New Roman"/>
      <w:w w:val="100"/>
      <w:sz w:val="28"/>
      <w:szCs w:val="28"/>
    </w:rPr>
  </w:style>
  <w:style w:type="character" w:styleId="char66" w:customStyle="1">
    <w:name w:val="WW8Num19z3"/>
    <w:rPr>
      <w:rFonts w:ascii="Liberation Serif" w:hAnsi="Liberation Serif" w:cs="Liberation Serif"/>
    </w:rPr>
  </w:style>
  <w:style w:type="character" w:styleId="char67" w:customStyle="1">
    <w:name w:val="WW8Num20z0"/>
    <w:rPr>
      <w:rFonts w:cs="Times New Roman"/>
    </w:rPr>
  </w:style>
  <w:style w:type="character" w:styleId="char68" w:customStyle="1">
    <w:name w:val="WW8Num20z1"/>
    <w:rPr>
      <w:rFonts w:ascii="Times New Roman" w:hAnsi="Times New Roman" w:eastAsia="Times New Roman" w:cs="Times New Roman"/>
      <w:i/>
      <w:spacing w:val="-8"/>
      <w:w w:val="100"/>
      <w:sz w:val="24"/>
      <w:szCs w:val="24"/>
    </w:rPr>
  </w:style>
  <w:style w:type="character" w:styleId="char69" w:customStyle="1">
    <w:name w:val="WW8Num20z2"/>
    <w:rPr>
      <w:rFonts w:ascii="Liberation Serif" w:hAnsi="Liberation Serif" w:cs="Liberation Serif"/>
    </w:rPr>
  </w:style>
  <w:style w:type="character" w:styleId="char70" w:customStyle="1">
    <w:name w:val="WW8Num21z0"/>
    <w:rPr>
      <w:rFonts w:ascii="Times New Roman" w:hAnsi="Times New Roman" w:eastAsia="Times New Roman" w:cs="Times New Roman"/>
      <w:w w:val="100"/>
      <w:sz w:val="28"/>
      <w:szCs w:val="28"/>
    </w:rPr>
  </w:style>
  <w:style w:type="character" w:styleId="char71" w:customStyle="1">
    <w:name w:val="WW8Num22z0"/>
    <w:rPr>
      <w:rFonts w:ascii="Times New Roman" w:hAnsi="Times New Roman" w:eastAsia="Times New Roman" w:cs="Times New Roman"/>
      <w:w w:val="100"/>
      <w:sz w:val="28"/>
      <w:szCs w:val="28"/>
    </w:rPr>
  </w:style>
  <w:style w:type="character" w:styleId="char72" w:customStyle="1">
    <w:name w:val="WW8Num23z0"/>
    <w:rPr>
      <w:rFonts w:cs="Times New Roman"/>
    </w:rPr>
  </w:style>
  <w:style w:type="character" w:styleId="char73" w:customStyle="1">
    <w:name w:val="WW8Num23z1"/>
    <w:rPr>
      <w:rFonts w:ascii="Times New Roman" w:hAnsi="Times New Roman" w:eastAsia="Times New Roman" w:cs="Times New Roman"/>
      <w:i/>
      <w:spacing w:val="-2"/>
      <w:w w:val="100"/>
      <w:sz w:val="24"/>
      <w:szCs w:val="24"/>
    </w:rPr>
  </w:style>
  <w:style w:type="character" w:styleId="char74" w:customStyle="1">
    <w:name w:val="WW8Num23z2"/>
    <w:rPr>
      <w:rFonts w:ascii="Times New Roman" w:hAnsi="Times New Roman" w:eastAsia="Times New Roman" w:cs="Times New Roman"/>
      <w:spacing w:val="-1"/>
      <w:w w:val="100"/>
      <w:sz w:val="24"/>
      <w:szCs w:val="24"/>
    </w:rPr>
  </w:style>
  <w:style w:type="character" w:styleId="char75" w:customStyle="1">
    <w:name w:val="WW8Num23z3"/>
    <w:rPr>
      <w:rFonts w:ascii="Liberation Serif" w:hAnsi="Liberation Serif" w:cs="Liberation Serif"/>
    </w:rPr>
  </w:style>
  <w:style w:type="character" w:styleId="char76" w:customStyle="1">
    <w:name w:val="WW8Num24z0"/>
    <w:rPr>
      <w:rFonts w:ascii="Times New Roman" w:hAnsi="Times New Roman" w:eastAsia="Times New Roman" w:cs="Times New Roman"/>
      <w:w w:val="100"/>
      <w:sz w:val="28"/>
      <w:szCs w:val="28"/>
    </w:rPr>
  </w:style>
  <w:style w:type="character" w:styleId="char77" w:customStyle="1">
    <w:name w:val="WW8Num25z0"/>
    <w:rPr>
      <w:sz w:val="28"/>
    </w:rPr>
  </w:style>
  <w:style w:type="character" w:styleId="char78" w:customStyle="1">
    <w:name w:val="WW8Num26z0"/>
    <w:rPr>
      <w:rFonts w:ascii="Times New Roman" w:hAnsi="Times New Roman" w:cs="Times New Roman"/>
      <w:spacing w:val="-2"/>
      <w:w w:val="99"/>
      <w:sz w:val="24"/>
    </w:rPr>
  </w:style>
  <w:style w:type="character" w:styleId="char79" w:customStyle="1">
    <w:name w:val="WW8Num26z1"/>
    <w:rPr>
      <w:rFonts w:ascii="Times New Roman" w:hAnsi="Times New Roman" w:cs="Times New Roman"/>
      <w:w w:val="100"/>
      <w:sz w:val="28"/>
    </w:rPr>
  </w:style>
  <w:style w:type="character" w:styleId="char80" w:customStyle="1">
    <w:name w:val="WW8Num26z2"/>
    <w:rPr>
      <w:rFonts w:ascii="Liberation Serif" w:hAnsi="Liberation Serif" w:cs="Liberation Serif"/>
    </w:rPr>
  </w:style>
  <w:style w:type="character" w:styleId="char81" w:customStyle="1">
    <w:name w:val="WW8Num27z0"/>
    <w:rPr>
      <w:rFonts w:ascii="Times New Roman" w:hAnsi="Times New Roman" w:eastAsia="Times New Roman" w:cs="Times New Roman"/>
      <w:spacing w:val="2"/>
      <w:w w:val="100"/>
      <w:sz w:val="28"/>
      <w:szCs w:val="28"/>
    </w:rPr>
  </w:style>
  <w:style w:type="character" w:styleId="char82" w:customStyle="1">
    <w:name w:val="WW8Num28z0"/>
  </w:style>
  <w:style w:type="character" w:styleId="char83" w:customStyle="1">
    <w:name w:val="WW8Num28z1"/>
  </w:style>
  <w:style w:type="character" w:styleId="char84" w:customStyle="1">
    <w:name w:val="WW8Num28z2"/>
  </w:style>
  <w:style w:type="character" w:styleId="char85" w:customStyle="1">
    <w:name w:val="WW8Num28z3"/>
  </w:style>
  <w:style w:type="character" w:styleId="char86" w:customStyle="1">
    <w:name w:val="WW8Num28z4"/>
  </w:style>
  <w:style w:type="character" w:styleId="char87" w:customStyle="1">
    <w:name w:val="WW8Num28z5"/>
  </w:style>
  <w:style w:type="character" w:styleId="char88" w:customStyle="1">
    <w:name w:val="WW8Num28z6"/>
  </w:style>
  <w:style w:type="character" w:styleId="char89" w:customStyle="1">
    <w:name w:val="WW8Num28z7"/>
  </w:style>
  <w:style w:type="character" w:styleId="char90" w:customStyle="1">
    <w:name w:val="WW8Num28z8"/>
  </w:style>
  <w:style w:type="character" w:styleId="char91" w:customStyle="1">
    <w:name w:val="WW8Num2z1"/>
  </w:style>
  <w:style w:type="character" w:styleId="char92" w:customStyle="1">
    <w:name w:val="WW8Num5z2"/>
    <w:rPr>
      <w:rFonts w:ascii="Times New Roman" w:hAnsi="Times New Roman" w:eastAsia="Times New Roman" w:cs="Times New Roman"/>
      <w:w w:val="100"/>
      <w:sz w:val="28"/>
      <w:szCs w:val="28"/>
    </w:rPr>
  </w:style>
  <w:style w:type="character" w:styleId="char93" w:customStyle="1">
    <w:name w:val="WW8Num7z3"/>
  </w:style>
  <w:style w:type="character" w:styleId="char94" w:customStyle="1">
    <w:name w:val="WW8Num8z3"/>
  </w:style>
  <w:style w:type="character" w:styleId="char95" w:customStyle="1">
    <w:name w:val="WW8Num10z1"/>
    <w:rPr>
      <w:rFonts w:ascii="Times New Roman" w:hAnsi="Times New Roman" w:eastAsia="Times New Roman" w:cs="Times New Roman"/>
      <w:w w:val="100"/>
      <w:sz w:val="28"/>
      <w:szCs w:val="28"/>
    </w:rPr>
  </w:style>
  <w:style w:type="character" w:styleId="char96" w:customStyle="1">
    <w:name w:val="WW8Num10z2"/>
    <w:rPr>
      <w:rFonts w:ascii="Times New Roman" w:hAnsi="Times New Roman" w:eastAsia="Times New Roman" w:cs="Times New Roman"/>
      <w:spacing w:val="0"/>
      <w:w w:val="100"/>
      <w:sz w:val="28"/>
      <w:szCs w:val="28"/>
    </w:rPr>
  </w:style>
  <w:style w:type="character" w:styleId="char97" w:customStyle="1">
    <w:name w:val="WW8Num10z4"/>
  </w:style>
  <w:style w:type="character" w:styleId="char98" w:customStyle="1">
    <w:name w:val="WW8Num11z2"/>
    <w:rPr>
      <w:rFonts w:ascii="Times New Roman" w:hAnsi="Times New Roman" w:eastAsia="Times New Roman" w:cs="Times New Roman"/>
      <w:spacing w:val="-1"/>
      <w:w w:val="100"/>
      <w:sz w:val="24"/>
      <w:szCs w:val="24"/>
    </w:rPr>
  </w:style>
  <w:style w:type="character" w:styleId="char99" w:customStyle="1">
    <w:name w:val="WW8Num13z1"/>
    <w:rPr>
      <w:rFonts w:ascii="Times New Roman" w:hAnsi="Times New Roman" w:eastAsia="Times New Roman" w:cs="Times New Roman"/>
      <w:w w:val="100"/>
      <w:sz w:val="28"/>
      <w:szCs w:val="28"/>
    </w:rPr>
  </w:style>
  <w:style w:type="character" w:styleId="char100" w:customStyle="1">
    <w:name w:val="WW8Num14z1"/>
    <w:rPr>
      <w:rFonts w:ascii="Times New Roman" w:hAnsi="Times New Roman" w:eastAsia="Times New Roman" w:cs="Times New Roman"/>
      <w:spacing w:val="-8"/>
      <w:w w:val="100"/>
      <w:sz w:val="24"/>
      <w:szCs w:val="24"/>
    </w:rPr>
  </w:style>
  <w:style w:type="character" w:styleId="char101" w:customStyle="1">
    <w:name w:val="WW8Num14z2"/>
  </w:style>
  <w:style w:type="character" w:styleId="char102" w:customStyle="1">
    <w:name w:val="WW8Num15z3"/>
  </w:style>
  <w:style w:type="character" w:styleId="char103" w:customStyle="1">
    <w:name w:val="WW8Num18z1"/>
    <w:rPr>
      <w:rFonts w:ascii="Times New Roman" w:hAnsi="Times New Roman" w:eastAsia="Times New Roman" w:cs="Times New Roman"/>
      <w:w w:val="100"/>
      <w:sz w:val="28"/>
      <w:szCs w:val="28"/>
    </w:rPr>
  </w:style>
  <w:style w:type="character" w:styleId="char104" w:customStyle="1">
    <w:name w:val="WW8Num18z3"/>
  </w:style>
  <w:style w:type="character" w:styleId="char105" w:customStyle="1">
    <w:name w:val="WW8Num19z2"/>
  </w:style>
  <w:style w:type="character" w:styleId="char106" w:customStyle="1">
    <w:name w:val="WW8Num21z1"/>
    <w:rPr>
      <w:rFonts w:ascii="Times New Roman" w:hAnsi="Times New Roman" w:eastAsia="Times New Roman" w:cs="Times New Roman"/>
      <w:w w:val="100"/>
      <w:sz w:val="28"/>
      <w:szCs w:val="28"/>
    </w:rPr>
  </w:style>
  <w:style w:type="character" w:styleId="char107" w:customStyle="1">
    <w:name w:val="WW8Num21z3"/>
  </w:style>
  <w:style w:type="character" w:styleId="char108" w:customStyle="1">
    <w:name w:val="WW8Num25z1"/>
  </w:style>
  <w:style w:type="character" w:styleId="char109" w:customStyle="1">
    <w:name w:val="WW8Num27z1"/>
    <w:rPr>
      <w:rFonts w:ascii="Times New Roman" w:hAnsi="Times New Roman" w:eastAsia="Times New Roman" w:cs="Times New Roman"/>
      <w:i/>
      <w:spacing w:val="-2"/>
      <w:w w:val="100"/>
      <w:sz w:val="24"/>
      <w:szCs w:val="24"/>
    </w:rPr>
  </w:style>
  <w:style w:type="character" w:styleId="char110" w:customStyle="1">
    <w:name w:val="WW8Num27z2"/>
    <w:rPr>
      <w:rFonts w:ascii="Times New Roman" w:hAnsi="Times New Roman" w:eastAsia="Times New Roman" w:cs="Times New Roman"/>
      <w:spacing w:val="-1"/>
      <w:w w:val="100"/>
      <w:sz w:val="24"/>
      <w:szCs w:val="24"/>
    </w:rPr>
  </w:style>
  <w:style w:type="character" w:styleId="char111" w:customStyle="1">
    <w:name w:val="WW8Num27z3"/>
  </w:style>
  <w:style w:type="character" w:styleId="char112" w:customStyle="1">
    <w:name w:val="WW8Num29z0"/>
    <w:rPr>
      <w:sz w:val="28"/>
    </w:rPr>
  </w:style>
  <w:style w:type="character" w:styleId="char113" w:customStyle="1">
    <w:name w:val="WW8Num30z0"/>
    <w:rPr>
      <w:rFonts w:ascii="Times New Roman" w:hAnsi="Times New Roman" w:eastAsia="Times New Roman" w:cs="Times New Roman"/>
      <w:spacing w:val="-2"/>
      <w:w w:val="99"/>
      <w:sz w:val="24"/>
    </w:rPr>
  </w:style>
  <w:style w:type="character" w:styleId="char114" w:customStyle="1">
    <w:name w:val="WW8Num30z1"/>
    <w:rPr>
      <w:rFonts w:ascii="Times New Roman" w:hAnsi="Times New Roman" w:eastAsia="Times New Roman" w:cs="Times New Roman"/>
      <w:w w:val="100"/>
      <w:sz w:val="28"/>
    </w:rPr>
  </w:style>
  <w:style w:type="character" w:styleId="char115" w:customStyle="1">
    <w:name w:val="WW8Num30z2"/>
  </w:style>
  <w:style w:type="character" w:styleId="char116" w:customStyle="1">
    <w:name w:val="WW8Num31z0"/>
    <w:rPr>
      <w:rFonts w:ascii="Times New Roman" w:hAnsi="Times New Roman" w:eastAsia="Times New Roman" w:cs="Times New Roman"/>
      <w:spacing w:val="2"/>
      <w:w w:val="100"/>
      <w:sz w:val="28"/>
      <w:szCs w:val="28"/>
    </w:rPr>
  </w:style>
  <w:style w:type="character" w:styleId="char117" w:customStyle="1">
    <w:name w:val="WW8Num31z1"/>
  </w:style>
  <w:style w:type="character" w:styleId="char118" w:customStyle="1">
    <w:name w:val="Основной шрифт абзаца1"/>
  </w:style>
  <w:style w:type="character" w:styleId="char119" w:customStyle="1">
    <w:name w:val="Интернет-ссылка"/>
    <w:rPr>
      <w:color w:val="0563c1"/>
      <w:u w:color="auto" w:val="single"/>
    </w:rPr>
  </w:style>
  <w:style w:type="character" w:styleId="char120" w:customStyle="1">
    <w:name w:val="Неразрешенное упоминание"/>
    <w:rPr>
      <w:color w:val="605e5c"/>
      <w:shd w:val="clear" w:fill="e1dfdd"/>
    </w:rPr>
  </w:style>
  <w:style w:type="character" w:styleId="char121">
    <w:name w:val="Strong"/>
    <w:rPr>
      <w:b/>
      <w:bCs/>
    </w:rPr>
  </w:style>
  <w:style w:type="character" w:styleId="char122" w:customStyle="1">
    <w:name w:val="Заголовок 3 Знак"/>
    <w:basedOn w:val="char0"/>
    <w:rPr>
      <w:rFonts w:ascii="Arial" w:hAnsi="Arial" w:eastAsia="Times New Roman" w:cs="Times New Roman"/>
      <w:b/>
      <w:bCs/>
      <w:sz w:val="26"/>
      <w:szCs w:val="26"/>
    </w:rPr>
  </w:style>
  <w:style w:type="character" w:styleId="char123" w:customStyle="1">
    <w:name w:val="pre"/>
  </w:style>
  <w:style w:type="character" w:styleId="char124">
    <w:name w:val="Page Number"/>
    <w:basedOn w:val="char0"/>
  </w:style>
  <w:style w:type="character" w:styleId="char125" w:customStyle="1">
    <w:name w:val="WW8Num11z8"/>
  </w:style>
  <w:style w:type="character" w:styleId="char126" w:customStyle="1">
    <w:name w:val="WW8Num11z7"/>
  </w:style>
  <w:style w:type="character" w:styleId="char127" w:customStyle="1">
    <w:name w:val="WW8Num11z6"/>
  </w:style>
  <w:style w:type="character" w:styleId="char128" w:customStyle="1">
    <w:name w:val="WW8Num11z5"/>
  </w:style>
  <w:style w:type="character" w:styleId="char129" w:customStyle="1">
    <w:name w:val="WW8Num11z4"/>
  </w:style>
  <w:style w:type="character" w:styleId="char130" w:customStyle="1">
    <w:name w:val="WW8Num1z8"/>
  </w:style>
  <w:style w:type="character" w:styleId="char131" w:customStyle="1">
    <w:name w:val="WW8Num1z7"/>
  </w:style>
  <w:style w:type="character" w:styleId="char132" w:customStyle="1">
    <w:name w:val="WW8Num1z6"/>
  </w:style>
  <w:style w:type="character" w:styleId="char133" w:customStyle="1">
    <w:name w:val="WW8Num1z5"/>
  </w:style>
  <w:style w:type="character" w:styleId="char134" w:customStyle="1">
    <w:name w:val="WW8Num1z4"/>
  </w:style>
  <w:style w:type="character" w:styleId="char135" w:customStyle="1">
    <w:name w:val="WW8Num1z1"/>
  </w:style>
  <w:style w:type="character" w:styleId="char136" w:customStyle="1">
    <w:name w:val="Посещённая гиперссылка"/>
    <w:rPr>
      <w:color w:val="800080"/>
      <w:u w:color="auto" w:val="single"/>
    </w:rPr>
  </w:style>
  <w:style w:type="character" w:styleId="char137" w:customStyle="1">
    <w:name w:val="Основной шрифт абзаца2"/>
  </w:style>
  <w:style w:type="character" w:styleId="char138" w:customStyle="1">
    <w:name w:val="8pt"/>
    <w:basedOn w:val="char137"/>
  </w:style>
  <w:style w:type="character" w:styleId="char139" w:customStyle="1">
    <w:name w:val="8pt1"/>
    <w:basedOn w:val="char137"/>
  </w:style>
  <w:style w:type="character" w:styleId="char140" w:customStyle="1">
    <w:name w:val="Гипертекстовая ссылка"/>
    <w:rPr>
      <w:rFonts w:cs="Times New Roman"/>
      <w:b/>
      <w:color w:val="106bbe"/>
    </w:rPr>
  </w:style>
  <w:style w:type="character" w:styleId="char141" w:customStyle="1">
    <w:name w:val="Текст сноски Знак"/>
    <w:rPr>
      <w:rFonts w:eastAsia="Times New Roman"/>
      <w:szCs w:val="20"/>
    </w:rPr>
  </w:style>
  <w:style w:type="character" w:styleId="char142" w:customStyle="1">
    <w:name w:val="Схема документа Знак"/>
    <w:rPr>
      <w:rFonts w:eastAsia="Times New Roman"/>
      <w:szCs w:val="2"/>
    </w:rPr>
  </w:style>
  <w:style w:type="character" w:styleId="char143" w:customStyle="1">
    <w:name w:val="Основной текст с отступом 3 Знак"/>
    <w:rPr>
      <w:rFonts w:ascii="Times New Roman" w:hAnsi="Times New Roman" w:eastAsia="Times New Roman"/>
      <w:sz w:val="16"/>
      <w:szCs w:val="16"/>
    </w:rPr>
  </w:style>
  <w:style w:type="character" w:styleId="char144" w:customStyle="1">
    <w:name w:val="Основной текст 3 Знак"/>
    <w:rPr>
      <w:rFonts w:ascii="Times New Roman" w:hAnsi="Times New Roman" w:eastAsia="Times New Roman"/>
      <w:sz w:val="28"/>
      <w:szCs w:val="20"/>
    </w:rPr>
  </w:style>
  <w:style w:type="character" w:styleId="char145" w:customStyle="1">
    <w:name w:val="Основной текст с отступом 2 Знак"/>
    <w:rPr>
      <w:rFonts w:ascii="Times New Roman" w:hAnsi="Times New Roman" w:eastAsia="Times New Roman"/>
      <w:sz w:val="28"/>
      <w:szCs w:val="20"/>
    </w:rPr>
  </w:style>
  <w:style w:type="character" w:styleId="char146" w:customStyle="1">
    <w:name w:val="Основной текст 2 Знак"/>
    <w:rPr>
      <w:rFonts w:ascii="Times New Roman" w:hAnsi="Times New Roman" w:eastAsia="Times New Roman"/>
      <w:sz w:val="24"/>
      <w:szCs w:val="20"/>
    </w:rPr>
  </w:style>
  <w:style w:type="character" w:styleId="char147" w:customStyle="1">
    <w:name w:val="Заголовок 9 Знак"/>
    <w:rPr>
      <w:rFonts w:ascii="Times New Roman" w:hAnsi="Times New Roman" w:eastAsia="Times New Roman"/>
      <w:sz w:val="28"/>
      <w:szCs w:val="20"/>
    </w:rPr>
  </w:style>
  <w:style w:type="character" w:styleId="char148" w:customStyle="1">
    <w:name w:val="Заголовок 8 Знак"/>
    <w:rPr>
      <w:rFonts w:ascii="Times New Roman" w:hAnsi="Times New Roman" w:eastAsia="Times New Roman"/>
      <w:b/>
      <w:bCs/>
      <w:sz w:val="28"/>
      <w:szCs w:val="20"/>
    </w:rPr>
  </w:style>
  <w:style w:type="character" w:styleId="char149" w:customStyle="1">
    <w:name w:val="Заголовок 7 Знак"/>
    <w:rPr>
      <w:rFonts w:ascii="Times New Roman" w:hAnsi="Times New Roman" w:eastAsia="Times New Roman"/>
      <w:sz w:val="24"/>
      <w:szCs w:val="20"/>
    </w:rPr>
  </w:style>
  <w:style w:type="character" w:styleId="char150" w:customStyle="1">
    <w:name w:val="Заголовок 4 Знак"/>
    <w:rPr>
      <w:rFonts w:ascii="Times New Roman" w:hAnsi="Times New Roman" w:eastAsia="Times New Roman"/>
      <w:b/>
      <w:sz w:val="28"/>
      <w:szCs w:val="20"/>
    </w:rPr>
  </w:style>
  <w:style w:type="character" w:styleId="char151" w:customStyle="1">
    <w:name w:val="Заголовок 2 Знак"/>
    <w:rPr>
      <w:rFonts w:ascii="Times New Roman" w:hAnsi="Times New Roman" w:eastAsia="Times New Roman"/>
      <w:sz w:val="24"/>
      <w:szCs w:val="20"/>
    </w:rPr>
  </w:style>
  <w:style w:type="character" w:styleId="char152" w:customStyle="1">
    <w:name w:val="WW8Num37z8"/>
  </w:style>
  <w:style w:type="character" w:styleId="char153" w:customStyle="1">
    <w:name w:val="WW8Num37z7"/>
  </w:style>
  <w:style w:type="character" w:styleId="char154" w:customStyle="1">
    <w:name w:val="WW8Num37z6"/>
  </w:style>
  <w:style w:type="character" w:styleId="char155" w:customStyle="1">
    <w:name w:val="WW8Num37z5"/>
  </w:style>
  <w:style w:type="character" w:styleId="char156" w:customStyle="1">
    <w:name w:val="WW8Num37z4"/>
  </w:style>
  <w:style w:type="character" w:styleId="char157" w:customStyle="1">
    <w:name w:val="WW8Num37z3"/>
  </w:style>
  <w:style w:type="character" w:styleId="char158" w:customStyle="1">
    <w:name w:val="WW8Num37z2"/>
  </w:style>
  <w:style w:type="character" w:styleId="char159" w:customStyle="1">
    <w:name w:val="WW8Num37z1"/>
  </w:style>
  <w:style w:type="character" w:styleId="char160" w:customStyle="1">
    <w:name w:val="WW8Num37z0"/>
  </w:style>
  <w:style w:type="character" w:styleId="char161" w:customStyle="1">
    <w:name w:val="WW8Num36z8"/>
  </w:style>
  <w:style w:type="character" w:styleId="char162" w:customStyle="1">
    <w:name w:val="WW8Num36z7"/>
  </w:style>
  <w:style w:type="character" w:styleId="char163" w:customStyle="1">
    <w:name w:val="WW8Num36z6"/>
  </w:style>
  <w:style w:type="character" w:styleId="char164" w:customStyle="1">
    <w:name w:val="WW8Num36z5"/>
  </w:style>
  <w:style w:type="character" w:styleId="char165" w:customStyle="1">
    <w:name w:val="WW8Num36z4"/>
  </w:style>
  <w:style w:type="character" w:styleId="char166" w:customStyle="1">
    <w:name w:val="WW8Num36z3"/>
  </w:style>
  <w:style w:type="character" w:styleId="char167" w:customStyle="1">
    <w:name w:val="WW8Num36z2"/>
  </w:style>
  <w:style w:type="character" w:styleId="char168" w:customStyle="1">
    <w:name w:val="WW8Num36z1"/>
  </w:style>
  <w:style w:type="character" w:styleId="char169" w:customStyle="1">
    <w:name w:val="WW8Num36z0"/>
  </w:style>
  <w:style w:type="character" w:styleId="char170" w:customStyle="1">
    <w:name w:val="WW8Num35z8"/>
  </w:style>
  <w:style w:type="character" w:styleId="char171" w:customStyle="1">
    <w:name w:val="WW8Num35z7"/>
  </w:style>
  <w:style w:type="character" w:styleId="char172" w:customStyle="1">
    <w:name w:val="WW8Num35z6"/>
  </w:style>
  <w:style w:type="character" w:styleId="char173" w:customStyle="1">
    <w:name w:val="WW8Num35z5"/>
  </w:style>
  <w:style w:type="character" w:styleId="char174" w:customStyle="1">
    <w:name w:val="WW8Num35z4"/>
  </w:style>
  <w:style w:type="character" w:styleId="char175" w:customStyle="1">
    <w:name w:val="WW8Num35z3"/>
  </w:style>
  <w:style w:type="character" w:styleId="char176" w:customStyle="1">
    <w:name w:val="WW8Num35z2"/>
  </w:style>
  <w:style w:type="character" w:styleId="char177" w:customStyle="1">
    <w:name w:val="WW8Num35z1"/>
  </w:style>
  <w:style w:type="character" w:styleId="char178" w:customStyle="1">
    <w:name w:val="WW8Num35z0"/>
  </w:style>
  <w:style w:type="character" w:styleId="char179" w:customStyle="1">
    <w:name w:val="WW8Num34z0"/>
  </w:style>
  <w:style w:type="character" w:styleId="char180" w:customStyle="1">
    <w:name w:val="WW8Num33z0"/>
  </w:style>
  <w:style w:type="character" w:styleId="char181" w:customStyle="1">
    <w:name w:val="WW8Num32z8"/>
  </w:style>
  <w:style w:type="character" w:styleId="char182" w:customStyle="1">
    <w:name w:val="WW8Num32z7"/>
  </w:style>
  <w:style w:type="character" w:styleId="char183" w:customStyle="1">
    <w:name w:val="WW8Num32z6"/>
  </w:style>
  <w:style w:type="character" w:styleId="char184" w:customStyle="1">
    <w:name w:val="WW8Num32z5"/>
  </w:style>
  <w:style w:type="character" w:styleId="char185" w:customStyle="1">
    <w:name w:val="WW8Num32z4"/>
  </w:style>
  <w:style w:type="character" w:styleId="char186" w:customStyle="1">
    <w:name w:val="WW8Num32z3"/>
  </w:style>
  <w:style w:type="character" w:styleId="char187" w:customStyle="1">
    <w:name w:val="WW8Num32z2"/>
  </w:style>
  <w:style w:type="character" w:styleId="char188" w:customStyle="1">
    <w:name w:val="WW8Num32z1"/>
  </w:style>
  <w:style w:type="character" w:styleId="char189" w:customStyle="1">
    <w:name w:val="WW8Num32z0"/>
  </w:style>
  <w:style w:type="character" w:styleId="char190" w:customStyle="1">
    <w:name w:val="WW8Num31z8"/>
  </w:style>
  <w:style w:type="character" w:styleId="char191" w:customStyle="1">
    <w:name w:val="WW8Num31z7"/>
  </w:style>
  <w:style w:type="character" w:styleId="char192" w:customStyle="1">
    <w:name w:val="WW8Num31z6"/>
  </w:style>
  <w:style w:type="character" w:styleId="char193" w:customStyle="1">
    <w:name w:val="WW8Num31z5"/>
  </w:style>
  <w:style w:type="character" w:styleId="char194" w:customStyle="1">
    <w:name w:val="WW8Num31z4"/>
  </w:style>
  <w:style w:type="character" w:styleId="char195" w:customStyle="1">
    <w:name w:val="WW8Num31z3"/>
  </w:style>
  <w:style w:type="character" w:styleId="char196" w:customStyle="1">
    <w:name w:val="WW8Num31z2"/>
  </w:style>
  <w:style w:type="character" w:styleId="char197" w:customStyle="1">
    <w:name w:val="WW8Num30z8"/>
  </w:style>
  <w:style w:type="character" w:styleId="char198" w:customStyle="1">
    <w:name w:val="WW8Num30z7"/>
  </w:style>
  <w:style w:type="character" w:styleId="char199" w:customStyle="1">
    <w:name w:val="WW8Num30z6"/>
  </w:style>
  <w:style w:type="character" w:styleId="char200" w:customStyle="1">
    <w:name w:val="WW8Num30z5"/>
  </w:style>
  <w:style w:type="character" w:styleId="char201" w:customStyle="1">
    <w:name w:val="WW8Num30z4"/>
  </w:style>
  <w:style w:type="character" w:styleId="char202" w:customStyle="1">
    <w:name w:val="WW8Num30z3"/>
  </w:style>
  <w:style w:type="character" w:styleId="char203" w:customStyle="1">
    <w:name w:val="WW8Num25z8"/>
  </w:style>
  <w:style w:type="character" w:styleId="char204" w:customStyle="1">
    <w:name w:val="WW8Num25z7"/>
  </w:style>
  <w:style w:type="character" w:styleId="char205" w:customStyle="1">
    <w:name w:val="WW8Num25z6"/>
  </w:style>
  <w:style w:type="character" w:styleId="char206" w:customStyle="1">
    <w:name w:val="WW8Num25z5"/>
  </w:style>
  <w:style w:type="character" w:styleId="char207" w:customStyle="1">
    <w:name w:val="WW8Num25z4"/>
  </w:style>
  <w:style w:type="character" w:styleId="char208" w:customStyle="1">
    <w:name w:val="WW8Num25z3"/>
  </w:style>
  <w:style w:type="character" w:styleId="char209" w:customStyle="1">
    <w:name w:val="WW8Num25z2"/>
  </w:style>
  <w:style w:type="character" w:styleId="char210" w:customStyle="1">
    <w:name w:val="WW8Num21z8"/>
  </w:style>
  <w:style w:type="character" w:styleId="char211" w:customStyle="1">
    <w:name w:val="WW8Num21z7"/>
  </w:style>
  <w:style w:type="character" w:styleId="char212" w:customStyle="1">
    <w:name w:val="WW8Num21z6"/>
  </w:style>
  <w:style w:type="character" w:styleId="char213" w:customStyle="1">
    <w:name w:val="WW8Num21z5"/>
  </w:style>
  <w:style w:type="character" w:styleId="char214" w:customStyle="1">
    <w:name w:val="WW8Num21z4"/>
  </w:style>
  <w:style w:type="character" w:styleId="char215" w:customStyle="1">
    <w:name w:val="WW8Num21z2"/>
  </w:style>
  <w:style w:type="character" w:styleId="char216" w:customStyle="1">
    <w:name w:val="WW8Num18z8"/>
  </w:style>
  <w:style w:type="character" w:styleId="char217" w:customStyle="1">
    <w:name w:val="WW8Num18z7"/>
  </w:style>
  <w:style w:type="character" w:styleId="char218" w:customStyle="1">
    <w:name w:val="WW8Num18z6"/>
  </w:style>
  <w:style w:type="character" w:styleId="char219" w:customStyle="1">
    <w:name w:val="WW8Num18z5"/>
  </w:style>
  <w:style w:type="character" w:styleId="char220" w:customStyle="1">
    <w:name w:val="WW8Num18z4"/>
  </w:style>
  <w:style w:type="character" w:styleId="char221" w:customStyle="1">
    <w:name w:val="WW8Num18z2"/>
  </w:style>
  <w:style w:type="character" w:styleId="char222" w:customStyle="1">
    <w:name w:val="WW8Num16z8"/>
  </w:style>
  <w:style w:type="character" w:styleId="char223" w:customStyle="1">
    <w:name w:val="WW8Num16z7"/>
  </w:style>
  <w:style w:type="character" w:styleId="char224" w:customStyle="1">
    <w:name w:val="WW8Num16z6"/>
  </w:style>
  <w:style w:type="character" w:styleId="char225" w:customStyle="1">
    <w:name w:val="WW8Num16z5"/>
  </w:style>
  <w:style w:type="character" w:styleId="char226" w:customStyle="1">
    <w:name w:val="WW8Num16z4"/>
  </w:style>
  <w:style w:type="character" w:styleId="char227" w:customStyle="1">
    <w:name w:val="WW8Num16z2"/>
  </w:style>
  <w:style w:type="character" w:styleId="char228" w:customStyle="1">
    <w:name w:val="WW8Num10z8"/>
  </w:style>
  <w:style w:type="character" w:styleId="char229" w:customStyle="1">
    <w:name w:val="WW8Num10z7"/>
  </w:style>
  <w:style w:type="character" w:styleId="char230" w:customStyle="1">
    <w:name w:val="WW8Num10z6"/>
  </w:style>
  <w:style w:type="character" w:styleId="char231" w:customStyle="1">
    <w:name w:val="WW8Num10z5"/>
  </w:style>
  <w:style w:type="character" w:styleId="char232" w:customStyle="1">
    <w:name w:val="WW8Num10z3"/>
  </w:style>
  <w:style w:type="character" w:styleId="char233" w:customStyle="1">
    <w:name w:val="WW8Num9z8"/>
  </w:style>
  <w:style w:type="character" w:styleId="char234" w:customStyle="1">
    <w:name w:val="WW8Num9z7"/>
  </w:style>
  <w:style w:type="character" w:styleId="char235" w:customStyle="1">
    <w:name w:val="WW8Num9z6"/>
  </w:style>
  <w:style w:type="character" w:styleId="char236" w:customStyle="1">
    <w:name w:val="WW8Num9z5"/>
  </w:style>
  <w:style w:type="character" w:styleId="char237" w:customStyle="1">
    <w:name w:val="WW8Num9z4"/>
  </w:style>
  <w:style w:type="character" w:styleId="char238" w:customStyle="1">
    <w:name w:val="WW8Num7z8"/>
  </w:style>
  <w:style w:type="character" w:styleId="char239" w:customStyle="1">
    <w:name w:val="WW8Num7z7"/>
  </w:style>
  <w:style w:type="character" w:styleId="char240" w:customStyle="1">
    <w:name w:val="WW8Num7z6"/>
  </w:style>
  <w:style w:type="character" w:styleId="char241" w:customStyle="1">
    <w:name w:val="WW8Num7z5"/>
  </w:style>
  <w:style w:type="character" w:styleId="char242" w:customStyle="1">
    <w:name w:val="WW8Num7z4"/>
  </w:style>
  <w:style w:type="character" w:styleId="char243" w:customStyle="1">
    <w:name w:val="WW8Num4z8"/>
  </w:style>
  <w:style w:type="character" w:styleId="char244" w:customStyle="1">
    <w:name w:val="WW8Num4z7"/>
  </w:style>
  <w:style w:type="character" w:styleId="char245" w:customStyle="1">
    <w:name w:val="WW8Num4z6"/>
  </w:style>
  <w:style w:type="character" w:styleId="char246" w:customStyle="1">
    <w:name w:val="WW8Num4z5"/>
  </w:style>
  <w:style w:type="character" w:styleId="char247" w:customStyle="1">
    <w:name w:val="WW8Num4z4"/>
  </w:style>
  <w:style w:type="character" w:styleId="char248" w:customStyle="1">
    <w:name w:val="WW8Num3z8"/>
  </w:style>
  <w:style w:type="character" w:styleId="char249" w:customStyle="1">
    <w:name w:val="WW8Num3z7"/>
  </w:style>
  <w:style w:type="character" w:styleId="char250" w:customStyle="1">
    <w:name w:val="WW8Num3z6"/>
  </w:style>
  <w:style w:type="character" w:styleId="char251" w:customStyle="1">
    <w:name w:val="WW8Num3z5"/>
  </w:style>
  <w:style w:type="character" w:styleId="char252" w:customStyle="1">
    <w:name w:val="WW8Num3z4"/>
  </w:style>
  <w:style w:type="character" w:styleId="char253" w:customStyle="1">
    <w:name w:val="WW8Num3z1"/>
  </w:style>
  <w:style w:type="character" w:styleId="char254" w:customStyle="1">
    <w:name w:val="WW8Num2z8"/>
  </w:style>
  <w:style w:type="character" w:styleId="char255" w:customStyle="1">
    <w:name w:val="WW8Num2z7"/>
  </w:style>
  <w:style w:type="character" w:styleId="char256" w:customStyle="1">
    <w:name w:val="WW8Num2z6"/>
  </w:style>
  <w:style w:type="character" w:styleId="char257" w:customStyle="1">
    <w:name w:val="WW8Num2z5"/>
  </w:style>
  <w:style w:type="character" w:styleId="char258" w:customStyle="1">
    <w:name w:val="WW8Num2z4"/>
  </w:style>
  <w:style w:type="character" w:styleId="char259" w:customStyle="1">
    <w:name w:val="WW8Num2z3"/>
  </w:style>
  <w:style w:type="character" w:styleId="char260" w:customStyle="1">
    <w:name w:val="WW8Num2z2"/>
  </w:style>
  <w:style w:type="character" w:styleId="char261">
    <w:name w:val="Hyperlink"/>
    <w:basedOn w:val="char0"/>
    <w:rPr>
      <w:color w:val="0000ff"/>
      <w:u w:color="auto" w:val="single"/>
    </w:rPr>
  </w:style>
  <w:style w:type="character" w:styleId="char262" w:customStyle="1">
    <w:name w:val="blk"/>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name w:val="heading 1"/>
    <w:qFormat/>
    <w:basedOn w:val="para0"/>
    <w:next w:val="para0"/>
    <w:pPr>
      <w:spacing w:before="480" w:after="0" w:line="240" w:lineRule="auto"/>
      <w:keepNext/>
      <w:outlineLvl w:val="0"/>
      <w:keepLines/>
    </w:pPr>
    <w:rPr>
      <w:rFonts w:ascii="Cambria" w:hAnsi="Cambria" w:eastAsia="Times New Roman"/>
      <w:b/>
      <w:bCs/>
      <w:color w:val="365f91"/>
      <w:sz w:val="28"/>
      <w:szCs w:val="28"/>
    </w:rPr>
  </w:style>
  <w:style w:type="paragraph" w:styleId="para2">
    <w:name w:val="heading 2"/>
    <w:qFormat/>
    <w:basedOn w:val="para0"/>
    <w:next w:val="para0"/>
    <w:pPr>
      <w:spacing/>
      <w:jc w:val="center"/>
      <w:keepNext/>
      <w:outlineLvl w:val="1"/>
    </w:pPr>
    <w:rPr>
      <w:b/>
      <w:sz w:val="48"/>
    </w:rPr>
  </w:style>
  <w:style w:type="paragraph" w:styleId="para3">
    <w:name w:val="heading 3"/>
    <w:qFormat/>
    <w:basedOn w:val="para0"/>
    <w:next w:val="para0"/>
    <w:pPr>
      <w:spacing w:before="240" w:after="60" w:line="240" w:lineRule="auto"/>
      <w:keepNext/>
      <w:outlineLvl w:val="2"/>
    </w:pPr>
    <w:rPr>
      <w:rFonts w:ascii="Arial" w:hAnsi="Arial" w:eastAsia="Times New Roman"/>
      <w:b/>
      <w:bCs/>
      <w:sz w:val="26"/>
      <w:szCs w:val="26"/>
    </w:rPr>
  </w:style>
  <w:style w:type="paragraph" w:styleId="para4">
    <w:name w:val="heading 5"/>
    <w:qFormat/>
    <w:basedOn w:val="para0"/>
    <w:next w:val="para0"/>
    <w:pPr>
      <w:spacing w:after="0" w:line="240" w:lineRule="auto"/>
      <w:jc w:val="center"/>
      <w:keepNext/>
      <w:outlineLvl w:val="4"/>
    </w:pPr>
    <w:rPr>
      <w:rFonts w:ascii="Times New Roman" w:hAnsi="Times New Roman" w:eastAsia="Times New Roman"/>
      <w:sz w:val="32"/>
      <w:szCs w:val="20"/>
    </w:rPr>
  </w:style>
  <w:style w:type="paragraph" w:styleId="para5">
    <w:name w:val="heading 6"/>
    <w:qFormat/>
    <w:basedOn w:val="para0"/>
    <w:next w:val="para0"/>
    <w:pPr>
      <w:spacing w:after="0" w:line="240" w:lineRule="auto"/>
      <w:jc w:val="center"/>
      <w:keepNext/>
      <w:outlineLvl w:val="5"/>
    </w:pPr>
    <w:rPr>
      <w:rFonts w:ascii="Times New Roman" w:hAnsi="Times New Roman" w:eastAsia="Times New Roman"/>
      <w:b/>
      <w:sz w:val="48"/>
      <w:szCs w:val="20"/>
    </w:rPr>
  </w:style>
  <w:style w:type="paragraph" w:styleId="para6" w:customStyle="1">
    <w:name w:val="Заголовок"/>
    <w:qFormat/>
    <w:basedOn w:val="para0"/>
    <w:next w:val="para7"/>
    <w:pPr>
      <w:spacing w:before="240" w:after="120" w:line="240" w:lineRule="auto"/>
      <w:suppressAutoHyphens/>
      <w:hyphenationLines w:val="0"/>
      <w:keepNext/>
      <w:widowControl w:val="0"/>
    </w:pPr>
    <w:rPr>
      <w:rFonts w:ascii="Liberation Sans" w:hAnsi="Liberation Sans" w:eastAsia="Microsoft YaHei" w:cs="Mangal"/>
      <w:sz w:val="28"/>
      <w:szCs w:val="28"/>
    </w:rPr>
  </w:style>
  <w:style w:type="paragraph" w:styleId="para7">
    <w:name w:val="Body Text"/>
    <w:qFormat/>
    <w:basedOn w:val="para0"/>
    <w:pPr>
      <w:spacing w:after="120"/>
    </w:pPr>
  </w:style>
  <w:style w:type="paragraph" w:styleId="para8">
    <w:name w:val="List"/>
    <w:qFormat/>
    <w:basedOn w:val="para7"/>
    <w:pPr>
      <w:ind w:left="102"/>
      <w:spacing w:before="1" w:after="0" w:line="240" w:lineRule="auto"/>
      <w:jc w:val="both"/>
      <w:suppressAutoHyphens/>
      <w:hyphenationLines w:val="0"/>
      <w:widowControl w:val="0"/>
    </w:pPr>
    <w:rPr>
      <w:rFonts w:ascii="Times New Roman" w:hAnsi="Times New Roman" w:eastAsia="Times New Roman" w:cs="Mangal"/>
      <w:sz w:val="28"/>
      <w:szCs w:val="28"/>
    </w:rPr>
  </w:style>
  <w:style w:type="paragraph" w:styleId="para9">
    <w:name w:val="caption"/>
    <w:qFormat/>
    <w:basedOn w:val="para0"/>
    <w:pPr>
      <w:spacing w:before="120" w:after="120"/>
      <w:suppressLineNumbers/>
    </w:pPr>
    <w:rPr>
      <w:rFonts w:cs="Mangal"/>
      <w:i/>
      <w:iCs/>
      <w:sz w:val="24"/>
      <w:szCs w:val="24"/>
    </w:rPr>
  </w:style>
  <w:style w:type="paragraph" w:styleId="para10">
    <w:name w:val="Index Heading"/>
    <w:qFormat/>
    <w:basedOn w:val="para0"/>
    <w:pPr>
      <w:suppressLineNumbers/>
    </w:pPr>
    <w:rPr>
      <w:rFonts w:cs="Mangal"/>
    </w:rPr>
  </w:style>
  <w:style w:type="paragraph" w:styleId="para11">
    <w:name w:val="Body Text Indent"/>
    <w:qFormat/>
    <w:basedOn w:val="para0"/>
    <w:pPr>
      <w:ind w:firstLine="709"/>
      <w:spacing w:after="0" w:line="240" w:lineRule="auto"/>
      <w:jc w:val="both"/>
    </w:pPr>
    <w:rPr>
      <w:rFonts w:ascii="Times New Roman" w:hAnsi="Times New Roman"/>
      <w:sz w:val="20"/>
      <w:szCs w:val="20"/>
    </w:rPr>
  </w:style>
  <w:style w:type="paragraph" w:styleId="para12" w:customStyle="1">
    <w:name w:val="ConsPlusNormal"/>
    <w:qFormat/>
    <w:pPr>
      <w:spacing w:after="0" w:line="240" w:lineRule="auto"/>
      <w:suppressAutoHyphens/>
      <w:hyphenationLines w:val="0"/>
      <w:widowControl w:val="0"/>
    </w:pPr>
    <w:rPr>
      <w:rFonts w:ascii="Calibri" w:hAnsi="Calibri" w:eastAsia="Calibri" w:cs="Calibri"/>
      <w:kern w:val="1"/>
      <w:sz w:val="22"/>
      <w:szCs w:val="22"/>
      <w:lang w:val="ru-ru" w:eastAsia="zh-cn" w:bidi="ar-sa"/>
    </w:rPr>
  </w:style>
  <w:style w:type="paragraph" w:styleId="para13">
    <w:name w:val="Balloon Text"/>
    <w:qFormat/>
    <w:basedOn w:val="para0"/>
    <w:pPr>
      <w:spacing w:after="0" w:line="240" w:lineRule="auto"/>
    </w:pPr>
    <w:rPr>
      <w:rFonts w:ascii="Segoe UI" w:hAnsi="Segoe UI"/>
      <w:sz w:val="18"/>
      <w:szCs w:val="18"/>
    </w:rPr>
  </w:style>
  <w:style w:type="paragraph" w:styleId="para14" w:customStyle="1">
    <w:name w:val="ConsPlusCell"/>
    <w:qFormat/>
    <w:pPr>
      <w:spacing w:after="0" w:line="240" w:lineRule="auto"/>
      <w:suppressAutoHyphens/>
      <w:hyphenationLines w:val="0"/>
      <w:widowControl w:val="0"/>
    </w:pPr>
    <w:rPr>
      <w:rFonts w:ascii="Arial" w:hAnsi="Arial" w:eastAsia="Calibri" w:cs="Arial"/>
      <w:kern w:val="1"/>
      <w:szCs w:val="22"/>
      <w:lang w:val="ru-ru" w:eastAsia="zh-cn" w:bidi="ar-sa"/>
    </w:rPr>
  </w:style>
  <w:style w:type="paragraph" w:styleId="para15" w:customStyle="1">
    <w:name w:val="annotation text"/>
    <w:qFormat/>
    <w:basedOn w:val="para0"/>
    <w:pPr>
      <w:spacing w:after="0" w:line="240" w:lineRule="auto"/>
    </w:pPr>
    <w:rPr>
      <w:rFonts w:ascii="Times New Roman" w:hAnsi="Times New Roman" w:eastAsia="Times New Roman"/>
      <w:sz w:val="20"/>
      <w:szCs w:val="20"/>
    </w:rPr>
  </w:style>
  <w:style w:type="paragraph" w:styleId="para16" w:customStyle="1">
    <w:name w:val="annotation subject"/>
    <w:qFormat/>
    <w:basedOn w:val="para15"/>
    <w:next w:val="para15"/>
    <w:rPr>
      <w:b/>
      <w:bCs/>
    </w:rPr>
  </w:style>
  <w:style w:type="paragraph" w:styleId="para17" w:customStyle="1">
    <w:name w:val="Знак Знак Знак Знак"/>
    <w:qFormat/>
    <w:basedOn w:val="para0"/>
    <w:pPr>
      <w:spacing w:after="160" w:line="240" w:lineRule="exact"/>
      <w:jc w:val="right"/>
      <w:widowControl w:val="0"/>
    </w:pPr>
    <w:rPr>
      <w:rFonts w:ascii="Times New Roman" w:hAnsi="Times New Roman" w:eastAsia="Times New Roman"/>
      <w:sz w:val="20"/>
      <w:szCs w:val="20"/>
      <w:lang w:val="en-gb"/>
    </w:rPr>
  </w:style>
  <w:style w:type="paragraph" w:styleId="para18" w:customStyle="1">
    <w:name w:val="ConsTitle"/>
    <w:qFormat/>
    <w:pPr>
      <w:ind w:right="19772"/>
      <w:spacing w:after="0" w:line="240" w:lineRule="auto"/>
      <w:suppressAutoHyphens/>
      <w:hyphenationLines w:val="0"/>
      <w:widowControl w:val="0"/>
    </w:pPr>
    <w:rPr>
      <w:rFonts w:ascii="Arial" w:hAnsi="Arial" w:eastAsia="Calibri" w:cs="Arial"/>
      <w:b/>
      <w:bCs/>
      <w:kern w:val="1"/>
      <w:sz w:val="18"/>
      <w:szCs w:val="18"/>
      <w:lang w:val="ru-ru" w:eastAsia="zh-cn" w:bidi="ar-sa"/>
    </w:rPr>
  </w:style>
  <w:style w:type="paragraph" w:styleId="para19">
    <w:name w:val="Title"/>
    <w:qFormat/>
    <w:basedOn w:val="para0"/>
    <w:next w:val="para0"/>
    <w:pPr>
      <w:spacing w:before="240" w:after="60" w:line="240" w:lineRule="auto"/>
      <w:jc w:val="center"/>
      <w:outlineLvl w:val="0"/>
    </w:pPr>
    <w:rPr>
      <w:rFonts w:ascii="Cambria" w:hAnsi="Cambria" w:eastAsia="Times New Roman"/>
      <w:b/>
      <w:bCs/>
      <w:sz w:val="32"/>
      <w:szCs w:val="32"/>
    </w:rPr>
  </w:style>
  <w:style w:type="paragraph" w:styleId="para20" w:customStyle="1">
    <w:name w:val="Верхний и нижний колонтитулы"/>
    <w:qFormat/>
    <w:basedOn w:val="para0"/>
  </w:style>
  <w:style w:type="paragraph" w:styleId="para21">
    <w:name w:val="Head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2">
    <w:name w:val="Foot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3" w:customStyle="1">
    <w:name w:val="caption"/>
    <w:qFormat/>
    <w:basedOn w:val="para0"/>
    <w:pPr>
      <w:spacing w:before="120" w:after="120" w:line="240" w:lineRule="auto"/>
      <w:suppressAutoHyphens/>
      <w:hyphenationLines w:val="0"/>
      <w:suppressLineNumbers/>
      <w:widowControl w:val="0"/>
    </w:pPr>
    <w:rPr>
      <w:rFonts w:ascii="Times New Roman" w:hAnsi="Times New Roman" w:eastAsia="Times New Roman" w:cs="Mangal"/>
      <w:i/>
      <w:iCs/>
      <w:sz w:val="24"/>
      <w:szCs w:val="24"/>
    </w:rPr>
  </w:style>
  <w:style w:type="paragraph" w:styleId="para24" w:customStyle="1">
    <w:name w:val="Указатель1"/>
    <w:qFormat/>
    <w:basedOn w:val="para0"/>
    <w:pPr>
      <w:spacing w:after="0" w:line="240" w:lineRule="auto"/>
      <w:suppressAutoHyphens/>
      <w:hyphenationLines w:val="0"/>
      <w:suppressLineNumbers/>
      <w:widowControl w:val="0"/>
    </w:pPr>
    <w:rPr>
      <w:rFonts w:ascii="Times New Roman" w:hAnsi="Times New Roman" w:eastAsia="Times New Roman" w:cs="Mangal"/>
    </w:rPr>
  </w:style>
  <w:style w:type="paragraph" w:styleId="para25">
    <w:name w:val="List Paragraph"/>
    <w:qFormat/>
    <w:basedOn w:val="para0"/>
    <w:pPr>
      <w:ind w:left="102" w:right="103" w:firstLine="708"/>
      <w:spacing w:before="1" w:after="0" w:line="240" w:lineRule="auto"/>
      <w:jc w:val="both"/>
      <w:suppressAutoHyphens/>
      <w:hyphenationLines w:val="0"/>
      <w:widowControl w:val="0"/>
    </w:pPr>
    <w:rPr>
      <w:rFonts w:ascii="Times New Roman" w:hAnsi="Times New Roman" w:eastAsia="Times New Roman"/>
    </w:rPr>
  </w:style>
  <w:style w:type="paragraph" w:styleId="para26" w:customStyle="1">
    <w:name w:val="Table Paragraph"/>
    <w:qFormat/>
    <w:basedOn w:val="para0"/>
    <w:pPr>
      <w:spacing w:after="0" w:line="240" w:lineRule="auto"/>
      <w:suppressAutoHyphens/>
      <w:hyphenationLines w:val="0"/>
      <w:widowControl w:val="0"/>
    </w:pPr>
    <w:rPr>
      <w:rFonts w:ascii="Times New Roman" w:hAnsi="Times New Roman" w:eastAsia="Times New Roman"/>
    </w:rPr>
  </w:style>
  <w:style w:type="paragraph" w:styleId="para27" w:customStyle="1">
    <w:name w:val="Содержимое таблицы"/>
    <w:qFormat/>
    <w:basedOn w:val="para0"/>
    <w:pPr>
      <w:spacing w:after="0" w:line="240" w:lineRule="auto"/>
      <w:suppressAutoHyphens/>
      <w:hyphenationLines w:val="0"/>
      <w:suppressLineNumbers/>
      <w:widowControl w:val="0"/>
    </w:pPr>
    <w:rPr>
      <w:rFonts w:ascii="Times New Roman" w:hAnsi="Times New Roman" w:eastAsia="Times New Roman"/>
    </w:rPr>
  </w:style>
  <w:style w:type="paragraph" w:styleId="para28" w:customStyle="1">
    <w:name w:val="Заголовок таблицы"/>
    <w:qFormat/>
    <w:basedOn w:val="para27"/>
    <w:pPr>
      <w:spacing/>
      <w:jc w:val="center"/>
    </w:pPr>
    <w:rPr>
      <w:b/>
      <w:bCs/>
    </w:rPr>
  </w:style>
  <w:style w:type="paragraph" w:styleId="para29" w:customStyle="1">
    <w:name w:val="Содержимое врезки"/>
    <w:qFormat/>
    <w:basedOn w:val="para0"/>
    <w:pPr>
      <w:spacing w:after="0" w:line="240" w:lineRule="auto"/>
      <w:suppressAutoHyphens/>
      <w:hyphenationLines w:val="0"/>
      <w:widowControl w:val="0"/>
    </w:pPr>
    <w:rPr>
      <w:rFonts w:ascii="Times New Roman" w:hAnsi="Times New Roman" w:eastAsia="Times New Roman"/>
    </w:rPr>
  </w:style>
  <w:style w:type="paragraph" w:styleId="para30">
    <w:name w:val="No Spacing"/>
    <w:qFormat/>
    <w:pPr>
      <w:spacing w:after="0" w:line="240" w:lineRule="auto"/>
      <w:suppressAutoHyphens/>
      <w:hyphenationLines w:val="0"/>
    </w:pPr>
    <w:rPr>
      <w:rFonts w:ascii="Calibri" w:hAnsi="Calibri" w:eastAsia="Calibri"/>
      <w:kern w:val="1"/>
      <w:sz w:val="22"/>
      <w:szCs w:val="22"/>
      <w:lang w:val="ru-ru" w:eastAsia="zh-cn" w:bidi="ar-sa"/>
    </w:rPr>
  </w:style>
  <w:style w:type="paragraph" w:styleId="para31" w:customStyle="1">
    <w:name w:val="Default"/>
    <w:qFormat/>
    <w:pPr>
      <w:spacing w:after="0" w:line="240" w:lineRule="auto"/>
      <w:suppressAutoHyphens/>
      <w:hyphenationLines w:val="0"/>
    </w:pPr>
    <w:rPr>
      <w:rFonts w:ascii="Calibri" w:hAnsi="Calibri" w:eastAsia="Calibri"/>
      <w:color w:val="000000"/>
      <w:kern w:val="1"/>
      <w:sz w:val="24"/>
      <w:szCs w:val="24"/>
      <w:lang w:val="ru-ru" w:eastAsia="zh-cn" w:bidi="ar-sa"/>
    </w:rPr>
  </w:style>
  <w:style w:type="paragraph" w:styleId="para32">
    <w:name w:val="Body Text 2"/>
    <w:qFormat/>
    <w:basedOn w:val="para0"/>
    <w:pPr>
      <w:spacing/>
      <w:jc w:val="both"/>
    </w:pPr>
    <w:rPr>
      <w:iCs/>
      <w:sz w:val="24"/>
    </w:rPr>
  </w:style>
  <w:style w:type="paragraph" w:styleId="para33">
    <w:name w:val="Normal (Web)"/>
    <w:qFormat/>
    <w:basedOn w:val="para0"/>
    <w:pPr>
      <w:spacing w:before="100" w:after="100"/>
    </w:pPr>
    <w:rPr>
      <w:sz w:val="24"/>
      <w:szCs w:val="24"/>
    </w:rPr>
  </w:style>
  <w:style w:type="paragraph" w:styleId="para34" w:customStyle="1">
    <w:name w:val="ConsPlusNonformat"/>
    <w:qFormat/>
    <w:pPr>
      <w:spacing w:after="0" w:line="240" w:lineRule="auto"/>
      <w:suppressAutoHyphens/>
      <w:hyphenationLines w:val="0"/>
      <w:widowControl w:val="0"/>
    </w:pPr>
    <w:rPr>
      <w:rFonts w:ascii="Courier New" w:hAnsi="Courier New" w:eastAsia="Calibri" w:cs="Courier New"/>
      <w:kern w:val="1"/>
      <w:szCs w:val="22"/>
      <w:lang w:val="ru-ru" w:eastAsia="zh-cn" w:bidi="ar-sa"/>
    </w:rPr>
  </w:style>
  <w:style w:type="paragraph" w:styleId="para35" w:customStyle="1">
    <w:name w:val="Без интервала*"/>
    <w:qFormat/>
    <w:pPr>
      <w:spacing w:after="0" w:line="240" w:lineRule="auto"/>
      <w:suppressAutoHyphens/>
      <w:hyphenationLines w:val="0"/>
    </w:pPr>
    <w:rPr>
      <w:rFonts w:ascii="Calibri" w:hAnsi="Calibri" w:eastAsia="Calibri"/>
      <w:kern w:val="1"/>
      <w:szCs w:val="22"/>
      <w:lang w:val="ru-ru" w:eastAsia="zh-cn" w:bidi="ar-sa"/>
    </w:rPr>
  </w:style>
  <w:style w:type="paragraph" w:styleId="para36">
    <w:name w:val="Subtitle"/>
    <w:qFormat/>
    <w:basedOn w:val="para0"/>
    <w:next w:val="para0"/>
    <w:pPr>
      <w:spacing w:after="60"/>
      <w:jc w:val="center"/>
    </w:pPr>
    <w:rPr>
      <w:rFonts w:ascii="Cambria" w:hAnsi="Cambria" w:cs="Cambria"/>
    </w:rPr>
  </w:style>
  <w:style w:type="paragraph" w:styleId="para37" w:customStyle="1">
    <w:name w:val="Прижатый влево"/>
    <w:qFormat/>
    <w:basedOn w:val="para0"/>
    <w:next w:val="para0"/>
    <w:rPr>
      <w:rFonts w:ascii="Arial" w:hAnsi="Arial" w:cs="Arial"/>
    </w:rPr>
  </w:style>
  <w:style w:type="paragraph" w:styleId="para38" w:customStyle="1">
    <w:name w:val="Текст выноски*"/>
    <w:qFormat/>
    <w:basedOn w:val="para0"/>
    <w:rPr>
      <w:rFonts w:ascii="Tahoma" w:hAnsi="Tahoma" w:eastAsia="Tahoma"/>
      <w:sz w:val="16"/>
      <w:szCs w:val="16"/>
    </w:rPr>
  </w:style>
  <w:style w:type="paragraph" w:styleId="para39" w:customStyle="1">
    <w:name w:val="Таблицы (моноширинный)"/>
    <w:qFormat/>
    <w:basedOn w:val="para0"/>
    <w:next w:val="para0"/>
    <w:pPr>
      <w:spacing/>
      <w:jc w:val="both"/>
      <w:widowControl w:val="0"/>
    </w:pPr>
    <w:rPr>
      <w:rFonts w:ascii="Courier New" w:hAnsi="Courier New" w:cs="Courier New"/>
      <w:sz w:val="16"/>
      <w:szCs w:val="16"/>
    </w:rPr>
  </w:style>
  <w:style w:type="paragraph" w:styleId="para40" w:customStyle="1">
    <w:name w:val="то что надо"/>
    <w:qFormat/>
    <w:basedOn w:val="para0"/>
    <w:pPr>
      <w:spacing/>
      <w:jc w:val="both"/>
      <w:widowControl w:val="0"/>
    </w:pPr>
    <w:rPr>
      <w:sz w:val="28"/>
      <w:szCs w:val="24"/>
    </w:rPr>
  </w:style>
  <w:style w:type="paragraph" w:styleId="para41" w:customStyle="1">
    <w:name w:val="printr"/>
    <w:qFormat/>
    <w:basedOn w:val="para0"/>
    <w:pPr>
      <w:spacing w:before="144" w:after="288"/>
      <w:jc w:val="right"/>
      <w:suppressAutoHyphens/>
      <w:hyphenationLines w:val="0"/>
    </w:pPr>
    <w:rPr>
      <w:sz w:val="24"/>
      <w:szCs w:val="24"/>
    </w:rPr>
  </w:style>
  <w:style w:type="paragraph" w:styleId="para42" w:customStyle="1">
    <w:name w:val="ConsPlusTitle"/>
    <w:qFormat/>
    <w:pPr>
      <w:spacing w:after="0" w:line="240" w:lineRule="auto"/>
      <w:suppressAutoHyphens/>
      <w:hyphenationLines w:val="0"/>
      <w:widowControl w:val="0"/>
    </w:pPr>
    <w:rPr>
      <w:rFonts w:ascii="Calibri" w:hAnsi="Calibri" w:eastAsia="Calibri"/>
      <w:b/>
      <w:bCs/>
      <w:kern w:val="1"/>
      <w:sz w:val="24"/>
      <w:szCs w:val="24"/>
      <w:lang w:val="ru-ru" w:eastAsia="zh-cn" w:bidi="ar-sa"/>
    </w:rPr>
  </w:style>
  <w:style w:type="paragraph" w:styleId="para43" w:customStyle="1">
    <w:name w:val="Название объекта"/>
    <w:qFormat/>
    <w:basedOn w:val="para0"/>
    <w:next w:val="para0"/>
    <w:pPr>
      <w:spacing/>
      <w:jc w:val="center"/>
    </w:pPr>
    <w:rPr>
      <w:b/>
      <w:sz w:val="20"/>
      <w:szCs w:val="20"/>
    </w:rPr>
  </w:style>
  <w:style w:type="paragraph" w:styleId="para44" w:customStyle="1">
    <w:name w:val="Основной текст 22"/>
    <w:qFormat/>
    <w:basedOn w:val="para0"/>
    <w:pPr>
      <w:ind w:right="125"/>
      <w:spacing w:after="0" w:line="240" w:lineRule="auto"/>
    </w:pPr>
    <w:rPr>
      <w:rFonts w:ascii="Times New Roman" w:hAnsi="Times New Roman" w:eastAsia="Times New Roman"/>
      <w:sz w:val="28"/>
      <w:szCs w:val="20"/>
    </w:rPr>
  </w:style>
  <w:style w:type="paragraph" w:styleId="para45" w:customStyle="1">
    <w:name w:val="Body Text 2"/>
    <w:qFormat/>
    <w:basedOn w:val="para0"/>
    <w:pPr>
      <w:spacing/>
      <w:jc w:val="both"/>
    </w:pPr>
    <w:rPr>
      <w:sz w:val="28"/>
    </w:rPr>
  </w:style>
  <w:style w:type="paragraph" w:styleId="para46">
    <w:name w:val="Body Text Indent 2"/>
    <w:qFormat/>
    <w:basedOn w:val="para0"/>
    <w:pPr>
      <w:ind w:left="283"/>
      <w:spacing w:after="120" w:line="480" w:lineRule="auto"/>
    </w:pPr>
  </w:style>
  <w:style w:type="paragraph" w:styleId="para47">
    <w:name w:val="Body Text Indent 3"/>
    <w:qFormat/>
    <w:basedOn w:val="para0"/>
    <w:pPr>
      <w:ind w:left="-851" w:firstLine="851"/>
      <w:spacing/>
      <w:jc w:val="both"/>
      <w:widowControl w:val="0"/>
    </w:pPr>
    <w:rPr>
      <w:rFonts w:ascii="Times New Roman CYR" w:hAnsi="Times New Roman CYR" w:eastAsia="Times New Roman CYR"/>
    </w:rPr>
  </w:style>
  <w:style w:type="paragraph" w:styleId="para48">
    <w:name w:val="Document Map"/>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eastAsia="Tahoma"/>
      <w:sz w:val="20"/>
      <w:szCs w:val="20"/>
    </w:rPr>
  </w:style>
  <w:style w:type="paragraph" w:styleId="para49" w:customStyle="1">
    <w:name w:val="Абзац списка*"/>
    <w:qFormat/>
    <w:basedOn w:val="para0"/>
    <w:pPr>
      <w:ind w:left="720"/>
      <w:spacing w:after="0"/>
      <w:contextualSpacing/>
    </w:pPr>
  </w:style>
  <w:style w:type="paragraph" w:styleId="para50" w:customStyle="1">
    <w:name w:val="xl26"/>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1" w:customStyle="1">
    <w:name w:val="xl25"/>
    <w:qFormat/>
    <w:basedOn w:val="para0"/>
    <w:pPr>
      <w:spacing w:before="280" w:after="280"/>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2" w:customStyle="1">
    <w:name w:val="xl24"/>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3" w:customStyle="1">
    <w:name w:val="ConsNonformat"/>
    <w:qFormat/>
    <w:pPr>
      <w:ind w:right="19772"/>
      <w:spacing w:after="0" w:line="240" w:lineRule="auto"/>
      <w:suppressAutoHyphens/>
      <w:hyphenationLines w:val="0"/>
    </w:pPr>
    <w:rPr>
      <w:rFonts w:ascii="Courier New" w:hAnsi="Courier New" w:eastAsia="Courier New" w:cs="Liberation Serif"/>
      <w:kern w:val="1"/>
      <w:sz w:val="28"/>
      <w:szCs w:val="28"/>
      <w:lang w:val="ru-ru" w:eastAsia="zh-cn" w:bidi="ar-sa"/>
    </w:rPr>
  </w:style>
  <w:style w:type="paragraph" w:styleId="para54" w:customStyle="1">
    <w:name w:val="Îáû÷íûé"/>
    <w:qFormat/>
    <w:pPr>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55" w:customStyle="1">
    <w:name w:val="Основной текст с отступом 3*"/>
    <w:qFormat/>
    <w:basedOn w:val="para0"/>
    <w:pPr>
      <w:ind w:left="283"/>
      <w:spacing w:after="120"/>
    </w:pPr>
    <w:rPr>
      <w:sz w:val="16"/>
    </w:rPr>
  </w:style>
  <w:style w:type="paragraph" w:styleId="para56">
    <w:name w:val="Body Text 3"/>
    <w:qFormat/>
    <w:basedOn w:val="para0"/>
    <w:pPr>
      <w:spacing/>
      <w:jc w:val="both"/>
    </w:pPr>
    <w:rPr>
      <w:sz w:val="28"/>
    </w:rPr>
  </w:style>
  <w:style w:type="paragraph" w:styleId="para57" w:customStyle="1">
    <w:name w:val="Основной текст с отступом 2*"/>
    <w:qFormat/>
    <w:basedOn w:val="para0"/>
    <w:pPr>
      <w:ind w:right="-1" w:firstLine="709"/>
      <w:spacing/>
      <w:jc w:val="both"/>
      <w:tabs defTabSz="709">
        <w:tab w:val="left" w:pos="0" w:leader="none"/>
      </w:tabs>
    </w:pPr>
    <w:rPr>
      <w:sz w:val="28"/>
    </w:rPr>
  </w:style>
  <w:style w:type="paragraph" w:styleId="para58">
    <w:name w:val="Block Text"/>
    <w:qFormat/>
    <w:basedOn w:val="para0"/>
    <w:pPr>
      <w:ind w:left="142" w:right="-1" w:hanging="142"/>
      <w:spacing/>
      <w:jc w:val="both"/>
      <w:tabs defTabSz="709">
        <w:tab w:val="left" w:pos="142" w:leader="none"/>
      </w:tabs>
    </w:pPr>
    <w:rPr>
      <w:sz w:val="28"/>
    </w:rPr>
  </w:style>
  <w:style w:type="paragraph" w:styleId="para59" w:customStyle="1">
    <w:name w:val="ConsNormal"/>
    <w:qFormat/>
    <w:pPr>
      <w:ind w:right="19772" w:firstLine="720"/>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60">
    <w:name w:val="heading 4"/>
    <w:qFormat/>
    <w:basedOn w:val="para0"/>
    <w:next w:val="para7"/>
    <w:pPr>
      <w:spacing w:before="200" w:after="0"/>
      <w:jc w:val="both"/>
      <w:suppressAutoHyphens/>
      <w:hyphenationLines w:val="0"/>
      <w:keepNext/>
      <w:outlineLvl w:val="3"/>
      <w:keepLines/>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mbria" w:hAnsi="Cambria" w:eastAsia="Cambria" w:cs="Liberation Serif"/>
      <w:b/>
      <w:i/>
      <w:color w:val="0563c1"/>
      <w:szCs w:val="24"/>
    </w:rPr>
  </w:style>
  <w:style w:type="paragraph" w:styleId="para61" w:customStyle="1">
    <w:name w:val="Нормальный (таблица)"/>
    <w:qFormat/>
    <w:basedOn w:val="para0"/>
    <w:next w:val="para0"/>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Arial" w:cs="Liberation Serif"/>
      <w:sz w:val="24"/>
      <w:szCs w:val="24"/>
    </w:rPr>
  </w:style>
  <w:style w:type="paragraph" w:styleId="para62" w:customStyle="1">
    <w:name w:val="Описание документов"/>
    <w:qFormat/>
    <w:basedOn w:val="para0"/>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Liberation Serif" w:hAnsi="Liberation Serif" w:cs="Liberation Serif"/>
      <w:sz w:val="24"/>
      <w:szCs w:val="24"/>
    </w:rPr>
  </w:style>
  <w:style w:type="paragraph" w:styleId="para63" w:customStyle="1">
    <w:name w:val="Текст"/>
    <w:qFormat/>
    <w:basedOn w:val="para0"/>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ourier New" w:hAnsi="Courier New" w:eastAsia="Courier New" w:cs="Liberation Serif"/>
      <w:sz w:val="24"/>
      <w:szCs w:val="24"/>
    </w:rPr>
  </w:style>
  <w:style w:type="paragraph" w:styleId="para64" w:customStyle="1">
    <w:name w:val="western"/>
    <w:qFormat/>
    <w:basedOn w:val="para0"/>
    <w:pPr>
      <w:ind w:firstLine="567"/>
      <w:spacing w:before="100" w:after="100" w:beforeAutospacing="1" w:afterAutospacing="1" w:line="240" w:lineRule="auto"/>
      <w:jc w:val="both"/>
      <w:tabs defTabSz="708"/>
    </w:pPr>
    <w:rPr>
      <w:rFonts w:ascii="Arial" w:hAnsi="Arial" w:eastAsia="Times New Roman"/>
      <w:kern w:val="0"/>
      <w:sz w:val="24"/>
      <w:szCs w:val="24"/>
      <w:lang w:eastAsia="zh-cn"/>
    </w:rPr>
  </w:style>
  <w:style w:type="paragraph" w:styleId="para65" w:customStyle="1">
    <w:name w:val="formattext"/>
    <w:qFormat/>
    <w:basedOn w:val="para0"/>
    <w:pPr>
      <w:spacing w:before="100" w:after="100" w:beforeAutospacing="1" w:afterAutospacing="1" w:line="240" w:lineRule="auto"/>
      <w:tabs defTabSz="708"/>
    </w:pPr>
    <w:rPr>
      <w:rFonts w:ascii="Times New Roman" w:hAnsi="Times New Roman" w:eastAsia="Times New Roman"/>
      <w:kern w:val="0"/>
      <w:sz w:val="24"/>
      <w:szCs w:val="24"/>
      <w:lang w:eastAsia="zh-cn"/>
    </w:rPr>
  </w:style>
  <w:style w:type="character" w:styleId="char0" w:default="1">
    <w:name w:val="Default Paragraph Font"/>
  </w:style>
  <w:style w:type="character" w:styleId="char1" w:customStyle="1">
    <w:name w:val="Заголовок 5 Знак"/>
    <w:basedOn w:val="char0"/>
    <w:rPr>
      <w:rFonts w:ascii="Times New Roman" w:hAnsi="Times New Roman" w:eastAsia="Times New Roman" w:cs="Times New Roman"/>
      <w:sz w:val="32"/>
      <w:szCs w:val="20"/>
    </w:rPr>
  </w:style>
  <w:style w:type="character" w:styleId="char2" w:customStyle="1">
    <w:name w:val="Заголовок 6 Знак"/>
    <w:basedOn w:val="char0"/>
    <w:rPr>
      <w:rFonts w:ascii="Times New Roman" w:hAnsi="Times New Roman" w:eastAsia="Times New Roman" w:cs="Times New Roman"/>
      <w:b/>
      <w:sz w:val="48"/>
      <w:szCs w:val="20"/>
    </w:rPr>
  </w:style>
  <w:style w:type="character" w:styleId="char3" w:customStyle="1">
    <w:name w:val="Основной текст с отступом Знак"/>
    <w:basedOn w:val="char0"/>
    <w:rPr>
      <w:rFonts w:ascii="Times New Roman" w:hAnsi="Times New Roman" w:eastAsia="Calibri" w:cs="Times New Roman"/>
      <w:sz w:val="20"/>
      <w:szCs w:val="20"/>
    </w:rPr>
  </w:style>
  <w:style w:type="character" w:styleId="char4" w:customStyle="1">
    <w:name w:val="extended-text__short"/>
  </w:style>
  <w:style w:type="character" w:styleId="char5" w:customStyle="1">
    <w:name w:val="Текст выноски Знак"/>
    <w:basedOn w:val="char0"/>
    <w:rPr>
      <w:rFonts w:ascii="Segoe UI" w:hAnsi="Segoe UI" w:eastAsia="Calibri" w:cs="Times New Roman"/>
      <w:sz w:val="18"/>
      <w:szCs w:val="18"/>
    </w:rPr>
  </w:style>
  <w:style w:type="character" w:styleId="char6" w:customStyle="1">
    <w:name w:val="annotation reference"/>
    <w:basedOn w:val="char0"/>
    <w:rPr>
      <w:rFonts w:cs="Times New Roman"/>
      <w:sz w:val="16"/>
    </w:rPr>
  </w:style>
  <w:style w:type="character" w:styleId="char7" w:customStyle="1">
    <w:name w:val="Текст примечания Знак"/>
    <w:basedOn w:val="char0"/>
    <w:rPr>
      <w:rFonts w:ascii="Times New Roman" w:hAnsi="Times New Roman" w:eastAsia="Times New Roman" w:cs="Times New Roman"/>
      <w:sz w:val="20"/>
      <w:szCs w:val="20"/>
    </w:rPr>
  </w:style>
  <w:style w:type="character" w:styleId="char8" w:customStyle="1">
    <w:name w:val="Тема примечания Знак"/>
    <w:basedOn w:val="char7"/>
    <w:rPr>
      <w:b/>
      <w:bCs/>
    </w:rPr>
  </w:style>
  <w:style w:type="character" w:styleId="char9" w:customStyle="1">
    <w:name w:val="Название Знак"/>
    <w:basedOn w:val="char0"/>
    <w:rPr>
      <w:rFonts w:ascii="Cambria" w:hAnsi="Cambria" w:eastAsia="Times New Roman" w:cs="Times New Roman"/>
      <w:b/>
      <w:bCs/>
      <w:kern w:val="1"/>
      <w:sz w:val="32"/>
      <w:szCs w:val="32"/>
    </w:rPr>
  </w:style>
  <w:style w:type="character" w:styleId="char10" w:customStyle="1">
    <w:name w:val="Верхний колонтитул Знак"/>
    <w:basedOn w:val="char0"/>
    <w:rPr>
      <w:rFonts w:ascii="Times New Roman" w:hAnsi="Times New Roman" w:eastAsia="Times New Roman" w:cs="Times New Roman"/>
      <w:sz w:val="20"/>
      <w:szCs w:val="20"/>
    </w:rPr>
  </w:style>
  <w:style w:type="character" w:styleId="char11" w:customStyle="1">
    <w:name w:val="Нижний колонтитул Знак"/>
    <w:basedOn w:val="char0"/>
    <w:rPr>
      <w:rFonts w:ascii="Times New Roman" w:hAnsi="Times New Roman" w:eastAsia="Times New Roman" w:cs="Times New Roman"/>
      <w:sz w:val="20"/>
      <w:szCs w:val="20"/>
    </w:rPr>
  </w:style>
  <w:style w:type="character" w:styleId="char12" w:customStyle="1">
    <w:name w:val="Заголовок 1 Знак"/>
    <w:basedOn w:val="char0"/>
    <w:rPr>
      <w:rFonts w:ascii="Cambria" w:hAnsi="Cambria" w:eastAsia="Times New Roman" w:cs="Times New Roman"/>
      <w:b/>
      <w:bCs/>
      <w:color w:val="365f91"/>
      <w:sz w:val="28"/>
      <w:szCs w:val="28"/>
    </w:rPr>
  </w:style>
  <w:style w:type="character" w:styleId="char13" w:customStyle="1">
    <w:name w:val="Основной текст Знак"/>
    <w:basedOn w:val="char0"/>
  </w:style>
  <w:style w:type="character" w:styleId="char14" w:customStyle="1">
    <w:name w:val="WW8Num1z0"/>
    <w:rPr>
      <w:rFonts w:cs="Times New Roman"/>
    </w:rPr>
  </w:style>
  <w:style w:type="character" w:styleId="char15" w:customStyle="1">
    <w:name w:val="WW8Num1z2"/>
    <w:rPr>
      <w:rFonts w:ascii="Times New Roman" w:hAnsi="Times New Roman" w:eastAsia="Times New Roman" w:cs="Times New Roman"/>
      <w:spacing w:val="-1"/>
      <w:w w:val="100"/>
      <w:sz w:val="24"/>
      <w:szCs w:val="24"/>
    </w:rPr>
  </w:style>
  <w:style w:type="character" w:styleId="char16" w:customStyle="1">
    <w:name w:val="WW8Num1z3"/>
    <w:rPr>
      <w:rFonts w:ascii="Liberation Serif" w:hAnsi="Liberation Serif" w:cs="Liberation Serif"/>
    </w:rPr>
  </w:style>
  <w:style w:type="character" w:styleId="char17" w:customStyle="1">
    <w:name w:val="WW8Num2z0"/>
    <w:rPr>
      <w:rFonts w:ascii="Times New Roman" w:hAnsi="Times New Roman" w:eastAsia="Times New Roman" w:cs="Times New Roman"/>
      <w:w w:val="100"/>
      <w:sz w:val="28"/>
      <w:szCs w:val="28"/>
    </w:rPr>
  </w:style>
  <w:style w:type="character" w:styleId="char18" w:customStyle="1">
    <w:name w:val="WW8Num3z0"/>
    <w:rPr>
      <w:rFonts w:cs="Times New Roman"/>
    </w:rPr>
  </w:style>
  <w:style w:type="character" w:styleId="char19" w:customStyle="1">
    <w:name w:val="WW8Num3z2"/>
    <w:rPr>
      <w:rFonts w:ascii="Times New Roman" w:hAnsi="Times New Roman" w:eastAsia="Times New Roman" w:cs="Times New Roman"/>
      <w:i/>
      <w:spacing w:val="-8"/>
      <w:w w:val="100"/>
      <w:sz w:val="24"/>
      <w:szCs w:val="24"/>
    </w:rPr>
  </w:style>
  <w:style w:type="character" w:styleId="char20" w:customStyle="1">
    <w:name w:val="WW8Num3z3"/>
    <w:rPr>
      <w:rFonts w:ascii="Liberation Serif" w:hAnsi="Liberation Serif" w:cs="Liberation Serif"/>
    </w:rPr>
  </w:style>
  <w:style w:type="character" w:styleId="char21" w:customStyle="1">
    <w:name w:val="WW8Num4z0"/>
    <w:rPr>
      <w:rFonts w:cs="Times New Roman"/>
    </w:rPr>
  </w:style>
  <w:style w:type="character" w:styleId="char22" w:customStyle="1">
    <w:name w:val="WW8Num4z1"/>
    <w:rPr>
      <w:rFonts w:ascii="Times New Roman" w:hAnsi="Times New Roman" w:eastAsia="Times New Roman" w:cs="Times New Roman"/>
      <w:color w:val="auto"/>
      <w:w w:val="100"/>
      <w:sz w:val="28"/>
      <w:szCs w:val="28"/>
    </w:rPr>
  </w:style>
  <w:style w:type="character" w:styleId="char23" w:customStyle="1">
    <w:name w:val="WW8Num4z2"/>
    <w:rPr>
      <w:rFonts w:ascii="Times New Roman" w:hAnsi="Times New Roman" w:eastAsia="Times New Roman" w:cs="Times New Roman"/>
      <w:w w:val="100"/>
      <w:sz w:val="28"/>
      <w:szCs w:val="28"/>
    </w:rPr>
  </w:style>
  <w:style w:type="character" w:styleId="char24" w:customStyle="1">
    <w:name w:val="WW8Num4z3"/>
    <w:rPr>
      <w:rFonts w:ascii="Liberation Serif" w:hAnsi="Liberation Serif" w:cs="Liberation Serif"/>
    </w:rPr>
  </w:style>
  <w:style w:type="character" w:styleId="char25" w:customStyle="1">
    <w:name w:val="WW8Num5z0"/>
    <w:rPr>
      <w:rFonts w:cs="Times New Roman"/>
    </w:rPr>
  </w:style>
  <w:style w:type="character" w:styleId="char26" w:customStyle="1">
    <w:name w:val="WW8Num5z1"/>
    <w:rPr>
      <w:rFonts w:ascii="Times New Roman" w:hAnsi="Times New Roman" w:eastAsia="Times New Roman" w:cs="Times New Roman"/>
      <w:w w:val="100"/>
      <w:sz w:val="28"/>
      <w:szCs w:val="28"/>
    </w:rPr>
  </w:style>
  <w:style w:type="character" w:styleId="char27" w:customStyle="1">
    <w:name w:val="WW8Num5z3"/>
    <w:rPr>
      <w:rFonts w:ascii="Liberation Serif" w:hAnsi="Liberation Serif" w:cs="Liberation Serif"/>
    </w:rPr>
  </w:style>
  <w:style w:type="character" w:styleId="char28" w:customStyle="1">
    <w:name w:val="WW8Num6z0"/>
    <w:rPr>
      <w:rFonts w:cs="Times New Roman"/>
    </w:rPr>
  </w:style>
  <w:style w:type="character" w:styleId="char29" w:customStyle="1">
    <w:name w:val="WW8Num6z1"/>
    <w:rPr>
      <w:rFonts w:ascii="Times New Roman" w:hAnsi="Times New Roman" w:eastAsia="Times New Roman" w:cs="Times New Roman"/>
      <w:w w:val="100"/>
      <w:sz w:val="28"/>
      <w:szCs w:val="28"/>
    </w:rPr>
  </w:style>
  <w:style w:type="character" w:styleId="char30" w:customStyle="1">
    <w:name w:val="WW8Num6z2"/>
    <w:rPr>
      <w:rFonts w:ascii="Times New Roman" w:hAnsi="Times New Roman" w:eastAsia="Times New Roman" w:cs="Times New Roman"/>
      <w:spacing w:val="-1"/>
      <w:w w:val="100"/>
      <w:sz w:val="28"/>
      <w:szCs w:val="28"/>
    </w:rPr>
  </w:style>
  <w:style w:type="character" w:styleId="char31" w:customStyle="1">
    <w:name w:val="WW8Num6z3"/>
    <w:rPr>
      <w:rFonts w:ascii="Liberation Serif" w:hAnsi="Liberation Serif" w:cs="Liberation Serif"/>
    </w:rPr>
  </w:style>
  <w:style w:type="character" w:styleId="char32" w:customStyle="1">
    <w:name w:val="WW8Num7z0"/>
    <w:rPr>
      <w:rFonts w:cs="Times New Roman"/>
    </w:rPr>
  </w:style>
  <w:style w:type="character" w:styleId="char33" w:customStyle="1">
    <w:name w:val="WW8Num7z1"/>
    <w:rPr>
      <w:rFonts w:ascii="Times New Roman" w:hAnsi="Times New Roman" w:eastAsia="Times New Roman" w:cs="Times New Roman"/>
      <w:w w:val="100"/>
      <w:sz w:val="28"/>
      <w:szCs w:val="28"/>
    </w:rPr>
  </w:style>
  <w:style w:type="character" w:styleId="char34" w:customStyle="1">
    <w:name w:val="WW8Num7z2"/>
    <w:rPr>
      <w:rFonts w:ascii="Liberation Serif" w:hAnsi="Liberation Serif" w:cs="Liberation Serif"/>
    </w:rPr>
  </w:style>
  <w:style w:type="character" w:styleId="char35" w:customStyle="1">
    <w:name w:val="WW8Num8z0"/>
    <w:rPr>
      <w:rFonts w:cs="Times New Roman"/>
    </w:rPr>
  </w:style>
  <w:style w:type="character" w:styleId="char36" w:customStyle="1">
    <w:name w:val="WW8Num8z1"/>
    <w:rPr>
      <w:rFonts w:ascii="Times New Roman" w:hAnsi="Times New Roman" w:eastAsia="Times New Roman" w:cs="Times New Roman"/>
      <w:w w:val="100"/>
      <w:sz w:val="28"/>
      <w:szCs w:val="28"/>
    </w:rPr>
  </w:style>
  <w:style w:type="character" w:styleId="char37" w:customStyle="1">
    <w:name w:val="WW8Num8z2"/>
    <w:rPr>
      <w:rFonts w:ascii="Times New Roman" w:hAnsi="Times New Roman" w:eastAsia="Times New Roman" w:cs="Times New Roman"/>
      <w:spacing w:val="0"/>
      <w:w w:val="100"/>
      <w:sz w:val="28"/>
      <w:szCs w:val="28"/>
    </w:rPr>
  </w:style>
  <w:style w:type="character" w:styleId="char38" w:customStyle="1">
    <w:name w:val="WW8Num8z4"/>
    <w:rPr>
      <w:rFonts w:ascii="Liberation Serif" w:hAnsi="Liberation Serif" w:cs="Liberation Serif"/>
    </w:rPr>
  </w:style>
  <w:style w:type="character" w:styleId="char39" w:customStyle="1">
    <w:name w:val="WW8Num9z0"/>
    <w:rPr>
      <w:rFonts w:cs="Times New Roman"/>
    </w:rPr>
  </w:style>
  <w:style w:type="character" w:styleId="char40" w:customStyle="1">
    <w:name w:val="WW8Num9z1"/>
    <w:rPr>
      <w:rFonts w:ascii="Times New Roman" w:hAnsi="Times New Roman" w:eastAsia="Times New Roman" w:cs="Times New Roman"/>
      <w:i/>
      <w:w w:val="100"/>
      <w:sz w:val="24"/>
      <w:szCs w:val="24"/>
    </w:rPr>
  </w:style>
  <w:style w:type="character" w:styleId="char41" w:customStyle="1">
    <w:name w:val="WW8Num9z2"/>
    <w:rPr>
      <w:rFonts w:ascii="Times New Roman" w:hAnsi="Times New Roman" w:eastAsia="Times New Roman" w:cs="Times New Roman"/>
      <w:spacing w:val="-1"/>
      <w:w w:val="100"/>
      <w:sz w:val="24"/>
      <w:szCs w:val="24"/>
    </w:rPr>
  </w:style>
  <w:style w:type="character" w:styleId="char42" w:customStyle="1">
    <w:name w:val="WW8Num9z3"/>
    <w:rPr>
      <w:rFonts w:ascii="Liberation Serif" w:hAnsi="Liberation Serif" w:cs="Liberation Serif"/>
    </w:rPr>
  </w:style>
  <w:style w:type="character" w:styleId="char43" w:customStyle="1">
    <w:name w:val="WW8Num10z0"/>
    <w:rPr>
      <w:rFonts w:ascii="Times New Roman" w:hAnsi="Times New Roman" w:eastAsia="Times New Roman" w:cs="Times New Roman"/>
      <w:spacing w:val="0"/>
      <w:w w:val="100"/>
      <w:sz w:val="28"/>
      <w:szCs w:val="28"/>
    </w:rPr>
  </w:style>
  <w:style w:type="character" w:styleId="char44" w:customStyle="1">
    <w:name w:val="WW8Num11z0"/>
    <w:rPr>
      <w:rFonts w:cs="Times New Roman"/>
    </w:rPr>
  </w:style>
  <w:style w:type="character" w:styleId="char45" w:customStyle="1">
    <w:name w:val="WW8Num11z1"/>
    <w:rPr>
      <w:rFonts w:ascii="Times New Roman" w:hAnsi="Times New Roman" w:eastAsia="Times New Roman" w:cs="Times New Roman"/>
      <w:w w:val="100"/>
      <w:sz w:val="28"/>
      <w:szCs w:val="28"/>
    </w:rPr>
  </w:style>
  <w:style w:type="character" w:styleId="char46" w:customStyle="1">
    <w:name w:val="WW8Num11z3"/>
    <w:rPr>
      <w:rFonts w:ascii="Liberation Serif" w:hAnsi="Liberation Serif" w:cs="Liberation Serif"/>
    </w:rPr>
  </w:style>
  <w:style w:type="character" w:styleId="char47" w:customStyle="1">
    <w:name w:val="WW8Num12z0"/>
    <w:rPr>
      <w:rFonts w:cs="Times New Roman"/>
    </w:rPr>
  </w:style>
  <w:style w:type="character" w:styleId="char48" w:customStyle="1">
    <w:name w:val="WW8Num12z1"/>
    <w:rPr>
      <w:rFonts w:ascii="Times New Roman" w:hAnsi="Times New Roman" w:eastAsia="Times New Roman" w:cs="Times New Roman"/>
      <w:spacing w:val="-8"/>
      <w:w w:val="100"/>
      <w:sz w:val="24"/>
      <w:szCs w:val="24"/>
    </w:rPr>
  </w:style>
  <w:style w:type="character" w:styleId="char49" w:customStyle="1">
    <w:name w:val="WW8Num12z2"/>
    <w:rPr>
      <w:rFonts w:ascii="Liberation Serif" w:hAnsi="Liberation Serif" w:cs="Liberation Serif"/>
    </w:rPr>
  </w:style>
  <w:style w:type="character" w:styleId="char50" w:customStyle="1">
    <w:name w:val="WW8Num13z0"/>
    <w:rPr>
      <w:rFonts w:cs="Times New Roman"/>
    </w:rPr>
  </w:style>
  <w:style w:type="character" w:styleId="char51" w:customStyle="1">
    <w:name w:val="WW8Num13z2"/>
    <w:rPr>
      <w:rFonts w:ascii="Times New Roman" w:hAnsi="Times New Roman" w:eastAsia="Times New Roman" w:cs="Times New Roman"/>
      <w:spacing w:val="-7"/>
      <w:w w:val="100"/>
      <w:sz w:val="24"/>
      <w:szCs w:val="24"/>
    </w:rPr>
  </w:style>
  <w:style w:type="character" w:styleId="char52" w:customStyle="1">
    <w:name w:val="WW8Num13z3"/>
    <w:rPr>
      <w:rFonts w:ascii="Liberation Serif" w:hAnsi="Liberation Serif" w:cs="Liberation Serif"/>
    </w:rPr>
  </w:style>
  <w:style w:type="character" w:styleId="char53" w:customStyle="1">
    <w:name w:val="WW8Num14z0"/>
    <w:rPr>
      <w:rFonts w:ascii="Times New Roman" w:hAnsi="Times New Roman" w:eastAsia="Times New Roman" w:cs="Times New Roman"/>
      <w:w w:val="100"/>
      <w:sz w:val="28"/>
      <w:szCs w:val="28"/>
    </w:rPr>
  </w:style>
  <w:style w:type="character" w:styleId="char54" w:customStyle="1">
    <w:name w:val="WW8Num15z0"/>
    <w:rPr>
      <w:rFonts w:cs="Times New Roman"/>
    </w:rPr>
  </w:style>
  <w:style w:type="character" w:styleId="char55" w:customStyle="1">
    <w:name w:val="WW8Num15z1"/>
    <w:rPr>
      <w:rFonts w:ascii="Times New Roman" w:hAnsi="Times New Roman" w:eastAsia="Times New Roman" w:cs="Times New Roman"/>
      <w:w w:val="100"/>
      <w:sz w:val="28"/>
      <w:szCs w:val="28"/>
    </w:rPr>
  </w:style>
  <w:style w:type="character" w:styleId="char56" w:customStyle="1">
    <w:name w:val="WW8Num15z2"/>
    <w:rPr>
      <w:rFonts w:ascii="Liberation Serif" w:hAnsi="Liberation Serif" w:cs="Liberation Serif"/>
    </w:rPr>
  </w:style>
  <w:style w:type="character" w:styleId="char57" w:customStyle="1">
    <w:name w:val="WW8Num16z0"/>
    <w:rPr>
      <w:rFonts w:cs="Times New Roman"/>
    </w:rPr>
  </w:style>
  <w:style w:type="character" w:styleId="char58" w:customStyle="1">
    <w:name w:val="WW8Num16z1"/>
    <w:rPr>
      <w:rFonts w:ascii="Times New Roman" w:hAnsi="Times New Roman" w:eastAsia="Times New Roman" w:cs="Times New Roman"/>
      <w:w w:val="100"/>
      <w:sz w:val="28"/>
      <w:szCs w:val="28"/>
    </w:rPr>
  </w:style>
  <w:style w:type="character" w:styleId="char59" w:customStyle="1">
    <w:name w:val="WW8Num16z3"/>
    <w:rPr>
      <w:rFonts w:ascii="Liberation Serif" w:hAnsi="Liberation Serif" w:cs="Liberation Serif"/>
    </w:rPr>
  </w:style>
  <w:style w:type="character" w:styleId="char60" w:customStyle="1">
    <w:name w:val="WW8Num17z0"/>
    <w:rPr>
      <w:rFonts w:cs="Times New Roman"/>
    </w:rPr>
  </w:style>
  <w:style w:type="character" w:styleId="char61" w:customStyle="1">
    <w:name w:val="WW8Num17z1"/>
    <w:rPr>
      <w:rFonts w:ascii="Times New Roman" w:hAnsi="Times New Roman" w:eastAsia="Times New Roman" w:cs="Times New Roman"/>
      <w:w w:val="100"/>
      <w:sz w:val="28"/>
      <w:szCs w:val="28"/>
    </w:rPr>
  </w:style>
  <w:style w:type="character" w:styleId="char62" w:customStyle="1">
    <w:name w:val="WW8Num17z2"/>
    <w:rPr>
      <w:rFonts w:ascii="Liberation Serif" w:hAnsi="Liberation Serif" w:cs="Liberation Serif"/>
    </w:rPr>
  </w:style>
  <w:style w:type="character" w:styleId="char63" w:customStyle="1">
    <w:name w:val="WW8Num18z0"/>
    <w:rPr>
      <w:rFonts w:ascii="Times New Roman" w:hAnsi="Times New Roman" w:eastAsia="Times New Roman" w:cs="Times New Roman"/>
      <w:w w:val="100"/>
      <w:sz w:val="28"/>
      <w:szCs w:val="28"/>
    </w:rPr>
  </w:style>
  <w:style w:type="character" w:styleId="char64" w:customStyle="1">
    <w:name w:val="WW8Num19z0"/>
    <w:rPr>
      <w:rFonts w:cs="Times New Roman"/>
    </w:rPr>
  </w:style>
  <w:style w:type="character" w:styleId="char65" w:customStyle="1">
    <w:name w:val="WW8Num19z1"/>
    <w:rPr>
      <w:rFonts w:ascii="Times New Roman" w:hAnsi="Times New Roman" w:eastAsia="Times New Roman" w:cs="Times New Roman"/>
      <w:w w:val="100"/>
      <w:sz w:val="28"/>
      <w:szCs w:val="28"/>
    </w:rPr>
  </w:style>
  <w:style w:type="character" w:styleId="char66" w:customStyle="1">
    <w:name w:val="WW8Num19z3"/>
    <w:rPr>
      <w:rFonts w:ascii="Liberation Serif" w:hAnsi="Liberation Serif" w:cs="Liberation Serif"/>
    </w:rPr>
  </w:style>
  <w:style w:type="character" w:styleId="char67" w:customStyle="1">
    <w:name w:val="WW8Num20z0"/>
    <w:rPr>
      <w:rFonts w:cs="Times New Roman"/>
    </w:rPr>
  </w:style>
  <w:style w:type="character" w:styleId="char68" w:customStyle="1">
    <w:name w:val="WW8Num20z1"/>
    <w:rPr>
      <w:rFonts w:ascii="Times New Roman" w:hAnsi="Times New Roman" w:eastAsia="Times New Roman" w:cs="Times New Roman"/>
      <w:i/>
      <w:spacing w:val="-8"/>
      <w:w w:val="100"/>
      <w:sz w:val="24"/>
      <w:szCs w:val="24"/>
    </w:rPr>
  </w:style>
  <w:style w:type="character" w:styleId="char69" w:customStyle="1">
    <w:name w:val="WW8Num20z2"/>
    <w:rPr>
      <w:rFonts w:ascii="Liberation Serif" w:hAnsi="Liberation Serif" w:cs="Liberation Serif"/>
    </w:rPr>
  </w:style>
  <w:style w:type="character" w:styleId="char70" w:customStyle="1">
    <w:name w:val="WW8Num21z0"/>
    <w:rPr>
      <w:rFonts w:ascii="Times New Roman" w:hAnsi="Times New Roman" w:eastAsia="Times New Roman" w:cs="Times New Roman"/>
      <w:w w:val="100"/>
      <w:sz w:val="28"/>
      <w:szCs w:val="28"/>
    </w:rPr>
  </w:style>
  <w:style w:type="character" w:styleId="char71" w:customStyle="1">
    <w:name w:val="WW8Num22z0"/>
    <w:rPr>
      <w:rFonts w:ascii="Times New Roman" w:hAnsi="Times New Roman" w:eastAsia="Times New Roman" w:cs="Times New Roman"/>
      <w:w w:val="100"/>
      <w:sz w:val="28"/>
      <w:szCs w:val="28"/>
    </w:rPr>
  </w:style>
  <w:style w:type="character" w:styleId="char72" w:customStyle="1">
    <w:name w:val="WW8Num23z0"/>
    <w:rPr>
      <w:rFonts w:cs="Times New Roman"/>
    </w:rPr>
  </w:style>
  <w:style w:type="character" w:styleId="char73" w:customStyle="1">
    <w:name w:val="WW8Num23z1"/>
    <w:rPr>
      <w:rFonts w:ascii="Times New Roman" w:hAnsi="Times New Roman" w:eastAsia="Times New Roman" w:cs="Times New Roman"/>
      <w:i/>
      <w:spacing w:val="-2"/>
      <w:w w:val="100"/>
      <w:sz w:val="24"/>
      <w:szCs w:val="24"/>
    </w:rPr>
  </w:style>
  <w:style w:type="character" w:styleId="char74" w:customStyle="1">
    <w:name w:val="WW8Num23z2"/>
    <w:rPr>
      <w:rFonts w:ascii="Times New Roman" w:hAnsi="Times New Roman" w:eastAsia="Times New Roman" w:cs="Times New Roman"/>
      <w:spacing w:val="-1"/>
      <w:w w:val="100"/>
      <w:sz w:val="24"/>
      <w:szCs w:val="24"/>
    </w:rPr>
  </w:style>
  <w:style w:type="character" w:styleId="char75" w:customStyle="1">
    <w:name w:val="WW8Num23z3"/>
    <w:rPr>
      <w:rFonts w:ascii="Liberation Serif" w:hAnsi="Liberation Serif" w:cs="Liberation Serif"/>
    </w:rPr>
  </w:style>
  <w:style w:type="character" w:styleId="char76" w:customStyle="1">
    <w:name w:val="WW8Num24z0"/>
    <w:rPr>
      <w:rFonts w:ascii="Times New Roman" w:hAnsi="Times New Roman" w:eastAsia="Times New Roman" w:cs="Times New Roman"/>
      <w:w w:val="100"/>
      <w:sz w:val="28"/>
      <w:szCs w:val="28"/>
    </w:rPr>
  </w:style>
  <w:style w:type="character" w:styleId="char77" w:customStyle="1">
    <w:name w:val="WW8Num25z0"/>
    <w:rPr>
      <w:sz w:val="28"/>
    </w:rPr>
  </w:style>
  <w:style w:type="character" w:styleId="char78" w:customStyle="1">
    <w:name w:val="WW8Num26z0"/>
    <w:rPr>
      <w:rFonts w:ascii="Times New Roman" w:hAnsi="Times New Roman" w:cs="Times New Roman"/>
      <w:spacing w:val="-2"/>
      <w:w w:val="99"/>
      <w:sz w:val="24"/>
    </w:rPr>
  </w:style>
  <w:style w:type="character" w:styleId="char79" w:customStyle="1">
    <w:name w:val="WW8Num26z1"/>
    <w:rPr>
      <w:rFonts w:ascii="Times New Roman" w:hAnsi="Times New Roman" w:cs="Times New Roman"/>
      <w:w w:val="100"/>
      <w:sz w:val="28"/>
    </w:rPr>
  </w:style>
  <w:style w:type="character" w:styleId="char80" w:customStyle="1">
    <w:name w:val="WW8Num26z2"/>
    <w:rPr>
      <w:rFonts w:ascii="Liberation Serif" w:hAnsi="Liberation Serif" w:cs="Liberation Serif"/>
    </w:rPr>
  </w:style>
  <w:style w:type="character" w:styleId="char81" w:customStyle="1">
    <w:name w:val="WW8Num27z0"/>
    <w:rPr>
      <w:rFonts w:ascii="Times New Roman" w:hAnsi="Times New Roman" w:eastAsia="Times New Roman" w:cs="Times New Roman"/>
      <w:spacing w:val="2"/>
      <w:w w:val="100"/>
      <w:sz w:val="28"/>
      <w:szCs w:val="28"/>
    </w:rPr>
  </w:style>
  <w:style w:type="character" w:styleId="char82" w:customStyle="1">
    <w:name w:val="WW8Num28z0"/>
  </w:style>
  <w:style w:type="character" w:styleId="char83" w:customStyle="1">
    <w:name w:val="WW8Num28z1"/>
  </w:style>
  <w:style w:type="character" w:styleId="char84" w:customStyle="1">
    <w:name w:val="WW8Num28z2"/>
  </w:style>
  <w:style w:type="character" w:styleId="char85" w:customStyle="1">
    <w:name w:val="WW8Num28z3"/>
  </w:style>
  <w:style w:type="character" w:styleId="char86" w:customStyle="1">
    <w:name w:val="WW8Num28z4"/>
  </w:style>
  <w:style w:type="character" w:styleId="char87" w:customStyle="1">
    <w:name w:val="WW8Num28z5"/>
  </w:style>
  <w:style w:type="character" w:styleId="char88" w:customStyle="1">
    <w:name w:val="WW8Num28z6"/>
  </w:style>
  <w:style w:type="character" w:styleId="char89" w:customStyle="1">
    <w:name w:val="WW8Num28z7"/>
  </w:style>
  <w:style w:type="character" w:styleId="char90" w:customStyle="1">
    <w:name w:val="WW8Num28z8"/>
  </w:style>
  <w:style w:type="character" w:styleId="char91" w:customStyle="1">
    <w:name w:val="WW8Num2z1"/>
  </w:style>
  <w:style w:type="character" w:styleId="char92" w:customStyle="1">
    <w:name w:val="WW8Num5z2"/>
    <w:rPr>
      <w:rFonts w:ascii="Times New Roman" w:hAnsi="Times New Roman" w:eastAsia="Times New Roman" w:cs="Times New Roman"/>
      <w:w w:val="100"/>
      <w:sz w:val="28"/>
      <w:szCs w:val="28"/>
    </w:rPr>
  </w:style>
  <w:style w:type="character" w:styleId="char93" w:customStyle="1">
    <w:name w:val="WW8Num7z3"/>
  </w:style>
  <w:style w:type="character" w:styleId="char94" w:customStyle="1">
    <w:name w:val="WW8Num8z3"/>
  </w:style>
  <w:style w:type="character" w:styleId="char95" w:customStyle="1">
    <w:name w:val="WW8Num10z1"/>
    <w:rPr>
      <w:rFonts w:ascii="Times New Roman" w:hAnsi="Times New Roman" w:eastAsia="Times New Roman" w:cs="Times New Roman"/>
      <w:w w:val="100"/>
      <w:sz w:val="28"/>
      <w:szCs w:val="28"/>
    </w:rPr>
  </w:style>
  <w:style w:type="character" w:styleId="char96" w:customStyle="1">
    <w:name w:val="WW8Num10z2"/>
    <w:rPr>
      <w:rFonts w:ascii="Times New Roman" w:hAnsi="Times New Roman" w:eastAsia="Times New Roman" w:cs="Times New Roman"/>
      <w:spacing w:val="0"/>
      <w:w w:val="100"/>
      <w:sz w:val="28"/>
      <w:szCs w:val="28"/>
    </w:rPr>
  </w:style>
  <w:style w:type="character" w:styleId="char97" w:customStyle="1">
    <w:name w:val="WW8Num10z4"/>
  </w:style>
  <w:style w:type="character" w:styleId="char98" w:customStyle="1">
    <w:name w:val="WW8Num11z2"/>
    <w:rPr>
      <w:rFonts w:ascii="Times New Roman" w:hAnsi="Times New Roman" w:eastAsia="Times New Roman" w:cs="Times New Roman"/>
      <w:spacing w:val="-1"/>
      <w:w w:val="100"/>
      <w:sz w:val="24"/>
      <w:szCs w:val="24"/>
    </w:rPr>
  </w:style>
  <w:style w:type="character" w:styleId="char99" w:customStyle="1">
    <w:name w:val="WW8Num13z1"/>
    <w:rPr>
      <w:rFonts w:ascii="Times New Roman" w:hAnsi="Times New Roman" w:eastAsia="Times New Roman" w:cs="Times New Roman"/>
      <w:w w:val="100"/>
      <w:sz w:val="28"/>
      <w:szCs w:val="28"/>
    </w:rPr>
  </w:style>
  <w:style w:type="character" w:styleId="char100" w:customStyle="1">
    <w:name w:val="WW8Num14z1"/>
    <w:rPr>
      <w:rFonts w:ascii="Times New Roman" w:hAnsi="Times New Roman" w:eastAsia="Times New Roman" w:cs="Times New Roman"/>
      <w:spacing w:val="-8"/>
      <w:w w:val="100"/>
      <w:sz w:val="24"/>
      <w:szCs w:val="24"/>
    </w:rPr>
  </w:style>
  <w:style w:type="character" w:styleId="char101" w:customStyle="1">
    <w:name w:val="WW8Num14z2"/>
  </w:style>
  <w:style w:type="character" w:styleId="char102" w:customStyle="1">
    <w:name w:val="WW8Num15z3"/>
  </w:style>
  <w:style w:type="character" w:styleId="char103" w:customStyle="1">
    <w:name w:val="WW8Num18z1"/>
    <w:rPr>
      <w:rFonts w:ascii="Times New Roman" w:hAnsi="Times New Roman" w:eastAsia="Times New Roman" w:cs="Times New Roman"/>
      <w:w w:val="100"/>
      <w:sz w:val="28"/>
      <w:szCs w:val="28"/>
    </w:rPr>
  </w:style>
  <w:style w:type="character" w:styleId="char104" w:customStyle="1">
    <w:name w:val="WW8Num18z3"/>
  </w:style>
  <w:style w:type="character" w:styleId="char105" w:customStyle="1">
    <w:name w:val="WW8Num19z2"/>
  </w:style>
  <w:style w:type="character" w:styleId="char106" w:customStyle="1">
    <w:name w:val="WW8Num21z1"/>
    <w:rPr>
      <w:rFonts w:ascii="Times New Roman" w:hAnsi="Times New Roman" w:eastAsia="Times New Roman" w:cs="Times New Roman"/>
      <w:w w:val="100"/>
      <w:sz w:val="28"/>
      <w:szCs w:val="28"/>
    </w:rPr>
  </w:style>
  <w:style w:type="character" w:styleId="char107" w:customStyle="1">
    <w:name w:val="WW8Num21z3"/>
  </w:style>
  <w:style w:type="character" w:styleId="char108" w:customStyle="1">
    <w:name w:val="WW8Num25z1"/>
  </w:style>
  <w:style w:type="character" w:styleId="char109" w:customStyle="1">
    <w:name w:val="WW8Num27z1"/>
    <w:rPr>
      <w:rFonts w:ascii="Times New Roman" w:hAnsi="Times New Roman" w:eastAsia="Times New Roman" w:cs="Times New Roman"/>
      <w:i/>
      <w:spacing w:val="-2"/>
      <w:w w:val="100"/>
      <w:sz w:val="24"/>
      <w:szCs w:val="24"/>
    </w:rPr>
  </w:style>
  <w:style w:type="character" w:styleId="char110" w:customStyle="1">
    <w:name w:val="WW8Num27z2"/>
    <w:rPr>
      <w:rFonts w:ascii="Times New Roman" w:hAnsi="Times New Roman" w:eastAsia="Times New Roman" w:cs="Times New Roman"/>
      <w:spacing w:val="-1"/>
      <w:w w:val="100"/>
      <w:sz w:val="24"/>
      <w:szCs w:val="24"/>
    </w:rPr>
  </w:style>
  <w:style w:type="character" w:styleId="char111" w:customStyle="1">
    <w:name w:val="WW8Num27z3"/>
  </w:style>
  <w:style w:type="character" w:styleId="char112" w:customStyle="1">
    <w:name w:val="WW8Num29z0"/>
    <w:rPr>
      <w:sz w:val="28"/>
    </w:rPr>
  </w:style>
  <w:style w:type="character" w:styleId="char113" w:customStyle="1">
    <w:name w:val="WW8Num30z0"/>
    <w:rPr>
      <w:rFonts w:ascii="Times New Roman" w:hAnsi="Times New Roman" w:eastAsia="Times New Roman" w:cs="Times New Roman"/>
      <w:spacing w:val="-2"/>
      <w:w w:val="99"/>
      <w:sz w:val="24"/>
    </w:rPr>
  </w:style>
  <w:style w:type="character" w:styleId="char114" w:customStyle="1">
    <w:name w:val="WW8Num30z1"/>
    <w:rPr>
      <w:rFonts w:ascii="Times New Roman" w:hAnsi="Times New Roman" w:eastAsia="Times New Roman" w:cs="Times New Roman"/>
      <w:w w:val="100"/>
      <w:sz w:val="28"/>
    </w:rPr>
  </w:style>
  <w:style w:type="character" w:styleId="char115" w:customStyle="1">
    <w:name w:val="WW8Num30z2"/>
  </w:style>
  <w:style w:type="character" w:styleId="char116" w:customStyle="1">
    <w:name w:val="WW8Num31z0"/>
    <w:rPr>
      <w:rFonts w:ascii="Times New Roman" w:hAnsi="Times New Roman" w:eastAsia="Times New Roman" w:cs="Times New Roman"/>
      <w:spacing w:val="2"/>
      <w:w w:val="100"/>
      <w:sz w:val="28"/>
      <w:szCs w:val="28"/>
    </w:rPr>
  </w:style>
  <w:style w:type="character" w:styleId="char117" w:customStyle="1">
    <w:name w:val="WW8Num31z1"/>
  </w:style>
  <w:style w:type="character" w:styleId="char118" w:customStyle="1">
    <w:name w:val="Основной шрифт абзаца1"/>
  </w:style>
  <w:style w:type="character" w:styleId="char119" w:customStyle="1">
    <w:name w:val="Интернет-ссылка"/>
    <w:rPr>
      <w:color w:val="0563c1"/>
      <w:u w:color="auto" w:val="single"/>
    </w:rPr>
  </w:style>
  <w:style w:type="character" w:styleId="char120" w:customStyle="1">
    <w:name w:val="Неразрешенное упоминание"/>
    <w:rPr>
      <w:color w:val="605e5c"/>
      <w:shd w:val="clear" w:fill="e1dfdd"/>
    </w:rPr>
  </w:style>
  <w:style w:type="character" w:styleId="char121">
    <w:name w:val="Strong"/>
    <w:rPr>
      <w:b/>
      <w:bCs/>
    </w:rPr>
  </w:style>
  <w:style w:type="character" w:styleId="char122" w:customStyle="1">
    <w:name w:val="Заголовок 3 Знак"/>
    <w:basedOn w:val="char0"/>
    <w:rPr>
      <w:rFonts w:ascii="Arial" w:hAnsi="Arial" w:eastAsia="Times New Roman" w:cs="Times New Roman"/>
      <w:b/>
      <w:bCs/>
      <w:sz w:val="26"/>
      <w:szCs w:val="26"/>
    </w:rPr>
  </w:style>
  <w:style w:type="character" w:styleId="char123" w:customStyle="1">
    <w:name w:val="pre"/>
  </w:style>
  <w:style w:type="character" w:styleId="char124">
    <w:name w:val="Page Number"/>
    <w:basedOn w:val="char0"/>
  </w:style>
  <w:style w:type="character" w:styleId="char125" w:customStyle="1">
    <w:name w:val="WW8Num11z8"/>
  </w:style>
  <w:style w:type="character" w:styleId="char126" w:customStyle="1">
    <w:name w:val="WW8Num11z7"/>
  </w:style>
  <w:style w:type="character" w:styleId="char127" w:customStyle="1">
    <w:name w:val="WW8Num11z6"/>
  </w:style>
  <w:style w:type="character" w:styleId="char128" w:customStyle="1">
    <w:name w:val="WW8Num11z5"/>
  </w:style>
  <w:style w:type="character" w:styleId="char129" w:customStyle="1">
    <w:name w:val="WW8Num11z4"/>
  </w:style>
  <w:style w:type="character" w:styleId="char130" w:customStyle="1">
    <w:name w:val="WW8Num1z8"/>
  </w:style>
  <w:style w:type="character" w:styleId="char131" w:customStyle="1">
    <w:name w:val="WW8Num1z7"/>
  </w:style>
  <w:style w:type="character" w:styleId="char132" w:customStyle="1">
    <w:name w:val="WW8Num1z6"/>
  </w:style>
  <w:style w:type="character" w:styleId="char133" w:customStyle="1">
    <w:name w:val="WW8Num1z5"/>
  </w:style>
  <w:style w:type="character" w:styleId="char134" w:customStyle="1">
    <w:name w:val="WW8Num1z4"/>
  </w:style>
  <w:style w:type="character" w:styleId="char135" w:customStyle="1">
    <w:name w:val="WW8Num1z1"/>
  </w:style>
  <w:style w:type="character" w:styleId="char136" w:customStyle="1">
    <w:name w:val="Посещённая гиперссылка"/>
    <w:rPr>
      <w:color w:val="800080"/>
      <w:u w:color="auto" w:val="single"/>
    </w:rPr>
  </w:style>
  <w:style w:type="character" w:styleId="char137" w:customStyle="1">
    <w:name w:val="Основной шрифт абзаца2"/>
  </w:style>
  <w:style w:type="character" w:styleId="char138" w:customStyle="1">
    <w:name w:val="8pt"/>
    <w:basedOn w:val="char137"/>
  </w:style>
  <w:style w:type="character" w:styleId="char139" w:customStyle="1">
    <w:name w:val="8pt1"/>
    <w:basedOn w:val="char137"/>
  </w:style>
  <w:style w:type="character" w:styleId="char140" w:customStyle="1">
    <w:name w:val="Гипертекстовая ссылка"/>
    <w:rPr>
      <w:rFonts w:cs="Times New Roman"/>
      <w:b/>
      <w:color w:val="106bbe"/>
    </w:rPr>
  </w:style>
  <w:style w:type="character" w:styleId="char141" w:customStyle="1">
    <w:name w:val="Текст сноски Знак"/>
    <w:rPr>
      <w:rFonts w:eastAsia="Times New Roman"/>
      <w:szCs w:val="20"/>
    </w:rPr>
  </w:style>
  <w:style w:type="character" w:styleId="char142" w:customStyle="1">
    <w:name w:val="Схема документа Знак"/>
    <w:rPr>
      <w:rFonts w:eastAsia="Times New Roman"/>
      <w:szCs w:val="2"/>
    </w:rPr>
  </w:style>
  <w:style w:type="character" w:styleId="char143" w:customStyle="1">
    <w:name w:val="Основной текст с отступом 3 Знак"/>
    <w:rPr>
      <w:rFonts w:ascii="Times New Roman" w:hAnsi="Times New Roman" w:eastAsia="Times New Roman"/>
      <w:sz w:val="16"/>
      <w:szCs w:val="16"/>
    </w:rPr>
  </w:style>
  <w:style w:type="character" w:styleId="char144" w:customStyle="1">
    <w:name w:val="Основной текст 3 Знак"/>
    <w:rPr>
      <w:rFonts w:ascii="Times New Roman" w:hAnsi="Times New Roman" w:eastAsia="Times New Roman"/>
      <w:sz w:val="28"/>
      <w:szCs w:val="20"/>
    </w:rPr>
  </w:style>
  <w:style w:type="character" w:styleId="char145" w:customStyle="1">
    <w:name w:val="Основной текст с отступом 2 Знак"/>
    <w:rPr>
      <w:rFonts w:ascii="Times New Roman" w:hAnsi="Times New Roman" w:eastAsia="Times New Roman"/>
      <w:sz w:val="28"/>
      <w:szCs w:val="20"/>
    </w:rPr>
  </w:style>
  <w:style w:type="character" w:styleId="char146" w:customStyle="1">
    <w:name w:val="Основной текст 2 Знак"/>
    <w:rPr>
      <w:rFonts w:ascii="Times New Roman" w:hAnsi="Times New Roman" w:eastAsia="Times New Roman"/>
      <w:sz w:val="24"/>
      <w:szCs w:val="20"/>
    </w:rPr>
  </w:style>
  <w:style w:type="character" w:styleId="char147" w:customStyle="1">
    <w:name w:val="Заголовок 9 Знак"/>
    <w:rPr>
      <w:rFonts w:ascii="Times New Roman" w:hAnsi="Times New Roman" w:eastAsia="Times New Roman"/>
      <w:sz w:val="28"/>
      <w:szCs w:val="20"/>
    </w:rPr>
  </w:style>
  <w:style w:type="character" w:styleId="char148" w:customStyle="1">
    <w:name w:val="Заголовок 8 Знак"/>
    <w:rPr>
      <w:rFonts w:ascii="Times New Roman" w:hAnsi="Times New Roman" w:eastAsia="Times New Roman"/>
      <w:b/>
      <w:bCs/>
      <w:sz w:val="28"/>
      <w:szCs w:val="20"/>
    </w:rPr>
  </w:style>
  <w:style w:type="character" w:styleId="char149" w:customStyle="1">
    <w:name w:val="Заголовок 7 Знак"/>
    <w:rPr>
      <w:rFonts w:ascii="Times New Roman" w:hAnsi="Times New Roman" w:eastAsia="Times New Roman"/>
      <w:sz w:val="24"/>
      <w:szCs w:val="20"/>
    </w:rPr>
  </w:style>
  <w:style w:type="character" w:styleId="char150" w:customStyle="1">
    <w:name w:val="Заголовок 4 Знак"/>
    <w:rPr>
      <w:rFonts w:ascii="Times New Roman" w:hAnsi="Times New Roman" w:eastAsia="Times New Roman"/>
      <w:b/>
      <w:sz w:val="28"/>
      <w:szCs w:val="20"/>
    </w:rPr>
  </w:style>
  <w:style w:type="character" w:styleId="char151" w:customStyle="1">
    <w:name w:val="Заголовок 2 Знак"/>
    <w:rPr>
      <w:rFonts w:ascii="Times New Roman" w:hAnsi="Times New Roman" w:eastAsia="Times New Roman"/>
      <w:sz w:val="24"/>
      <w:szCs w:val="20"/>
    </w:rPr>
  </w:style>
  <w:style w:type="character" w:styleId="char152" w:customStyle="1">
    <w:name w:val="WW8Num37z8"/>
  </w:style>
  <w:style w:type="character" w:styleId="char153" w:customStyle="1">
    <w:name w:val="WW8Num37z7"/>
  </w:style>
  <w:style w:type="character" w:styleId="char154" w:customStyle="1">
    <w:name w:val="WW8Num37z6"/>
  </w:style>
  <w:style w:type="character" w:styleId="char155" w:customStyle="1">
    <w:name w:val="WW8Num37z5"/>
  </w:style>
  <w:style w:type="character" w:styleId="char156" w:customStyle="1">
    <w:name w:val="WW8Num37z4"/>
  </w:style>
  <w:style w:type="character" w:styleId="char157" w:customStyle="1">
    <w:name w:val="WW8Num37z3"/>
  </w:style>
  <w:style w:type="character" w:styleId="char158" w:customStyle="1">
    <w:name w:val="WW8Num37z2"/>
  </w:style>
  <w:style w:type="character" w:styleId="char159" w:customStyle="1">
    <w:name w:val="WW8Num37z1"/>
  </w:style>
  <w:style w:type="character" w:styleId="char160" w:customStyle="1">
    <w:name w:val="WW8Num37z0"/>
  </w:style>
  <w:style w:type="character" w:styleId="char161" w:customStyle="1">
    <w:name w:val="WW8Num36z8"/>
  </w:style>
  <w:style w:type="character" w:styleId="char162" w:customStyle="1">
    <w:name w:val="WW8Num36z7"/>
  </w:style>
  <w:style w:type="character" w:styleId="char163" w:customStyle="1">
    <w:name w:val="WW8Num36z6"/>
  </w:style>
  <w:style w:type="character" w:styleId="char164" w:customStyle="1">
    <w:name w:val="WW8Num36z5"/>
  </w:style>
  <w:style w:type="character" w:styleId="char165" w:customStyle="1">
    <w:name w:val="WW8Num36z4"/>
  </w:style>
  <w:style w:type="character" w:styleId="char166" w:customStyle="1">
    <w:name w:val="WW8Num36z3"/>
  </w:style>
  <w:style w:type="character" w:styleId="char167" w:customStyle="1">
    <w:name w:val="WW8Num36z2"/>
  </w:style>
  <w:style w:type="character" w:styleId="char168" w:customStyle="1">
    <w:name w:val="WW8Num36z1"/>
  </w:style>
  <w:style w:type="character" w:styleId="char169" w:customStyle="1">
    <w:name w:val="WW8Num36z0"/>
  </w:style>
  <w:style w:type="character" w:styleId="char170" w:customStyle="1">
    <w:name w:val="WW8Num35z8"/>
  </w:style>
  <w:style w:type="character" w:styleId="char171" w:customStyle="1">
    <w:name w:val="WW8Num35z7"/>
  </w:style>
  <w:style w:type="character" w:styleId="char172" w:customStyle="1">
    <w:name w:val="WW8Num35z6"/>
  </w:style>
  <w:style w:type="character" w:styleId="char173" w:customStyle="1">
    <w:name w:val="WW8Num35z5"/>
  </w:style>
  <w:style w:type="character" w:styleId="char174" w:customStyle="1">
    <w:name w:val="WW8Num35z4"/>
  </w:style>
  <w:style w:type="character" w:styleId="char175" w:customStyle="1">
    <w:name w:val="WW8Num35z3"/>
  </w:style>
  <w:style w:type="character" w:styleId="char176" w:customStyle="1">
    <w:name w:val="WW8Num35z2"/>
  </w:style>
  <w:style w:type="character" w:styleId="char177" w:customStyle="1">
    <w:name w:val="WW8Num35z1"/>
  </w:style>
  <w:style w:type="character" w:styleId="char178" w:customStyle="1">
    <w:name w:val="WW8Num35z0"/>
  </w:style>
  <w:style w:type="character" w:styleId="char179" w:customStyle="1">
    <w:name w:val="WW8Num34z0"/>
  </w:style>
  <w:style w:type="character" w:styleId="char180" w:customStyle="1">
    <w:name w:val="WW8Num33z0"/>
  </w:style>
  <w:style w:type="character" w:styleId="char181" w:customStyle="1">
    <w:name w:val="WW8Num32z8"/>
  </w:style>
  <w:style w:type="character" w:styleId="char182" w:customStyle="1">
    <w:name w:val="WW8Num32z7"/>
  </w:style>
  <w:style w:type="character" w:styleId="char183" w:customStyle="1">
    <w:name w:val="WW8Num32z6"/>
  </w:style>
  <w:style w:type="character" w:styleId="char184" w:customStyle="1">
    <w:name w:val="WW8Num32z5"/>
  </w:style>
  <w:style w:type="character" w:styleId="char185" w:customStyle="1">
    <w:name w:val="WW8Num32z4"/>
  </w:style>
  <w:style w:type="character" w:styleId="char186" w:customStyle="1">
    <w:name w:val="WW8Num32z3"/>
  </w:style>
  <w:style w:type="character" w:styleId="char187" w:customStyle="1">
    <w:name w:val="WW8Num32z2"/>
  </w:style>
  <w:style w:type="character" w:styleId="char188" w:customStyle="1">
    <w:name w:val="WW8Num32z1"/>
  </w:style>
  <w:style w:type="character" w:styleId="char189" w:customStyle="1">
    <w:name w:val="WW8Num32z0"/>
  </w:style>
  <w:style w:type="character" w:styleId="char190" w:customStyle="1">
    <w:name w:val="WW8Num31z8"/>
  </w:style>
  <w:style w:type="character" w:styleId="char191" w:customStyle="1">
    <w:name w:val="WW8Num31z7"/>
  </w:style>
  <w:style w:type="character" w:styleId="char192" w:customStyle="1">
    <w:name w:val="WW8Num31z6"/>
  </w:style>
  <w:style w:type="character" w:styleId="char193" w:customStyle="1">
    <w:name w:val="WW8Num31z5"/>
  </w:style>
  <w:style w:type="character" w:styleId="char194" w:customStyle="1">
    <w:name w:val="WW8Num31z4"/>
  </w:style>
  <w:style w:type="character" w:styleId="char195" w:customStyle="1">
    <w:name w:val="WW8Num31z3"/>
  </w:style>
  <w:style w:type="character" w:styleId="char196" w:customStyle="1">
    <w:name w:val="WW8Num31z2"/>
  </w:style>
  <w:style w:type="character" w:styleId="char197" w:customStyle="1">
    <w:name w:val="WW8Num30z8"/>
  </w:style>
  <w:style w:type="character" w:styleId="char198" w:customStyle="1">
    <w:name w:val="WW8Num30z7"/>
  </w:style>
  <w:style w:type="character" w:styleId="char199" w:customStyle="1">
    <w:name w:val="WW8Num30z6"/>
  </w:style>
  <w:style w:type="character" w:styleId="char200" w:customStyle="1">
    <w:name w:val="WW8Num30z5"/>
  </w:style>
  <w:style w:type="character" w:styleId="char201" w:customStyle="1">
    <w:name w:val="WW8Num30z4"/>
  </w:style>
  <w:style w:type="character" w:styleId="char202" w:customStyle="1">
    <w:name w:val="WW8Num30z3"/>
  </w:style>
  <w:style w:type="character" w:styleId="char203" w:customStyle="1">
    <w:name w:val="WW8Num25z8"/>
  </w:style>
  <w:style w:type="character" w:styleId="char204" w:customStyle="1">
    <w:name w:val="WW8Num25z7"/>
  </w:style>
  <w:style w:type="character" w:styleId="char205" w:customStyle="1">
    <w:name w:val="WW8Num25z6"/>
  </w:style>
  <w:style w:type="character" w:styleId="char206" w:customStyle="1">
    <w:name w:val="WW8Num25z5"/>
  </w:style>
  <w:style w:type="character" w:styleId="char207" w:customStyle="1">
    <w:name w:val="WW8Num25z4"/>
  </w:style>
  <w:style w:type="character" w:styleId="char208" w:customStyle="1">
    <w:name w:val="WW8Num25z3"/>
  </w:style>
  <w:style w:type="character" w:styleId="char209" w:customStyle="1">
    <w:name w:val="WW8Num25z2"/>
  </w:style>
  <w:style w:type="character" w:styleId="char210" w:customStyle="1">
    <w:name w:val="WW8Num21z8"/>
  </w:style>
  <w:style w:type="character" w:styleId="char211" w:customStyle="1">
    <w:name w:val="WW8Num21z7"/>
  </w:style>
  <w:style w:type="character" w:styleId="char212" w:customStyle="1">
    <w:name w:val="WW8Num21z6"/>
  </w:style>
  <w:style w:type="character" w:styleId="char213" w:customStyle="1">
    <w:name w:val="WW8Num21z5"/>
  </w:style>
  <w:style w:type="character" w:styleId="char214" w:customStyle="1">
    <w:name w:val="WW8Num21z4"/>
  </w:style>
  <w:style w:type="character" w:styleId="char215" w:customStyle="1">
    <w:name w:val="WW8Num21z2"/>
  </w:style>
  <w:style w:type="character" w:styleId="char216" w:customStyle="1">
    <w:name w:val="WW8Num18z8"/>
  </w:style>
  <w:style w:type="character" w:styleId="char217" w:customStyle="1">
    <w:name w:val="WW8Num18z7"/>
  </w:style>
  <w:style w:type="character" w:styleId="char218" w:customStyle="1">
    <w:name w:val="WW8Num18z6"/>
  </w:style>
  <w:style w:type="character" w:styleId="char219" w:customStyle="1">
    <w:name w:val="WW8Num18z5"/>
  </w:style>
  <w:style w:type="character" w:styleId="char220" w:customStyle="1">
    <w:name w:val="WW8Num18z4"/>
  </w:style>
  <w:style w:type="character" w:styleId="char221" w:customStyle="1">
    <w:name w:val="WW8Num18z2"/>
  </w:style>
  <w:style w:type="character" w:styleId="char222" w:customStyle="1">
    <w:name w:val="WW8Num16z8"/>
  </w:style>
  <w:style w:type="character" w:styleId="char223" w:customStyle="1">
    <w:name w:val="WW8Num16z7"/>
  </w:style>
  <w:style w:type="character" w:styleId="char224" w:customStyle="1">
    <w:name w:val="WW8Num16z6"/>
  </w:style>
  <w:style w:type="character" w:styleId="char225" w:customStyle="1">
    <w:name w:val="WW8Num16z5"/>
  </w:style>
  <w:style w:type="character" w:styleId="char226" w:customStyle="1">
    <w:name w:val="WW8Num16z4"/>
  </w:style>
  <w:style w:type="character" w:styleId="char227" w:customStyle="1">
    <w:name w:val="WW8Num16z2"/>
  </w:style>
  <w:style w:type="character" w:styleId="char228" w:customStyle="1">
    <w:name w:val="WW8Num10z8"/>
  </w:style>
  <w:style w:type="character" w:styleId="char229" w:customStyle="1">
    <w:name w:val="WW8Num10z7"/>
  </w:style>
  <w:style w:type="character" w:styleId="char230" w:customStyle="1">
    <w:name w:val="WW8Num10z6"/>
  </w:style>
  <w:style w:type="character" w:styleId="char231" w:customStyle="1">
    <w:name w:val="WW8Num10z5"/>
  </w:style>
  <w:style w:type="character" w:styleId="char232" w:customStyle="1">
    <w:name w:val="WW8Num10z3"/>
  </w:style>
  <w:style w:type="character" w:styleId="char233" w:customStyle="1">
    <w:name w:val="WW8Num9z8"/>
  </w:style>
  <w:style w:type="character" w:styleId="char234" w:customStyle="1">
    <w:name w:val="WW8Num9z7"/>
  </w:style>
  <w:style w:type="character" w:styleId="char235" w:customStyle="1">
    <w:name w:val="WW8Num9z6"/>
  </w:style>
  <w:style w:type="character" w:styleId="char236" w:customStyle="1">
    <w:name w:val="WW8Num9z5"/>
  </w:style>
  <w:style w:type="character" w:styleId="char237" w:customStyle="1">
    <w:name w:val="WW8Num9z4"/>
  </w:style>
  <w:style w:type="character" w:styleId="char238" w:customStyle="1">
    <w:name w:val="WW8Num7z8"/>
  </w:style>
  <w:style w:type="character" w:styleId="char239" w:customStyle="1">
    <w:name w:val="WW8Num7z7"/>
  </w:style>
  <w:style w:type="character" w:styleId="char240" w:customStyle="1">
    <w:name w:val="WW8Num7z6"/>
  </w:style>
  <w:style w:type="character" w:styleId="char241" w:customStyle="1">
    <w:name w:val="WW8Num7z5"/>
  </w:style>
  <w:style w:type="character" w:styleId="char242" w:customStyle="1">
    <w:name w:val="WW8Num7z4"/>
  </w:style>
  <w:style w:type="character" w:styleId="char243" w:customStyle="1">
    <w:name w:val="WW8Num4z8"/>
  </w:style>
  <w:style w:type="character" w:styleId="char244" w:customStyle="1">
    <w:name w:val="WW8Num4z7"/>
  </w:style>
  <w:style w:type="character" w:styleId="char245" w:customStyle="1">
    <w:name w:val="WW8Num4z6"/>
  </w:style>
  <w:style w:type="character" w:styleId="char246" w:customStyle="1">
    <w:name w:val="WW8Num4z5"/>
  </w:style>
  <w:style w:type="character" w:styleId="char247" w:customStyle="1">
    <w:name w:val="WW8Num4z4"/>
  </w:style>
  <w:style w:type="character" w:styleId="char248" w:customStyle="1">
    <w:name w:val="WW8Num3z8"/>
  </w:style>
  <w:style w:type="character" w:styleId="char249" w:customStyle="1">
    <w:name w:val="WW8Num3z7"/>
  </w:style>
  <w:style w:type="character" w:styleId="char250" w:customStyle="1">
    <w:name w:val="WW8Num3z6"/>
  </w:style>
  <w:style w:type="character" w:styleId="char251" w:customStyle="1">
    <w:name w:val="WW8Num3z5"/>
  </w:style>
  <w:style w:type="character" w:styleId="char252" w:customStyle="1">
    <w:name w:val="WW8Num3z4"/>
  </w:style>
  <w:style w:type="character" w:styleId="char253" w:customStyle="1">
    <w:name w:val="WW8Num3z1"/>
  </w:style>
  <w:style w:type="character" w:styleId="char254" w:customStyle="1">
    <w:name w:val="WW8Num2z8"/>
  </w:style>
  <w:style w:type="character" w:styleId="char255" w:customStyle="1">
    <w:name w:val="WW8Num2z7"/>
  </w:style>
  <w:style w:type="character" w:styleId="char256" w:customStyle="1">
    <w:name w:val="WW8Num2z6"/>
  </w:style>
  <w:style w:type="character" w:styleId="char257" w:customStyle="1">
    <w:name w:val="WW8Num2z5"/>
  </w:style>
  <w:style w:type="character" w:styleId="char258" w:customStyle="1">
    <w:name w:val="WW8Num2z4"/>
  </w:style>
  <w:style w:type="character" w:styleId="char259" w:customStyle="1">
    <w:name w:val="WW8Num2z3"/>
  </w:style>
  <w:style w:type="character" w:styleId="char260" w:customStyle="1">
    <w:name w:val="WW8Num2z2"/>
  </w:style>
  <w:style w:type="character" w:styleId="char261">
    <w:name w:val="Hyperlink"/>
    <w:basedOn w:val="char0"/>
    <w:rPr>
      <w:color w:val="0000ff"/>
      <w:u w:color="auto" w:val="single"/>
    </w:rPr>
  </w:style>
  <w:style w:type="character" w:styleId="char262" w:customStyle="1">
    <w:name w:val="blk"/>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2.png"/><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image" Target="media/image3.png"/><Relationship Id="rId19" Type="http://schemas.openxmlformats.org/officeDocument/2006/relationships/hyperlink" Target="https://docs.cntd.ru/document/901966143#6500IL" TargetMode="External"/><Relationship Id="rId20" Type="http://schemas.openxmlformats.org/officeDocument/2006/relationships/hyperlink" Target="https://docs.cntd.ru/document/901966143" TargetMode="External"/><Relationship Id="rId21" Type="http://schemas.openxmlformats.org/officeDocument/2006/relationships/header" Target="header5.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33</cp:revision>
  <dcterms:created xsi:type="dcterms:W3CDTF">2023-01-10T10:52:00Z</dcterms:created>
  <dcterms:modified xsi:type="dcterms:W3CDTF">2023-06-02T06:43:34Z</dcterms:modified>
</cp:coreProperties>
</file>