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52"/>
        <w:jc w:val="center"/>
        <w:rPr>
          <w:b w:val="false"/>
          <w:b w:val="false"/>
        </w:rPr>
      </w:pPr>
      <w:hyperlink r:id="rId2">
        <w:bookmarkStart w:id="0" w:name="_GoBack"/>
        <w:bookmarkEnd w:id="0"/>
        <w:r>
          <w:rPr>
            <w:b w:val="false"/>
          </w:rPr>
          <w:t>ИНФОРМАЦИЯ</w:t>
        </w:r>
      </w:hyperlink>
    </w:p>
    <w:p>
      <w:pPr>
        <w:pStyle w:val="2"/>
        <w:spacing w:before="0" w:after="52"/>
        <w:jc w:val="center"/>
        <w:rPr>
          <w:b w:val="false"/>
          <w:b w:val="false"/>
        </w:rPr>
      </w:pPr>
      <w:hyperlink r:id="rId3">
        <w:r>
          <w:rPr>
            <w:b w:val="false"/>
          </w:rPr>
          <w:t xml:space="preserve"> </w:t>
        </w:r>
        <w:r>
          <w:rPr>
            <w:b w:val="false"/>
          </w:rPr>
          <w:t>по итогам изучения мнения населения о качестве оказания муниципальных услуг, предоставляемых Администрацией Федосеевского сельского поселения и муниципальными учреждениями поселения</w:t>
        </w:r>
      </w:hyperlink>
    </w:p>
    <w:p>
      <w:pPr>
        <w:pStyle w:val="2"/>
        <w:spacing w:before="0" w:after="52"/>
        <w:jc w:val="center"/>
        <w:rPr>
          <w:b w:val="false"/>
          <w:b w:val="false"/>
        </w:rPr>
      </w:pPr>
      <w:r>
        <w:rPr/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/>
        <w:t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Федосеевского сельского поселения от 30.12.2011 № 129 «Об утверждении Порядка изучения мнения населения о качестве оказания муниципальных услуг предоставляемых Администрацией Федосеевского сельского поселения».</w:t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/>
        <w:t xml:space="preserve"> </w:t>
      </w:r>
      <w:r>
        <w:rPr/>
        <w:t>В период с 01.12.201</w:t>
      </w:r>
      <w:r>
        <w:rPr/>
        <w:t>9</w:t>
      </w:r>
      <w:r>
        <w:rPr/>
        <w:t xml:space="preserve"> по 20.12.201</w:t>
      </w:r>
      <w:r>
        <w:rPr/>
        <w:t>9</w:t>
      </w:r>
      <w:r>
        <w:rPr/>
        <w:t xml:space="preserve"> года было проведено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Администрацией Федосеевского сельского поселения и муниципальными учреждениями поселения, создание системы мониторинга качества и доступности муниципальных услуг, предоставляемых муниципальными органами в 201</w:t>
      </w:r>
      <w:r>
        <w:rPr/>
        <w:t>9</w:t>
      </w:r>
      <w:r>
        <w:rPr/>
        <w:t xml:space="preserve"> году.</w:t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/>
        <w:t>Изучение мнения населения производилось  ведущим специалистом по общим вопросам Бардыковой Л.В. путем письменного опроса (анкетирования) в здании администрации Федосеевского сельского поселения.</w:t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/>
        <w:t>Опрос проводился среди совершеннолетних граждан Российской Федерации, участвовавших в получении муниципальных услуг.</w:t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/>
        <w:t xml:space="preserve">В ходе проведения анкетирования было опрошено </w:t>
      </w:r>
      <w:r>
        <w:rPr/>
        <w:t>81</w:t>
      </w:r>
      <w:r>
        <w:rPr/>
        <w:t xml:space="preserve"> человек (Количество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исследования)</w:t>
      </w:r>
    </w:p>
    <w:p>
      <w:pPr>
        <w:pStyle w:val="NormalWeb"/>
        <w:spacing w:beforeAutospacing="0" w:before="0" w:afterAutospacing="0" w:after="0"/>
        <w:ind w:firstLine="567"/>
        <w:rPr/>
      </w:pPr>
      <w:r>
        <w:rPr/>
        <w:t>Выводы:</w:t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/>
        <w:t>По результатам анкетирования участвующие в опросе удовлетворены качеством и сроками получения муниципальных услуг - работа Администрации признана удовлетворительной.(</w:t>
      </w:r>
      <w:r>
        <w:rPr/>
        <w:t>89</w:t>
      </w:r>
      <w:r>
        <w:rPr/>
        <w:t>%)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f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e218d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e218d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e218da"/>
    <w:rPr>
      <w:color w:val="0000FF"/>
      <w:u w:val="single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218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&#1090;&#1102;&#1083;&#1100;&#1087;&#1072;&#1085;&#1086;&#1074;&#1089;&#1082;&#1086;&#1077;&#1089;&#1087;.&#1088;&#1092;/101-informatsiya-po-itogam-izucheniya-mneniya-naseleniya-o-kachestve-okazaniya-munitsipalnykh-uslug-predostavlyaemykh-administratsiej-tyulpanovskogo-selskogo-poseleniya-i-munitsipalnymi-uchrezhdeniyami-poseleniya" TargetMode="External"/><Relationship Id="rId3" Type="http://schemas.openxmlformats.org/officeDocument/2006/relationships/hyperlink" Target="http://&#1090;&#1102;&#1083;&#1100;&#1087;&#1072;&#1085;&#1086;&#1074;&#1089;&#1082;&#1086;&#1077;&#1089;&#1087;.&#1088;&#1092;/101-informatsiya-po-itogam-izucheniya-mneniya-naseleniya-o-kachestve-okazaniya-munitsipalnykh-uslug-predostavlyaemykh-administratsiej-tyulpanovskogo-selskogo-poseleniya-i-munitsipalnymi-uchrezhdeniyami-poseleniy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LibreOffice/6.4.0.3$Windows_x86 LibreOffice_project/b0a288ab3d2d4774cb44b62f04d5d28733ac6df8</Application>
  <Pages>1</Pages>
  <Words>196</Words>
  <Characters>1605</Characters>
  <CharactersWithSpaces>1795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2019-08-12T11:37:00Z</dcterms:created>
  <dc:creator>TSP</dc:creator>
  <dc:description/>
  <dc:language>ru-RU</dc:language>
  <cp:lastModifiedBy/>
  <dcterms:modified xsi:type="dcterms:W3CDTF">2020-02-11T15:07:26Z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