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7D" w:rsidRDefault="00A5237D" w:rsidP="00A5237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</w:t>
      </w:r>
    </w:p>
    <w:p w:rsidR="00A5237D" w:rsidRDefault="00A5237D" w:rsidP="00A523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5237D" w:rsidRDefault="00A5237D" w:rsidP="00A5237D">
      <w:pPr>
        <w:autoSpaceDE w:val="0"/>
        <w:autoSpaceDN w:val="0"/>
        <w:adjustRightInd w:val="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8"/>
        <w:gridCol w:w="2506"/>
        <w:gridCol w:w="4187"/>
      </w:tblGrid>
      <w:tr w:rsidR="00A5237D" w:rsidTr="00A523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ind w:left="-142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реализации</w:t>
            </w:r>
          </w:p>
        </w:tc>
      </w:tr>
      <w:tr w:rsidR="00A5237D" w:rsidTr="00A523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«Энергосбережение и повышение энергетической эффективности  на территории муниципального образования  «</w:t>
            </w:r>
            <w:proofErr w:type="spellStart"/>
            <w:r>
              <w:rPr>
                <w:sz w:val="24"/>
                <w:szCs w:val="24"/>
              </w:rPr>
              <w:t>Федосеевское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вопросам муниципального хозяйства Администрации 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Энергосбережение и повыше</w:t>
            </w:r>
            <w:r>
              <w:rPr>
                <w:sz w:val="24"/>
                <w:szCs w:val="24"/>
              </w:rPr>
              <w:softHyphen/>
              <w:t>ние энергетической эффек</w:t>
            </w:r>
            <w:r>
              <w:rPr>
                <w:sz w:val="24"/>
                <w:szCs w:val="24"/>
              </w:rPr>
              <w:softHyphen/>
              <w:t>тивности</w:t>
            </w:r>
          </w:p>
        </w:tc>
      </w:tr>
      <w:tr w:rsidR="00A5237D" w:rsidTr="00A523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D" w:rsidRDefault="00A5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«Профилактика экстремизма и терроризма на территории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  <w:p w:rsidR="00A5237D" w:rsidRDefault="00A5237D">
            <w:pPr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вопросам мобилизационной подготовки, гражданской обороны, чрезвычайных ситуаций, спорта и делам молодежи Администрации 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widowControl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>
              <w:rPr>
                <w:rFonts w:cs="Arial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направленности;</w:t>
            </w:r>
          </w:p>
          <w:p w:rsidR="00A5237D" w:rsidRDefault="00A5237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предупреждение террористических и экстремистских проявлений на территории </w:t>
            </w:r>
            <w:proofErr w:type="spellStart"/>
            <w:r>
              <w:rPr>
                <w:bCs/>
                <w:sz w:val="24"/>
                <w:szCs w:val="24"/>
              </w:rPr>
              <w:t>Федосеевского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Fonts w:cs="Arial"/>
                <w:sz w:val="24"/>
                <w:szCs w:val="24"/>
              </w:rPr>
              <w:t>; 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A5237D" w:rsidTr="00A523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«Пожарная безопасность и защита населения и территорий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чрезвычайных ситуаций»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по вопросам мобилизационной подготовки, гражданской обороны, чрезвычайных ситуаций, спорта и делам молодежи Администрации 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D" w:rsidRDefault="00A523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и защиты населения и территорий от чрезвычайных ситуаций</w:t>
            </w:r>
          </w:p>
          <w:p w:rsidR="00A5237D" w:rsidRDefault="00A5237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A5237D" w:rsidTr="00A523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«Повышение безопасности дорожного движения на территории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вопросам муниципального хозяйства Администрации 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транспортной инфраструктуры; повышение безопасности дорожного движения </w:t>
            </w:r>
          </w:p>
        </w:tc>
      </w:tr>
      <w:tr w:rsidR="00A5237D" w:rsidTr="00A523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«Благоустройство территории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вопросам муниципального хозяйства </w:t>
            </w:r>
            <w:r>
              <w:rPr>
                <w:sz w:val="24"/>
                <w:szCs w:val="24"/>
              </w:rPr>
              <w:lastRenderedPageBreak/>
              <w:t xml:space="preserve">Администрации 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населения качественными условиями проживания, уличное освещение, озеленение, организация и </w:t>
            </w:r>
            <w:r>
              <w:rPr>
                <w:sz w:val="24"/>
                <w:szCs w:val="24"/>
              </w:rPr>
              <w:lastRenderedPageBreak/>
              <w:t>содержание мест захоронения, прочие мероприятия по благоустройству территории поселения</w:t>
            </w:r>
          </w:p>
        </w:tc>
      </w:tr>
      <w:tr w:rsidR="00A5237D" w:rsidTr="00A523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«Культура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 «</w:t>
            </w:r>
            <w:proofErr w:type="spellStart"/>
            <w:r>
              <w:rPr>
                <w:sz w:val="24"/>
                <w:szCs w:val="24"/>
              </w:rPr>
              <w:t>Федосеевкий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культуры», муниципальное бюджетное учреждение культуры  «</w:t>
            </w:r>
            <w:proofErr w:type="spellStart"/>
            <w:r>
              <w:rPr>
                <w:sz w:val="24"/>
                <w:szCs w:val="24"/>
              </w:rPr>
              <w:t>Федосеевская</w:t>
            </w:r>
            <w:proofErr w:type="spellEnd"/>
            <w:r>
              <w:rPr>
                <w:sz w:val="24"/>
                <w:szCs w:val="24"/>
              </w:rPr>
              <w:t xml:space="preserve"> поселенческая библиотека»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культурного наследия; создание условий для улучшения доступа граждан сельского поселения к информации и знаниям; сохранение и развитие творческого потенциала; укрепление единого культурного пространства в </w:t>
            </w:r>
            <w:proofErr w:type="spellStart"/>
            <w:r>
              <w:rPr>
                <w:sz w:val="24"/>
                <w:szCs w:val="24"/>
              </w:rPr>
              <w:t>Федосеевском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поселении.</w:t>
            </w:r>
          </w:p>
        </w:tc>
      </w:tr>
      <w:tr w:rsidR="00A5237D" w:rsidTr="00A523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 «Развитие физической культуры и спорта на территории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вопросам мобилизационной подготовки, гражданской обороны, чрезвычайных ситуаций, спорта и делам молодежи Администрации 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D" w:rsidRDefault="00A5237D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Создание условий для укрепления здоровья населения на территории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путем развития спорта и приобщения различных возрастных групп населения к регулярным занятиям физической культурой и спортом; обеспечение условий для организации и проведения календарных спортивных мероприятий по различным видам спорта для детей и молодежи; обеспечение условий для организации и проведения спортивно-оздоровительных мероприятий для различных слоев населения.</w:t>
            </w:r>
            <w:proofErr w:type="gramEnd"/>
          </w:p>
        </w:tc>
      </w:tr>
    </w:tbl>
    <w:p w:rsidR="0094753C" w:rsidRDefault="0094753C">
      <w:bookmarkStart w:id="0" w:name="_GoBack"/>
      <w:bookmarkEnd w:id="0"/>
    </w:p>
    <w:sectPr w:rsidR="0094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39"/>
    <w:rsid w:val="00345D39"/>
    <w:rsid w:val="0094753C"/>
    <w:rsid w:val="00A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3</cp:revision>
  <dcterms:created xsi:type="dcterms:W3CDTF">2014-06-06T10:08:00Z</dcterms:created>
  <dcterms:modified xsi:type="dcterms:W3CDTF">2014-06-06T10:12:00Z</dcterms:modified>
</cp:coreProperties>
</file>