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tabs defTabSz="708">
          <w:tab w:val="left" w:pos="4020" w:leader="none"/>
        </w:tabs>
        <w:rPr>
          <w:rFonts w:ascii="Times New Roman" w:hAnsi="Times New Roman" w:cs="Times New Roman"/>
        </w:rPr>
      </w:pPr>
      <w:r/>
      <w:r>
        <w:rPr>
          <w:noProof/>
        </w:rPr>
        <w:drawing>
          <wp:inline distT="0" distB="0" distL="0" distR="0">
            <wp:extent cx="553085" cy="5664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FNqw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cv///3X///9y////df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nAwAAf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420" t="-1390" r="-1420" b="-1390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 w:cs="Times New Roman"/>
        </w:rPr>
      </w:r>
    </w:p>
    <w:p>
      <w:pPr>
        <w:pStyle w:val="para1"/>
        <w:numPr>
          <w:ilvl w:val="0"/>
          <w:numId w:val="1"/>
        </w:numPr>
        <w:ind w:left="0" w:firstLine="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Российская Федерация</w:t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para1"/>
        <w:numPr>
          <w:ilvl w:val="0"/>
          <w:numId w:val="1"/>
        </w:numPr>
        <w:ind w:left="0" w:firstLine="0"/>
        <w:spacing w:before="0" w:after="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/>
        </w:rPr>
        <w:t>Администрация Федосеевского сельского поселения</w:t>
      </w:r>
    </w:p>
    <w:p>
      <w:pPr>
        <w: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</w:r>
    </w:p>
    <w:p>
      <w:pPr>
        <w:spacing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Постановление</w:t>
      </w:r>
    </w:p>
    <w:p>
      <w:pPr>
        <w: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both"/>
      </w:pPr>
      <w:r>
        <w:rPr>
          <w:sz w:val="28"/>
          <w:szCs w:val="28"/>
        </w:rPr>
        <w:t xml:space="preserve">04.07.2023  </w:t>
        <w:tab/>
        <w:t xml:space="preserve">   </w:t>
        <w:tab/>
        <w:tab/>
        <w:tab/>
        <w:tab/>
        <w:t xml:space="preserve">                                                     с. Федосеевка</w:t>
      </w:r>
      <w:r/>
    </w:p>
    <w:p>
      <w:pPr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TableNormal"/>
        <w:name w:val="Таблица1"/>
        <w:tabOrder w:val="0"/>
        <w:jc w:val="left"/>
        <w:tblInd w:w="-108" w:type="dxa"/>
        <w:tblW w:w="9746" w:type="dxa"/>
        <w:tblLook w:val="0600" w:firstRow="0" w:lastRow="0" w:firstColumn="0" w:lastColumn="0" w:noHBand="1" w:noVBand="1"/>
      </w:tblPr>
      <w:tblGrid>
        <w:gridCol w:w="4689"/>
        <w:gridCol w:w="5057"/>
      </w:tblGrid>
      <w:tr>
        <w:trPr>
          <w:tblHeader w:val="0"/>
          <w:cantSplit w:val="0"/>
          <w:trHeight w:val="0" w:hRule="auto"/>
        </w:trPr>
        <w:tc>
          <w:tcPr>
            <w:tcW w:w="468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Федосеевского сельского поселения от 09.09.2019  № 62</w:t>
            </w:r>
            <w:r/>
          </w:p>
        </w:tc>
        <w:tc>
          <w:tcPr>
            <w:tcW w:w="505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25.10.2002 № 273-ЗС «Об административных правонарушениях», Уставом муниципального образования «Федосеевское сельское поселение» и в целях приведения муниципальных правовых актов в соответствие с действующим законодательством,  оптимизации работы по выявлению и пресечению административных правонарушений на территории Федосеевского сельского поселения, ответственность за которые предусмотрена Областным законом от 25.10.2002 № 273-ЗС «Об административных правонарушениях» и в целях приведения нормативных актов Администрации Федосеевского сельского поселения в соответствии действующему законодательству, </w:t>
      </w:r>
    </w:p>
    <w:p>
      <w:pPr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>
      <w:pPr>
        <w:ind w:firstLine="70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 в приложение к  постановлению Администрации Федосеевского сельского поселения от 09.09.2019 № 62 «Об утверждении перечня должностных лиц Администрации Федосеевского сельского поселения, уполномоченных составлять протоколы об административных правонарушениях» изменения, изложив его в редакции согласно приложению.</w:t>
      </w:r>
      <w:r/>
    </w:p>
    <w:p>
      <w:pPr>
        <w:ind w:firstLine="70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обнародования.</w:t>
      </w:r>
    </w:p>
    <w:p>
      <w:pPr>
        <w:ind w:firstLine="70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>
      <w:pPr>
        <w:ind w:firstLine="70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Федосеевского сельского поселения                                А.Р. Ткаченко</w:t>
      </w:r>
    </w:p>
    <w:p>
      <w:pPr>
        <w:ind w:firstLine="708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708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tabs defTabSz="708"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>
      <w:pPr>
        <w:spacing/>
        <w:jc w:val="both"/>
        <w:tabs defTabSz="708">
          <w:tab w:val="left" w:pos="0" w:leader="none"/>
        </w:tabs>
      </w:pPr>
      <w:r>
        <w:rPr>
          <w:sz w:val="28"/>
          <w:szCs w:val="28"/>
        </w:rPr>
        <w:t>главный специалист</w:t>
      </w:r>
      <w:r/>
    </w:p>
    <w:p>
      <w:pPr>
        <w:spacing/>
        <w:jc w:val="both"/>
        <w:tabs defTabSz="708"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</w:p>
    <w:p>
      <w:pPr>
        <w:spacing/>
        <w:jc w:val="both"/>
        <w:tabs defTabSz="708"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Normal"/>
        <w:name w:val="Таблица2"/>
        <w:tabOrder w:val="0"/>
        <w:jc w:val="left"/>
        <w:tblInd w:w="-108" w:type="dxa"/>
        <w:tblW w:w="9746" w:type="dxa"/>
        <w:tblLook w:val="0600" w:firstRow="0" w:lastRow="0" w:firstColumn="0" w:lastColumn="0" w:noHBand="1" w:noVBand="1"/>
      </w:tblPr>
      <w:tblGrid>
        <w:gridCol w:w="4806"/>
        <w:gridCol w:w="4940"/>
      </w:tblGrid>
      <w:tr>
        <w:trPr>
          <w:tblHeader w:val="0"/>
          <w:cantSplit w:val="0"/>
          <w:trHeight w:val="0" w:hRule="auto"/>
        </w:trPr>
        <w:tc>
          <w:tcPr>
            <w:tcW w:w="4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Федосеевского сельского поселения </w:t>
            </w:r>
          </w:p>
          <w:p>
            <w:pPr>
              <w:spacing/>
              <w:jc w:val="center"/>
            </w:pPr>
            <w:r>
              <w:rPr>
                <w:sz w:val="28"/>
                <w:szCs w:val="28"/>
              </w:rPr>
              <w:t>от 04.07.2023 № 60</w:t>
            </w:r>
            <w:r/>
          </w:p>
        </w:tc>
      </w:tr>
    </w:tbl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widowControl w:val="0"/>
        <w:tabs defTabSz="708">
          <w:tab w:val="left" w:pos="6379" w:leader="none"/>
          <w:tab w:val="left" w:pos="652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>
      <w:pPr>
        <w:spacing/>
        <w:jc w:val="center"/>
        <w:widowControl w:val="0"/>
        <w:tabs defTabSz="708">
          <w:tab w:val="left" w:pos="6379" w:leader="none"/>
          <w:tab w:val="left" w:pos="652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Федосеевского сельского поселения, уполномоченных составлять протоколы об административных правонарушениях по Областному закону от 25.10.2002 № 273-ЗС </w:t>
      </w:r>
    </w:p>
    <w:p>
      <w:pPr>
        <w:spacing/>
        <w:jc w:val="center"/>
        <w:widowControl w:val="0"/>
        <w:tabs defTabSz="708">
          <w:tab w:val="left" w:pos="6379" w:leader="none"/>
          <w:tab w:val="left" w:pos="6521" w:leader="none"/>
        </w:tabs>
        <w:rPr>
          <w:sz w:val="28"/>
          <w:szCs w:val="28"/>
        </w:rPr>
      </w:pPr>
      <w:r>
        <w:rPr>
          <w:sz w:val="28"/>
          <w:szCs w:val="28"/>
        </w:rPr>
        <w:t>«Об административных правонарушениях»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Normal"/>
        <w:name w:val="Таблица3"/>
        <w:tabOrder w:val="0"/>
        <w:jc w:val="left"/>
        <w:tblInd w:w="-178" w:type="dxa"/>
        <w:tblW w:w="9638" w:type="dxa"/>
        <w:tblLook w:val="0600" w:firstRow="0" w:lastRow="0" w:firstColumn="0" w:lastColumn="0" w:noHBand="1" w:noVBand="1"/>
      </w:tblPr>
      <w:tblGrid>
        <w:gridCol w:w="500"/>
        <w:gridCol w:w="4635"/>
        <w:gridCol w:w="4503"/>
      </w:tblGrid>
      <w:tr>
        <w:trPr>
          <w:tblHeader w:val="0"/>
          <w:cantSplit w:val="0"/>
          <w:trHeight w:val="1266" w:hRule="atLeast"/>
        </w:trPr>
        <w:tc>
          <w:tcPr>
            <w:tcW w:w="5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«№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3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Областного закона от 25.10.2002  № 273-ЗС «Об административных правонарушениях»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3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муниципального хозяйства</w:t>
            </w:r>
            <w:r/>
          </w:p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5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статьями 2.2, 2.3, 2.4, 2.5, 2.7, 2.10, 3.2, 4.1, 4.4, 4.5, 5.1, 5.2, 5.3, 5.4, 5.5, 6.3, 6.4, 8.1, 8.2, 8.8, 8.10, частью 2 статьи 9.1, статьей 9.3,</w:t>
            </w:r>
          </w:p>
          <w:p>
            <w:pPr>
              <w: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частью 2 статьи 9.9 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5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3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  <w:r/>
          </w:p>
        </w:tc>
        <w:tc>
          <w:tcPr>
            <w:tcW w:w="45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9311764" protected="0"/>
          </w:tcPr>
          <w:p>
            <w:pPr>
              <w: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статьями 2.2, 2.3, 2.4, 2.5, 2.7, 2.10, 3.2, 4.1, 4.4, 4.5, 5.1, 5.2, 5.3, 5.4, 5.5, 6.3, 6.4, 8.1, 8.2, 8.8, 8.10, частью 2 статьи 9.1, статьей 9.3, частью 2 статьи 9.9 </w:t>
            </w:r>
            <w:r/>
          </w:p>
        </w:tc>
      </w:tr>
    </w:tbl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</w:pPr>
      <w:r>
        <w:rPr>
          <w:sz w:val="28"/>
          <w:szCs w:val="28"/>
        </w:rPr>
        <w:t>Главный специалист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Л.В. Бардыкова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 defTabSz="708"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AdverGothic">
    <w:panose1 w:val="020B0604020202020204"/>
    <w:charset w:val="00"/>
    <w:family w:val="auto"/>
    <w:pitch w:val="default"/>
  </w:font>
  <w:font w:name="NSimSun">
    <w:panose1 w:val="02010609030101010101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Liberation Sans;Arial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4"/>
    <w:tmLastPosCaret>
      <w:tmLastPosPgfIdx w:val="3"/>
      <w:tmLastPosIdx w:val="6"/>
    </w:tmLastPosCaret>
    <w:tmLastPosAnchor>
      <w:tmLastPosPgfIdx w:val="0"/>
      <w:tmLastPosIdx w:val="0"/>
    </w:tmLastPosAnchor>
    <w:tmLastPosTblRect w:left="0" w:top="0" w:right="0" w:bottom="0"/>
  </w:tmLastPos>
  <w:tmAppRevision w:date="168931176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 CYR" w:hAnsi="Times New Roman CYR" w:eastAsia="Times New Roman" w:cs="Times New Roman CYR"/>
      <w:sz w:val="20"/>
      <w:szCs w:val="20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240" w:after="60"/>
      <w:keepNext/>
      <w:outlineLvl w:val="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styleId="para2" w:customStyle="1">
    <w:name w:val="Заголовок"/>
    <w:qFormat/>
    <w:basedOn w:val="para0"/>
    <w:next w:val="para3"/>
    <w:pPr>
      <w:spacing w:before="240" w:after="120"/>
      <w:keepNext/>
    </w:pPr>
    <w:rPr>
      <w:rFonts w:ascii="Liberation Sans;Arial" w:hAnsi="Liberation Sans;Arial" w:eastAsia="Microsoft YaHei" w:cs="Mangal"/>
      <w:sz w:val="28"/>
      <w:szCs w:val="28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  <w:rPr>
      <w:rFonts w:cs="Mangal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6">
    <w:name w:val="Index Heading"/>
    <w:qFormat/>
    <w:basedOn w:val="para0"/>
    <w:pPr>
      <w:suppressLineNumbers/>
    </w:pPr>
    <w:rPr>
      <w:rFonts w:cs="Mangal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9">
    <w:name w:val="No Spacing"/>
    <w:qFormat/>
    <w:rPr>
      <w:rFonts w:ascii="Times New Roman CYR" w:hAnsi="Times New Roman CYR" w:eastAsia="NSimSun" w:cs="Times New Roman CYR"/>
      <w:sz w:val="24"/>
      <w:szCs w:val="24"/>
      <w:lang w:val="ru-ru" w:eastAsia="zh-cn" w:bidi="ar-sa"/>
    </w:rPr>
  </w:style>
  <w:style w:type="paragraph" w:styleId="para10" w:customStyle="1">
    <w:name w:val="Содержимое таблицы"/>
    <w:qFormat/>
    <w:basedOn w:val="para0"/>
    <w:pPr>
      <w:suppressLineNumbers/>
    </w:pPr>
  </w:style>
  <w:style w:type="paragraph" w:styleId="para11" w:customStyle="1">
    <w:name w:val="Заголовок таблицы"/>
    <w:qFormat/>
    <w:basedOn w:val="para10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3z0"/>
  </w:style>
  <w:style w:type="character" w:styleId="char12" w:customStyle="1">
    <w:name w:val="WW8Num4z0"/>
  </w:style>
  <w:style w:type="character" w:styleId="char13" w:customStyle="1">
    <w:name w:val="WW8Num5z0"/>
    <w:rPr>
      <w:rFonts w:ascii="Symbol" w:hAnsi="Symbol" w:cs="Symbol"/>
    </w:rPr>
  </w:style>
  <w:style w:type="character" w:styleId="char14" w:customStyle="1">
    <w:name w:val="WW8Num6z0"/>
    <w:rPr>
      <w:rFonts w:ascii="Symbol" w:hAnsi="Symbol" w:cs="Symbol"/>
    </w:rPr>
  </w:style>
  <w:style w:type="character" w:styleId="char15" w:customStyle="1">
    <w:name w:val="WW8Num7z0"/>
    <w:rPr>
      <w:rFonts w:ascii="Symbol" w:hAnsi="Symbol" w:cs="Symbol"/>
    </w:rPr>
  </w:style>
  <w:style w:type="character" w:styleId="char16" w:customStyle="1">
    <w:name w:val="WW8Num8z0"/>
    <w:rPr>
      <w:rFonts w:ascii="Symbol" w:hAnsi="Symbol" w:cs="Symbol"/>
    </w:rPr>
  </w:style>
  <w:style w:type="character" w:styleId="char17" w:customStyle="1">
    <w:name w:val="WW8Num9z0"/>
  </w:style>
  <w:style w:type="character" w:styleId="char18" w:customStyle="1">
    <w:name w:val="WW8Num10z0"/>
    <w:rPr>
      <w:rFonts w:ascii="Symbol" w:hAnsi="Symbol" w:cs="Symbol"/>
    </w:rPr>
  </w:style>
  <w:style w:type="character" w:styleId="char19" w:customStyle="1">
    <w:name w:val="WW8Num11z0"/>
  </w:style>
  <w:style w:type="character" w:styleId="char20" w:customStyle="1">
    <w:name w:val="WW8Num11z1"/>
  </w:style>
  <w:style w:type="character" w:styleId="char21" w:customStyle="1">
    <w:name w:val="WW8Num11z2"/>
  </w:style>
  <w:style w:type="character" w:styleId="char22" w:customStyle="1">
    <w:name w:val="WW8Num11z3"/>
  </w:style>
  <w:style w:type="character" w:styleId="char23" w:customStyle="1">
    <w:name w:val="WW8Num11z4"/>
  </w:style>
  <w:style w:type="character" w:styleId="char24" w:customStyle="1">
    <w:name w:val="WW8Num11z5"/>
  </w:style>
  <w:style w:type="character" w:styleId="char25" w:customStyle="1">
    <w:name w:val="WW8Num11z6"/>
  </w:style>
  <w:style w:type="character" w:styleId="char26" w:customStyle="1">
    <w:name w:val="WW8Num11z7"/>
  </w:style>
  <w:style w:type="character" w:styleId="char27" w:customStyle="1">
    <w:name w:val="WW8Num11z8"/>
  </w:style>
  <w:style w:type="character" w:styleId="char28" w:customStyle="1">
    <w:name w:val="Текст выноски Знак"/>
    <w:rPr>
      <w:rFonts w:ascii="Tahoma" w:hAnsi="Tahoma" w:eastAsia="Times New Roman" w:cs="Tahoma"/>
      <w:sz w:val="16"/>
      <w:szCs w:val="16"/>
    </w:rPr>
  </w:style>
  <w:style w:type="character" w:styleId="char29" w:customStyle="1">
    <w:name w:val="Заголовок 1 Знак"/>
    <w:rPr>
      <w:rFonts w:ascii="Cambria" w:hAnsi="Cambria" w:eastAsia="Times New Roman" w:cs="Times New Roman"/>
      <w:b/>
      <w:bCs/>
      <w:kern w:val="1"/>
      <w:sz w:val="32"/>
      <w:szCs w:val="32"/>
      <w:lang w:val="en-us"/>
    </w:rPr>
  </w:style>
  <w:style w:type="character" w:styleId="char30" w:customStyle="1">
    <w:name w:val="Интернет-ссылка"/>
    <w:rPr>
      <w:color w:val="0000ff"/>
      <w:u w:color="auto" w:val="single"/>
    </w:rPr>
  </w:style>
  <w:style w:type="character" w:styleId="char31" w:customStyle="1">
    <w:name w:val="Выделение жирным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 CYR" w:hAnsi="Times New Roman CYR" w:eastAsia="Times New Roman" w:cs="Times New Roman CYR"/>
      <w:sz w:val="20"/>
      <w:szCs w:val="20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240" w:after="60"/>
      <w:keepNext/>
      <w:outlineLvl w:val="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styleId="para2" w:customStyle="1">
    <w:name w:val="Заголовок"/>
    <w:qFormat/>
    <w:basedOn w:val="para0"/>
    <w:next w:val="para3"/>
    <w:pPr>
      <w:spacing w:before="240" w:after="120"/>
      <w:keepNext/>
    </w:pPr>
    <w:rPr>
      <w:rFonts w:ascii="Liberation Sans;Arial" w:hAnsi="Liberation Sans;Arial" w:eastAsia="Microsoft YaHei" w:cs="Mangal"/>
      <w:sz w:val="28"/>
      <w:szCs w:val="28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  <w:rPr>
      <w:rFonts w:cs="Mangal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6">
    <w:name w:val="Index Heading"/>
    <w:qFormat/>
    <w:basedOn w:val="para0"/>
    <w:pPr>
      <w:suppressLineNumbers/>
    </w:pPr>
    <w:rPr>
      <w:rFonts w:cs="Mangal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9">
    <w:name w:val="No Spacing"/>
    <w:qFormat/>
    <w:rPr>
      <w:rFonts w:ascii="Times New Roman CYR" w:hAnsi="Times New Roman CYR" w:eastAsia="NSimSun" w:cs="Times New Roman CYR"/>
      <w:sz w:val="24"/>
      <w:szCs w:val="24"/>
      <w:lang w:val="ru-ru" w:eastAsia="zh-cn" w:bidi="ar-sa"/>
    </w:rPr>
  </w:style>
  <w:style w:type="paragraph" w:styleId="para10" w:customStyle="1">
    <w:name w:val="Содержимое таблицы"/>
    <w:qFormat/>
    <w:basedOn w:val="para0"/>
    <w:pPr>
      <w:suppressLineNumbers/>
    </w:pPr>
  </w:style>
  <w:style w:type="paragraph" w:styleId="para11" w:customStyle="1">
    <w:name w:val="Заголовок таблицы"/>
    <w:qFormat/>
    <w:basedOn w:val="para10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3z0"/>
  </w:style>
  <w:style w:type="character" w:styleId="char12" w:customStyle="1">
    <w:name w:val="WW8Num4z0"/>
  </w:style>
  <w:style w:type="character" w:styleId="char13" w:customStyle="1">
    <w:name w:val="WW8Num5z0"/>
    <w:rPr>
      <w:rFonts w:ascii="Symbol" w:hAnsi="Symbol" w:cs="Symbol"/>
    </w:rPr>
  </w:style>
  <w:style w:type="character" w:styleId="char14" w:customStyle="1">
    <w:name w:val="WW8Num6z0"/>
    <w:rPr>
      <w:rFonts w:ascii="Symbol" w:hAnsi="Symbol" w:cs="Symbol"/>
    </w:rPr>
  </w:style>
  <w:style w:type="character" w:styleId="char15" w:customStyle="1">
    <w:name w:val="WW8Num7z0"/>
    <w:rPr>
      <w:rFonts w:ascii="Symbol" w:hAnsi="Symbol" w:cs="Symbol"/>
    </w:rPr>
  </w:style>
  <w:style w:type="character" w:styleId="char16" w:customStyle="1">
    <w:name w:val="WW8Num8z0"/>
    <w:rPr>
      <w:rFonts w:ascii="Symbol" w:hAnsi="Symbol" w:cs="Symbol"/>
    </w:rPr>
  </w:style>
  <w:style w:type="character" w:styleId="char17" w:customStyle="1">
    <w:name w:val="WW8Num9z0"/>
  </w:style>
  <w:style w:type="character" w:styleId="char18" w:customStyle="1">
    <w:name w:val="WW8Num10z0"/>
    <w:rPr>
      <w:rFonts w:ascii="Symbol" w:hAnsi="Symbol" w:cs="Symbol"/>
    </w:rPr>
  </w:style>
  <w:style w:type="character" w:styleId="char19" w:customStyle="1">
    <w:name w:val="WW8Num11z0"/>
  </w:style>
  <w:style w:type="character" w:styleId="char20" w:customStyle="1">
    <w:name w:val="WW8Num11z1"/>
  </w:style>
  <w:style w:type="character" w:styleId="char21" w:customStyle="1">
    <w:name w:val="WW8Num11z2"/>
  </w:style>
  <w:style w:type="character" w:styleId="char22" w:customStyle="1">
    <w:name w:val="WW8Num11z3"/>
  </w:style>
  <w:style w:type="character" w:styleId="char23" w:customStyle="1">
    <w:name w:val="WW8Num11z4"/>
  </w:style>
  <w:style w:type="character" w:styleId="char24" w:customStyle="1">
    <w:name w:val="WW8Num11z5"/>
  </w:style>
  <w:style w:type="character" w:styleId="char25" w:customStyle="1">
    <w:name w:val="WW8Num11z6"/>
  </w:style>
  <w:style w:type="character" w:styleId="char26" w:customStyle="1">
    <w:name w:val="WW8Num11z7"/>
  </w:style>
  <w:style w:type="character" w:styleId="char27" w:customStyle="1">
    <w:name w:val="WW8Num11z8"/>
  </w:style>
  <w:style w:type="character" w:styleId="char28" w:customStyle="1">
    <w:name w:val="Текст выноски Знак"/>
    <w:rPr>
      <w:rFonts w:ascii="Tahoma" w:hAnsi="Tahoma" w:eastAsia="Times New Roman" w:cs="Tahoma"/>
      <w:sz w:val="16"/>
      <w:szCs w:val="16"/>
    </w:rPr>
  </w:style>
  <w:style w:type="character" w:styleId="char29" w:customStyle="1">
    <w:name w:val="Заголовок 1 Знак"/>
    <w:rPr>
      <w:rFonts w:ascii="Cambria" w:hAnsi="Cambria" w:eastAsia="Times New Roman" w:cs="Times New Roman"/>
      <w:b/>
      <w:bCs/>
      <w:kern w:val="1"/>
      <w:sz w:val="32"/>
      <w:szCs w:val="32"/>
      <w:lang w:val="en-us"/>
    </w:rPr>
  </w:style>
  <w:style w:type="character" w:styleId="char30" w:customStyle="1">
    <w:name w:val="Интернет-ссылка"/>
    <w:rPr>
      <w:color w:val="0000ff"/>
      <w:u w:color="auto" w:val="single"/>
    </w:rPr>
  </w:style>
  <w:style w:type="character" w:styleId="char31" w:customStyle="1">
    <w:name w:val="Выделение жирным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 CYR"/>
        <a:ea typeface="Times New Roman"/>
        <a:cs typeface="Times New Roman CY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/>
  <cp:revision>33</cp:revision>
  <cp:lastPrinted>1995-11-21T17:41:00Z</cp:lastPrinted>
  <dcterms:created xsi:type="dcterms:W3CDTF">2018-07-02T13:40:00Z</dcterms:created>
  <dcterms:modified xsi:type="dcterms:W3CDTF">2023-07-14T05:16:04Z</dcterms:modified>
</cp:coreProperties>
</file>