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72" w:rsidRDefault="00754B72">
      <w:pPr>
        <w:jc w:val="center"/>
        <w:rPr>
          <w:b/>
          <w:sz w:val="20"/>
        </w:rPr>
      </w:pPr>
      <w:r w:rsidRPr="00754B72">
        <w:rPr>
          <w:noProof/>
          <w:sz w:val="28"/>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p w:rsidR="00F560A9" w:rsidRDefault="005E3E6E">
      <w:pPr>
        <w:jc w:val="center"/>
        <w:rPr>
          <w:b/>
          <w:sz w:val="20"/>
        </w:rPr>
      </w:pPr>
      <w:r>
        <w:rPr>
          <w:b/>
          <w:sz w:val="20"/>
        </w:rPr>
        <w:t>Российская Федерация</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rsidR="006400C2" w:rsidRPr="006400C2" w:rsidRDefault="006400C2" w:rsidP="006400C2">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rsidR="006400C2" w:rsidRPr="006400C2" w:rsidRDefault="006400C2" w:rsidP="006400C2">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rsidR="00F560A9" w:rsidRDefault="00F560A9">
      <w:pPr>
        <w:pStyle w:val="4"/>
        <w:rPr>
          <w:b w:val="0"/>
        </w:rPr>
      </w:pPr>
    </w:p>
    <w:p w:rsidR="00F560A9" w:rsidRDefault="005E3E6E">
      <w:pPr>
        <w:jc w:val="center"/>
        <w:rPr>
          <w:sz w:val="28"/>
        </w:rPr>
      </w:pPr>
      <w:r>
        <w:rPr>
          <w:sz w:val="28"/>
        </w:rPr>
        <w:t xml:space="preserve">                                                                                                                                                                                                </w:t>
      </w:r>
    </w:p>
    <w:p w:rsidR="00F560A9" w:rsidRDefault="005E3E6E">
      <w:pPr>
        <w:tabs>
          <w:tab w:val="left" w:pos="760"/>
          <w:tab w:val="center" w:pos="4949"/>
        </w:tabs>
        <w:rPr>
          <w:b/>
          <w:sz w:val="48"/>
        </w:rPr>
      </w:pPr>
      <w:r>
        <w:rPr>
          <w:b/>
          <w:sz w:val="20"/>
        </w:rPr>
        <w:tab/>
      </w:r>
      <w:r>
        <w:rPr>
          <w:b/>
          <w:sz w:val="20"/>
        </w:rPr>
        <w:tab/>
      </w:r>
      <w:r>
        <w:rPr>
          <w:b/>
          <w:sz w:val="48"/>
        </w:rPr>
        <w:t>Р е ш е н и е</w:t>
      </w:r>
    </w:p>
    <w:p w:rsidR="00F560A9" w:rsidRDefault="00F560A9">
      <w:pPr>
        <w:jc w:val="center"/>
        <w:rPr>
          <w:sz w:val="28"/>
        </w:rPr>
      </w:pPr>
    </w:p>
    <w:tbl>
      <w:tblPr>
        <w:tblW w:w="9819" w:type="dxa"/>
        <w:tblInd w:w="-110" w:type="dxa"/>
        <w:tblLayout w:type="fixed"/>
        <w:tblCellMar>
          <w:left w:w="70" w:type="dxa"/>
          <w:right w:w="70" w:type="dxa"/>
        </w:tblCellMar>
        <w:tblLook w:val="0000"/>
      </w:tblPr>
      <w:tblGrid>
        <w:gridCol w:w="5142"/>
        <w:gridCol w:w="4677"/>
      </w:tblGrid>
      <w:tr w:rsidR="006400C2" w:rsidRPr="009E26EB" w:rsidTr="00637C22">
        <w:trPr>
          <w:trHeight w:val="776"/>
        </w:trPr>
        <w:tc>
          <w:tcPr>
            <w:tcW w:w="5142" w:type="dxa"/>
          </w:tcPr>
          <w:p w:rsidR="006400C2" w:rsidRPr="009E26EB" w:rsidRDefault="00B7370B" w:rsidP="005F686E">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006400C2" w:rsidRPr="00827708">
              <w:rPr>
                <w:sz w:val="28"/>
                <w:szCs w:val="28"/>
              </w:rPr>
              <w:t>О бюджете Федосеевского</w:t>
            </w:r>
            <w:r w:rsidR="006400C2">
              <w:rPr>
                <w:sz w:val="28"/>
                <w:szCs w:val="28"/>
              </w:rPr>
              <w:t xml:space="preserve"> </w:t>
            </w:r>
            <w:r w:rsidR="006400C2" w:rsidRPr="00827708">
              <w:rPr>
                <w:sz w:val="28"/>
                <w:szCs w:val="28"/>
              </w:rPr>
              <w:t>сельского поселения Заветинского района на 20</w:t>
            </w:r>
            <w:r w:rsidR="006400C2">
              <w:rPr>
                <w:sz w:val="28"/>
                <w:szCs w:val="28"/>
              </w:rPr>
              <w:t>22</w:t>
            </w:r>
            <w:r w:rsidR="006400C2" w:rsidRPr="00827708">
              <w:rPr>
                <w:sz w:val="28"/>
                <w:szCs w:val="28"/>
              </w:rPr>
              <w:t xml:space="preserve"> год и плановый </w:t>
            </w:r>
            <w:r w:rsidR="006400C2">
              <w:rPr>
                <w:sz w:val="28"/>
                <w:szCs w:val="28"/>
              </w:rPr>
              <w:t>период 2023</w:t>
            </w:r>
            <w:r w:rsidR="006400C2" w:rsidRPr="00827708">
              <w:rPr>
                <w:sz w:val="28"/>
                <w:szCs w:val="28"/>
              </w:rPr>
              <w:t xml:space="preserve"> и 20</w:t>
            </w:r>
            <w:r w:rsidR="006400C2">
              <w:rPr>
                <w:sz w:val="28"/>
                <w:szCs w:val="28"/>
              </w:rPr>
              <w:t>24</w:t>
            </w:r>
            <w:r w:rsidR="006400C2" w:rsidRPr="00827708">
              <w:rPr>
                <w:sz w:val="28"/>
                <w:szCs w:val="28"/>
              </w:rPr>
              <w:t xml:space="preserve"> годов</w:t>
            </w:r>
            <w:r>
              <w:rPr>
                <w:sz w:val="28"/>
                <w:szCs w:val="28"/>
              </w:rPr>
              <w:t>»</w:t>
            </w:r>
            <w:r w:rsidR="006400C2" w:rsidRPr="00827708">
              <w:rPr>
                <w:sz w:val="28"/>
                <w:szCs w:val="28"/>
              </w:rPr>
              <w:t xml:space="preserve"> </w:t>
            </w:r>
          </w:p>
        </w:tc>
        <w:tc>
          <w:tcPr>
            <w:tcW w:w="4677" w:type="dxa"/>
          </w:tcPr>
          <w:p w:rsidR="006400C2" w:rsidRPr="009E26EB" w:rsidRDefault="006400C2" w:rsidP="00637C22">
            <w:pPr>
              <w:ind w:left="-540" w:right="-233"/>
              <w:jc w:val="both"/>
              <w:rPr>
                <w:sz w:val="28"/>
                <w:szCs w:val="28"/>
              </w:rPr>
            </w:pPr>
          </w:p>
        </w:tc>
      </w:tr>
    </w:tbl>
    <w:p w:rsidR="00F560A9" w:rsidRDefault="00F560A9">
      <w:pPr>
        <w:jc w:val="both"/>
        <w:rPr>
          <w:sz w:val="28"/>
        </w:rPr>
      </w:pPr>
    </w:p>
    <w:p w:rsidR="00F560A9" w:rsidRPr="006400C2" w:rsidRDefault="005E3E6E">
      <w:pPr>
        <w:rPr>
          <w:b/>
          <w:sz w:val="28"/>
        </w:rPr>
      </w:pPr>
      <w:r w:rsidRPr="006400C2">
        <w:rPr>
          <w:b/>
          <w:sz w:val="28"/>
        </w:rPr>
        <w:t xml:space="preserve">                   Принято</w:t>
      </w:r>
    </w:p>
    <w:p w:rsidR="00F560A9" w:rsidRPr="006400C2" w:rsidRDefault="005E3E6E">
      <w:pPr>
        <w:rPr>
          <w:b/>
          <w:sz w:val="28"/>
        </w:rPr>
      </w:pPr>
      <w:r w:rsidRPr="006400C2">
        <w:rPr>
          <w:b/>
          <w:sz w:val="28"/>
        </w:rPr>
        <w:t xml:space="preserve">    Собранием </w:t>
      </w:r>
      <w:r w:rsidRPr="00D91D9F">
        <w:rPr>
          <w:b/>
          <w:color w:val="auto"/>
          <w:sz w:val="28"/>
        </w:rPr>
        <w:t xml:space="preserve">депутатов                                     </w:t>
      </w:r>
      <w:r w:rsidR="002A394D" w:rsidRPr="00D91D9F">
        <w:rPr>
          <w:b/>
          <w:color w:val="auto"/>
          <w:sz w:val="28"/>
        </w:rPr>
        <w:t xml:space="preserve">  </w:t>
      </w:r>
      <w:r w:rsidR="00C0392E" w:rsidRPr="00D91D9F">
        <w:rPr>
          <w:b/>
          <w:color w:val="auto"/>
          <w:sz w:val="28"/>
        </w:rPr>
        <w:t xml:space="preserve">        </w:t>
      </w:r>
      <w:r w:rsidR="002A394D" w:rsidRPr="00D91D9F">
        <w:rPr>
          <w:b/>
          <w:color w:val="auto"/>
          <w:sz w:val="28"/>
        </w:rPr>
        <w:t xml:space="preserve">     </w:t>
      </w:r>
      <w:r w:rsidRPr="00D91D9F">
        <w:rPr>
          <w:b/>
          <w:color w:val="auto"/>
          <w:sz w:val="28"/>
        </w:rPr>
        <w:t xml:space="preserve"> </w:t>
      </w:r>
      <w:r w:rsidR="00E4619E">
        <w:rPr>
          <w:b/>
          <w:color w:val="auto"/>
          <w:sz w:val="28"/>
        </w:rPr>
        <w:t xml:space="preserve">        </w:t>
      </w:r>
      <w:r w:rsidRPr="00D91D9F">
        <w:rPr>
          <w:b/>
          <w:color w:val="auto"/>
          <w:sz w:val="28"/>
        </w:rPr>
        <w:t xml:space="preserve">  </w:t>
      </w:r>
      <w:r w:rsidR="009C2942">
        <w:rPr>
          <w:b/>
          <w:color w:val="auto"/>
          <w:sz w:val="28"/>
        </w:rPr>
        <w:t>19</w:t>
      </w:r>
      <w:r w:rsidR="00754B72" w:rsidRPr="00D91D9F">
        <w:rPr>
          <w:b/>
          <w:color w:val="auto"/>
          <w:sz w:val="28"/>
        </w:rPr>
        <w:t xml:space="preserve"> </w:t>
      </w:r>
      <w:r w:rsidR="00E4619E">
        <w:rPr>
          <w:b/>
          <w:color w:val="auto"/>
          <w:sz w:val="28"/>
        </w:rPr>
        <w:t>ма</w:t>
      </w:r>
      <w:r w:rsidR="00754B72" w:rsidRPr="00D91D9F">
        <w:rPr>
          <w:b/>
          <w:color w:val="auto"/>
          <w:sz w:val="28"/>
        </w:rPr>
        <w:t>я</w:t>
      </w:r>
      <w:r w:rsidRPr="006400C2">
        <w:rPr>
          <w:b/>
          <w:sz w:val="28"/>
        </w:rPr>
        <w:t xml:space="preserve"> 202</w:t>
      </w:r>
      <w:r w:rsidR="007D1A23">
        <w:rPr>
          <w:b/>
          <w:sz w:val="28"/>
        </w:rPr>
        <w:t>2</w:t>
      </w:r>
      <w:r w:rsidRPr="006400C2">
        <w:rPr>
          <w:b/>
          <w:sz w:val="28"/>
        </w:rPr>
        <w:t xml:space="preserve">  года       </w:t>
      </w:r>
    </w:p>
    <w:p w:rsidR="00F560A9" w:rsidRDefault="00F560A9">
      <w:pPr>
        <w:rPr>
          <w:sz w:val="28"/>
        </w:rPr>
      </w:pPr>
    </w:p>
    <w:p w:rsidR="008200F3" w:rsidRDefault="005E3E6E" w:rsidP="008200F3">
      <w:pPr>
        <w:ind w:firstLine="540"/>
        <w:jc w:val="both"/>
        <w:rPr>
          <w:sz w:val="28"/>
          <w:szCs w:val="28"/>
        </w:rPr>
      </w:pPr>
      <w:r>
        <w:rPr>
          <w:sz w:val="28"/>
        </w:rPr>
        <w:t xml:space="preserve"> </w:t>
      </w:r>
      <w:r w:rsidR="00121C02">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r w:rsidR="008200F3">
        <w:rPr>
          <w:sz w:val="28"/>
          <w:szCs w:val="28"/>
        </w:rPr>
        <w:t xml:space="preserve"> </w:t>
      </w:r>
    </w:p>
    <w:p w:rsidR="00F560A9" w:rsidRDefault="00F560A9">
      <w:pPr>
        <w:ind w:left="540"/>
        <w:jc w:val="both"/>
        <w:rPr>
          <w:sz w:val="28"/>
        </w:rPr>
      </w:pPr>
    </w:p>
    <w:p w:rsidR="00F560A9" w:rsidRDefault="005E3E6E" w:rsidP="008200F3">
      <w:pPr>
        <w:ind w:left="540"/>
        <w:jc w:val="center"/>
        <w:rPr>
          <w:sz w:val="28"/>
        </w:rPr>
      </w:pPr>
      <w:r>
        <w:rPr>
          <w:sz w:val="28"/>
        </w:rPr>
        <w:t>РЕШИЛО:</w:t>
      </w:r>
    </w:p>
    <w:p w:rsidR="00F560A9" w:rsidRDefault="005E3E6E">
      <w:pPr>
        <w:ind w:left="540"/>
        <w:jc w:val="both"/>
        <w:rPr>
          <w:sz w:val="28"/>
        </w:rPr>
      </w:pPr>
      <w:r>
        <w:rPr>
          <w:sz w:val="28"/>
        </w:rPr>
        <w:t xml:space="preserve">  </w:t>
      </w:r>
    </w:p>
    <w:p w:rsidR="00304B7A" w:rsidRDefault="00304B7A" w:rsidP="00304B7A">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w:t>
      </w:r>
      <w:r w:rsidR="007D2A1A">
        <w:rPr>
          <w:sz w:val="28"/>
          <w:szCs w:val="28"/>
        </w:rPr>
        <w:t>1</w:t>
      </w:r>
      <w:r>
        <w:rPr>
          <w:sz w:val="28"/>
          <w:szCs w:val="28"/>
        </w:rPr>
        <w:t xml:space="preserve"> № 1</w:t>
      </w:r>
      <w:r w:rsidR="007D2A1A">
        <w:rPr>
          <w:sz w:val="28"/>
          <w:szCs w:val="28"/>
        </w:rPr>
        <w:t>8</w:t>
      </w:r>
      <w:r>
        <w:rPr>
          <w:sz w:val="28"/>
          <w:szCs w:val="28"/>
        </w:rPr>
        <w:t xml:space="preserve"> «О бюджете Федосеевского сельского поселения Заветинского района  на 202</w:t>
      </w:r>
      <w:r w:rsidR="007D2A1A">
        <w:rPr>
          <w:sz w:val="28"/>
          <w:szCs w:val="28"/>
        </w:rPr>
        <w:t>2</w:t>
      </w:r>
      <w:r>
        <w:rPr>
          <w:sz w:val="28"/>
          <w:szCs w:val="28"/>
        </w:rPr>
        <w:t xml:space="preserve"> год и плановый период 202</w:t>
      </w:r>
      <w:r w:rsidR="007D2A1A">
        <w:rPr>
          <w:sz w:val="28"/>
          <w:szCs w:val="28"/>
        </w:rPr>
        <w:t>3</w:t>
      </w:r>
      <w:r>
        <w:rPr>
          <w:sz w:val="28"/>
          <w:szCs w:val="28"/>
        </w:rPr>
        <w:t xml:space="preserve"> и 202</w:t>
      </w:r>
      <w:r w:rsidR="007D2A1A">
        <w:rPr>
          <w:sz w:val="28"/>
          <w:szCs w:val="28"/>
        </w:rPr>
        <w:t>4</w:t>
      </w:r>
      <w:r>
        <w:rPr>
          <w:sz w:val="28"/>
          <w:szCs w:val="28"/>
        </w:rPr>
        <w:t xml:space="preserve"> годов» следующие изменения:</w:t>
      </w:r>
    </w:p>
    <w:p w:rsidR="00304B7A" w:rsidRDefault="00304B7A" w:rsidP="00304B7A">
      <w:pPr>
        <w:jc w:val="both"/>
        <w:rPr>
          <w:sz w:val="28"/>
          <w:szCs w:val="28"/>
        </w:rPr>
      </w:pPr>
    </w:p>
    <w:p w:rsidR="00304B7A" w:rsidRPr="002C52B9" w:rsidRDefault="00304B7A" w:rsidP="00304B7A">
      <w:pPr>
        <w:numPr>
          <w:ilvl w:val="0"/>
          <w:numId w:val="2"/>
        </w:numPr>
        <w:tabs>
          <w:tab w:val="left" w:pos="567"/>
          <w:tab w:val="left" w:pos="993"/>
        </w:tabs>
        <w:suppressAutoHyphens/>
        <w:ind w:left="567" w:firstLine="0"/>
        <w:jc w:val="both"/>
        <w:rPr>
          <w:sz w:val="28"/>
          <w:szCs w:val="28"/>
        </w:rPr>
      </w:pPr>
      <w:r w:rsidRPr="002C52B9">
        <w:rPr>
          <w:sz w:val="28"/>
          <w:szCs w:val="28"/>
        </w:rPr>
        <w:t xml:space="preserve">приложение </w:t>
      </w:r>
      <w:r w:rsidR="00D02D31">
        <w:rPr>
          <w:sz w:val="28"/>
          <w:szCs w:val="28"/>
        </w:rPr>
        <w:t>4</w:t>
      </w:r>
      <w:r w:rsidRPr="002C52B9">
        <w:rPr>
          <w:sz w:val="28"/>
          <w:szCs w:val="28"/>
        </w:rPr>
        <w:t xml:space="preserve"> изложить в следующей редакции:</w:t>
      </w:r>
    </w:p>
    <w:p w:rsidR="00304B7A" w:rsidRDefault="00304B7A">
      <w:pPr>
        <w:ind w:firstLine="540"/>
        <w:jc w:val="both"/>
        <w:rPr>
          <w:color w:val="000000" w:themeColor="text1"/>
          <w:sz w:val="28"/>
        </w:rPr>
      </w:pPr>
    </w:p>
    <w:p w:rsidR="00F560A9" w:rsidRDefault="00F560A9">
      <w:pPr>
        <w:sectPr w:rsidR="00F560A9" w:rsidSect="00754B72">
          <w:pgSz w:w="11906" w:h="16838"/>
          <w:pgMar w:top="1134" w:right="567" w:bottom="1134" w:left="1701" w:header="709" w:footer="709" w:gutter="0"/>
          <w:cols w:space="720"/>
        </w:sectPr>
      </w:pPr>
    </w:p>
    <w:p w:rsidR="00F560A9" w:rsidRDefault="00342303" w:rsidP="008E4F32">
      <w:pPr>
        <w:ind w:left="10065"/>
        <w:rPr>
          <w:sz w:val="28"/>
        </w:rPr>
      </w:pPr>
      <w:r>
        <w:rPr>
          <w:sz w:val="28"/>
        </w:rPr>
        <w:lastRenderedPageBreak/>
        <w:t>«</w:t>
      </w:r>
      <w:r w:rsidR="005E3E6E">
        <w:rPr>
          <w:sz w:val="28"/>
        </w:rPr>
        <w:t>Приложение 4</w:t>
      </w:r>
    </w:p>
    <w:p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tbl>
      <w:tblPr>
        <w:tblW w:w="15464" w:type="dxa"/>
        <w:tblInd w:w="-34" w:type="dxa"/>
        <w:tblLayout w:type="fixed"/>
        <w:tblLook w:val="04A0"/>
      </w:tblPr>
      <w:tblGrid>
        <w:gridCol w:w="15464"/>
      </w:tblGrid>
      <w:tr w:rsidR="00F560A9" w:rsidTr="00825596">
        <w:trPr>
          <w:trHeight w:val="2131"/>
        </w:trPr>
        <w:tc>
          <w:tcPr>
            <w:tcW w:w="15464" w:type="dxa"/>
            <w:tcBorders>
              <w:top w:val="nil"/>
              <w:left w:val="nil"/>
              <w:bottom w:val="nil"/>
              <w:right w:val="nil"/>
            </w:tcBorders>
            <w:shd w:val="clear" w:color="auto" w:fill="auto"/>
            <w:vAlign w:val="center"/>
          </w:tcPr>
          <w:p w:rsidR="00F560A9" w:rsidRPr="00031165" w:rsidRDefault="005E3E6E">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rsidR="00F560A9" w:rsidRPr="00031165" w:rsidRDefault="005E3E6E">
            <w:pPr>
              <w:jc w:val="center"/>
              <w:rPr>
                <w:sz w:val="28"/>
                <w:szCs w:val="28"/>
              </w:rPr>
            </w:pPr>
            <w:r w:rsidRPr="00031165">
              <w:rPr>
                <w:sz w:val="28"/>
                <w:szCs w:val="28"/>
              </w:rPr>
              <w:t xml:space="preserve">(муниципальным программам </w:t>
            </w:r>
            <w:r w:rsidR="00E83F31" w:rsidRPr="00031165">
              <w:rPr>
                <w:sz w:val="28"/>
                <w:szCs w:val="28"/>
              </w:rPr>
              <w:t xml:space="preserve">Федосеевского сельского поселения </w:t>
            </w:r>
            <w:r w:rsidRPr="00031165">
              <w:rPr>
                <w:sz w:val="28"/>
                <w:szCs w:val="28"/>
              </w:rPr>
              <w:t xml:space="preserve">и непрограммным направлениям деятельности), </w:t>
            </w:r>
          </w:p>
          <w:p w:rsidR="00F560A9" w:rsidRPr="00031165" w:rsidRDefault="005E3E6E">
            <w:pPr>
              <w:jc w:val="center"/>
              <w:rPr>
                <w:sz w:val="28"/>
                <w:szCs w:val="28"/>
              </w:rPr>
            </w:pPr>
            <w:r w:rsidRPr="00031165">
              <w:rPr>
                <w:sz w:val="28"/>
                <w:szCs w:val="28"/>
              </w:rPr>
              <w:t xml:space="preserve">группам (подгруппам) видов расходов классификации расходов бюджета </w:t>
            </w:r>
            <w:r w:rsidR="00E83F31" w:rsidRPr="00031165">
              <w:rPr>
                <w:sz w:val="28"/>
                <w:szCs w:val="28"/>
              </w:rPr>
              <w:t xml:space="preserve">Федосеевского сельского поселения </w:t>
            </w:r>
            <w:r w:rsidRPr="00031165">
              <w:rPr>
                <w:sz w:val="28"/>
                <w:szCs w:val="28"/>
              </w:rPr>
              <w:t>Заветинского района на 2022 год и на плановый период 2023 и 2024 годов</w:t>
            </w:r>
          </w:p>
          <w:p w:rsidR="00F560A9" w:rsidRPr="00031165" w:rsidRDefault="005E3E6E">
            <w:pPr>
              <w:jc w:val="center"/>
              <w:rPr>
                <w:sz w:val="28"/>
                <w:szCs w:val="28"/>
              </w:rPr>
            </w:pPr>
            <w:r w:rsidRPr="00031165">
              <w:rPr>
                <w:sz w:val="28"/>
                <w:szCs w:val="28"/>
              </w:rPr>
              <w:t xml:space="preserve">                                                                                                                                                                                   (тыс. рублей)</w:t>
            </w:r>
          </w:p>
          <w:tbl>
            <w:tblPr>
              <w:tblW w:w="15094"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667"/>
              <w:gridCol w:w="568"/>
              <w:gridCol w:w="568"/>
              <w:gridCol w:w="1137"/>
              <w:gridCol w:w="711"/>
              <w:gridCol w:w="1137"/>
              <w:gridCol w:w="1137"/>
              <w:gridCol w:w="1169"/>
            </w:tblGrid>
            <w:tr w:rsidR="00C15952" w:rsidRPr="00031165" w:rsidTr="005304E4">
              <w:trPr>
                <w:trHeight w:val="322"/>
              </w:trPr>
              <w:tc>
                <w:tcPr>
                  <w:tcW w:w="86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r w:rsidRPr="00031165">
                    <w:rPr>
                      <w:sz w:val="28"/>
                      <w:szCs w:val="28"/>
                    </w:rPr>
                    <w:t>Наименование</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Рз</w:t>
                  </w:r>
                </w:p>
              </w:tc>
              <w:tc>
                <w:tcPr>
                  <w:tcW w:w="5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ПР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ЦСР</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ВР</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2022 год</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r w:rsidRPr="00031165">
                    <w:rPr>
                      <w:sz w:val="28"/>
                      <w:szCs w:val="28"/>
                    </w:rPr>
                    <w:t>2023 год</w:t>
                  </w:r>
                </w:p>
              </w:tc>
              <w:tc>
                <w:tcPr>
                  <w:tcW w:w="11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A53817">
                  <w:pPr>
                    <w:jc w:val="center"/>
                    <w:rPr>
                      <w:sz w:val="28"/>
                      <w:szCs w:val="28"/>
                    </w:rPr>
                  </w:pPr>
                  <w:r w:rsidRPr="00031165">
                    <w:rPr>
                      <w:sz w:val="28"/>
                      <w:szCs w:val="28"/>
                    </w:rPr>
                    <w:t>202</w:t>
                  </w:r>
                  <w:r w:rsidR="00A53817" w:rsidRPr="00A233B4">
                    <w:rPr>
                      <w:sz w:val="28"/>
                      <w:szCs w:val="28"/>
                    </w:rPr>
                    <w:t>4</w:t>
                  </w:r>
                  <w:r w:rsidRPr="00031165">
                    <w:rPr>
                      <w:sz w:val="28"/>
                      <w:szCs w:val="28"/>
                    </w:rPr>
                    <w:t xml:space="preserve"> год</w:t>
                  </w:r>
                </w:p>
              </w:tc>
            </w:tr>
            <w:tr w:rsidR="00C15952" w:rsidRPr="00031165" w:rsidTr="005304E4">
              <w:trPr>
                <w:trHeight w:val="322"/>
              </w:trPr>
              <w:tc>
                <w:tcPr>
                  <w:tcW w:w="86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5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7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r>
            <w:tr w:rsidR="00C15952" w:rsidRPr="00031165" w:rsidTr="005304E4">
              <w:trPr>
                <w:trHeight w:val="18"/>
              </w:trPr>
              <w:tc>
                <w:tcPr>
                  <w:tcW w:w="86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both"/>
                    <w:rPr>
                      <w:sz w:val="28"/>
                      <w:szCs w:val="28"/>
                    </w:rPr>
                  </w:pPr>
                  <w:r w:rsidRPr="00031165">
                    <w:rPr>
                      <w:sz w:val="28"/>
                      <w:szCs w:val="28"/>
                    </w:rPr>
                    <w:t>Всего</w:t>
                  </w: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C15952" w:rsidP="00BF5E07">
                  <w:pPr>
                    <w:jc w:val="center"/>
                    <w:rPr>
                      <w:sz w:val="28"/>
                      <w:szCs w:val="2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A233B4" w:rsidP="00A233B4">
                  <w:pPr>
                    <w:jc w:val="center"/>
                    <w:rPr>
                      <w:sz w:val="28"/>
                      <w:szCs w:val="28"/>
                    </w:rPr>
                  </w:pPr>
                  <w:r>
                    <w:rPr>
                      <w:sz w:val="28"/>
                      <w:szCs w:val="28"/>
                    </w:rPr>
                    <w:t>9</w:t>
                  </w:r>
                  <w:r w:rsidR="00F15C7F" w:rsidRPr="00031165">
                    <w:rPr>
                      <w:sz w:val="28"/>
                      <w:szCs w:val="28"/>
                    </w:rPr>
                    <w:t> </w:t>
                  </w:r>
                  <w:r>
                    <w:rPr>
                      <w:sz w:val="28"/>
                      <w:szCs w:val="28"/>
                    </w:rPr>
                    <w:t>131</w:t>
                  </w:r>
                  <w:r w:rsidR="00F15C7F" w:rsidRPr="00A233B4">
                    <w:rPr>
                      <w:sz w:val="28"/>
                      <w:szCs w:val="28"/>
                    </w:rPr>
                    <w:t>.</w:t>
                  </w:r>
                  <w:r>
                    <w:rPr>
                      <w:sz w:val="28"/>
                      <w:szCs w:val="28"/>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F15C7F" w:rsidP="00F15C7F">
                  <w:pPr>
                    <w:jc w:val="center"/>
                    <w:rPr>
                      <w:sz w:val="28"/>
                      <w:szCs w:val="28"/>
                    </w:rPr>
                  </w:pPr>
                  <w:r w:rsidRPr="00A233B4">
                    <w:rPr>
                      <w:sz w:val="28"/>
                      <w:szCs w:val="28"/>
                    </w:rPr>
                    <w:t>7</w:t>
                  </w:r>
                  <w:r w:rsidRPr="00031165">
                    <w:rPr>
                      <w:sz w:val="28"/>
                      <w:szCs w:val="28"/>
                      <w:lang w:val="en-US"/>
                    </w:rPr>
                    <w:t> </w:t>
                  </w:r>
                  <w:r w:rsidRPr="00A233B4">
                    <w:rPr>
                      <w:sz w:val="28"/>
                      <w:szCs w:val="28"/>
                    </w:rPr>
                    <w:t>259.8</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5952" w:rsidRPr="00031165" w:rsidRDefault="00F15C7F" w:rsidP="00F15C7F">
                  <w:pPr>
                    <w:jc w:val="center"/>
                    <w:rPr>
                      <w:sz w:val="28"/>
                      <w:szCs w:val="28"/>
                    </w:rPr>
                  </w:pPr>
                  <w:r w:rsidRPr="00A233B4">
                    <w:rPr>
                      <w:sz w:val="28"/>
                      <w:szCs w:val="28"/>
                    </w:rPr>
                    <w:t>6</w:t>
                  </w:r>
                  <w:r w:rsidRPr="00031165">
                    <w:rPr>
                      <w:sz w:val="28"/>
                      <w:szCs w:val="28"/>
                      <w:lang w:val="en-US"/>
                    </w:rPr>
                    <w:t> </w:t>
                  </w:r>
                  <w:r w:rsidRPr="00A233B4">
                    <w:rPr>
                      <w:sz w:val="28"/>
                      <w:szCs w:val="28"/>
                    </w:rPr>
                    <w:t>844.5</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ОБЩЕГОСУДАРСТВЕННЫЕ ВОПРОСЫ</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A233B4">
                  <w:pPr>
                    <w:jc w:val="center"/>
                    <w:rPr>
                      <w:bCs/>
                      <w:sz w:val="28"/>
                      <w:szCs w:val="28"/>
                    </w:rPr>
                  </w:pPr>
                  <w:r w:rsidRPr="00031165">
                    <w:rPr>
                      <w:bCs/>
                      <w:sz w:val="28"/>
                      <w:szCs w:val="28"/>
                    </w:rPr>
                    <w:t xml:space="preserve">5 </w:t>
                  </w:r>
                  <w:r w:rsidR="00A233B4">
                    <w:rPr>
                      <w:bCs/>
                      <w:sz w:val="28"/>
                      <w:szCs w:val="28"/>
                    </w:rPr>
                    <w:t>34</w:t>
                  </w:r>
                  <w:r w:rsidR="00984EAC">
                    <w:rPr>
                      <w:bCs/>
                      <w:sz w:val="28"/>
                      <w:szCs w:val="28"/>
                    </w:rPr>
                    <w:t>0</w:t>
                  </w:r>
                  <w:r w:rsidRPr="00031165">
                    <w:rPr>
                      <w:bCs/>
                      <w:sz w:val="28"/>
                      <w:szCs w:val="28"/>
                    </w:rPr>
                    <w:t>.</w:t>
                  </w:r>
                  <w:r w:rsidR="00A233B4">
                    <w:rPr>
                      <w:bCs/>
                      <w:sz w:val="28"/>
                      <w:szCs w:val="28"/>
                    </w:rPr>
                    <w:t>9</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bCs/>
                      <w:sz w:val="28"/>
                      <w:szCs w:val="28"/>
                    </w:rPr>
                  </w:pPr>
                  <w:r w:rsidRPr="00031165">
                    <w:rPr>
                      <w:bCs/>
                      <w:sz w:val="28"/>
                      <w:szCs w:val="28"/>
                    </w:rPr>
                    <w:t>4 11</w:t>
                  </w:r>
                  <w:r w:rsidR="00984EAC">
                    <w:rPr>
                      <w:bCs/>
                      <w:sz w:val="28"/>
                      <w:szCs w:val="28"/>
                    </w:rPr>
                    <w:t>4</w:t>
                  </w:r>
                  <w:r w:rsidRPr="00031165">
                    <w:rPr>
                      <w:bCs/>
                      <w:sz w:val="28"/>
                      <w:szCs w:val="28"/>
                    </w:rPr>
                    <w:t>.5</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bCs/>
                      <w:sz w:val="28"/>
                      <w:szCs w:val="28"/>
                    </w:rPr>
                  </w:pPr>
                  <w:r w:rsidRPr="00031165">
                    <w:rPr>
                      <w:bCs/>
                      <w:sz w:val="28"/>
                      <w:szCs w:val="28"/>
                    </w:rPr>
                    <w:t>3 90</w:t>
                  </w:r>
                  <w:r w:rsidR="00984EAC">
                    <w:rPr>
                      <w:bCs/>
                      <w:sz w:val="28"/>
                      <w:szCs w:val="28"/>
                    </w:rPr>
                    <w:t>5</w:t>
                  </w:r>
                  <w:r w:rsidRPr="00031165">
                    <w:rPr>
                      <w:bCs/>
                      <w:sz w:val="28"/>
                      <w:szCs w:val="28"/>
                    </w:rPr>
                    <w:t>.5</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8"/>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A233B4" w:rsidP="00A233B4">
                  <w:pPr>
                    <w:jc w:val="center"/>
                    <w:rPr>
                      <w:sz w:val="28"/>
                      <w:szCs w:val="28"/>
                    </w:rPr>
                  </w:pPr>
                  <w:r>
                    <w:rPr>
                      <w:sz w:val="28"/>
                      <w:szCs w:val="28"/>
                    </w:rPr>
                    <w:t>5</w:t>
                  </w:r>
                  <w:r w:rsidR="00F15C7F" w:rsidRPr="00031165">
                    <w:rPr>
                      <w:sz w:val="28"/>
                      <w:szCs w:val="28"/>
                    </w:rPr>
                    <w:t xml:space="preserve"> </w:t>
                  </w:r>
                  <w:r>
                    <w:rPr>
                      <w:sz w:val="28"/>
                      <w:szCs w:val="28"/>
                    </w:rPr>
                    <w:t>093</w:t>
                  </w:r>
                  <w:r w:rsidR="00F15C7F" w:rsidRPr="00031165">
                    <w:rPr>
                      <w:sz w:val="28"/>
                      <w:szCs w:val="28"/>
                    </w:rPr>
                    <w:t>.</w:t>
                  </w:r>
                  <w:r>
                    <w:rPr>
                      <w:sz w:val="28"/>
                      <w:szCs w:val="28"/>
                    </w:rPr>
                    <w:t>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3 781.3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3 414.4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E4619E" w:rsidRDefault="00F15C7F" w:rsidP="00E4619E">
                  <w:pPr>
                    <w:jc w:val="center"/>
                    <w:rPr>
                      <w:color w:val="auto"/>
                      <w:sz w:val="28"/>
                      <w:szCs w:val="28"/>
                    </w:rPr>
                  </w:pPr>
                  <w:r w:rsidRPr="00E4619E">
                    <w:rPr>
                      <w:color w:val="auto"/>
                      <w:sz w:val="28"/>
                      <w:szCs w:val="28"/>
                    </w:rPr>
                    <w:t>4</w:t>
                  </w:r>
                  <w:r w:rsidR="00E4619E" w:rsidRPr="00E4619E">
                    <w:rPr>
                      <w:color w:val="auto"/>
                      <w:sz w:val="28"/>
                      <w:szCs w:val="28"/>
                    </w:rPr>
                    <w:t> 545.9</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3 402.5</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3 055.6</w:t>
                  </w:r>
                </w:p>
              </w:tc>
            </w:tr>
            <w:tr w:rsidR="00E4619E"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E4619E" w:rsidRPr="00031165" w:rsidRDefault="00E4619E" w:rsidP="00A53817">
                  <w:pPr>
                    <w:jc w:val="both"/>
                    <w:rPr>
                      <w:sz w:val="28"/>
                      <w:szCs w:val="28"/>
                    </w:rPr>
                  </w:pPr>
                  <w:r w:rsidRPr="00031165">
                    <w:rPr>
                      <w:sz w:val="28"/>
                      <w:szCs w:val="28"/>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r w:rsidR="008B1A2F">
                    <w:rPr>
                      <w:sz w:val="28"/>
                      <w:szCs w:val="28"/>
                    </w:rPr>
                    <w:t xml:space="preserve"> </w:t>
                  </w:r>
                  <w:r w:rsidR="008B1A2F" w:rsidRPr="00A4164E">
                    <w:rPr>
                      <w:sz w:val="28"/>
                      <w:szCs w:val="28"/>
                    </w:rPr>
                    <w:t>(Социальные выплаты гражданам, кроме публичных нормативных социальных выплат)</w:t>
                  </w:r>
                </w:p>
              </w:tc>
              <w:tc>
                <w:tcPr>
                  <w:tcW w:w="568" w:type="dxa"/>
                  <w:tcBorders>
                    <w:top w:val="nil"/>
                    <w:left w:val="nil"/>
                    <w:bottom w:val="single" w:sz="4" w:space="0" w:color="auto"/>
                    <w:right w:val="single" w:sz="4" w:space="0" w:color="auto"/>
                  </w:tcBorders>
                  <w:shd w:val="clear" w:color="auto" w:fill="auto"/>
                  <w:vAlign w:val="center"/>
                  <w:hideMark/>
                </w:tcPr>
                <w:p w:rsidR="00E4619E" w:rsidRPr="00031165" w:rsidRDefault="00E4619E" w:rsidP="00F15C7F">
                  <w:pPr>
                    <w:jc w:val="center"/>
                    <w:rPr>
                      <w:sz w:val="28"/>
                      <w:szCs w:val="28"/>
                    </w:rPr>
                  </w:pPr>
                  <w:r>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E4619E" w:rsidRPr="00031165" w:rsidRDefault="00E4619E" w:rsidP="00F15C7F">
                  <w:pPr>
                    <w:jc w:val="center"/>
                    <w:rPr>
                      <w:sz w:val="28"/>
                      <w:szCs w:val="28"/>
                    </w:rPr>
                  </w:pPr>
                  <w:r>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E4619E" w:rsidRPr="00031165" w:rsidRDefault="00E4619E" w:rsidP="00F15C7F">
                  <w:pPr>
                    <w:jc w:val="center"/>
                    <w:rPr>
                      <w:sz w:val="28"/>
                      <w:szCs w:val="28"/>
                    </w:rPr>
                  </w:pPr>
                  <w:r w:rsidRPr="00031165">
                    <w:rPr>
                      <w:sz w:val="28"/>
                      <w:szCs w:val="28"/>
                    </w:rPr>
                    <w:t>07.2.00.00110</w:t>
                  </w:r>
                </w:p>
              </w:tc>
              <w:tc>
                <w:tcPr>
                  <w:tcW w:w="711" w:type="dxa"/>
                  <w:tcBorders>
                    <w:top w:val="nil"/>
                    <w:left w:val="nil"/>
                    <w:bottom w:val="single" w:sz="4" w:space="0" w:color="auto"/>
                    <w:right w:val="single" w:sz="4" w:space="0" w:color="auto"/>
                  </w:tcBorders>
                  <w:shd w:val="clear" w:color="auto" w:fill="auto"/>
                  <w:vAlign w:val="center"/>
                  <w:hideMark/>
                </w:tcPr>
                <w:p w:rsidR="00E4619E" w:rsidRPr="00031165" w:rsidRDefault="00E4619E" w:rsidP="00F15C7F">
                  <w:pPr>
                    <w:jc w:val="center"/>
                    <w:rPr>
                      <w:sz w:val="28"/>
                      <w:szCs w:val="28"/>
                    </w:rPr>
                  </w:pPr>
                  <w:r>
                    <w:rPr>
                      <w:sz w:val="28"/>
                      <w:szCs w:val="28"/>
                    </w:rPr>
                    <w:t>320</w:t>
                  </w:r>
                </w:p>
              </w:tc>
              <w:tc>
                <w:tcPr>
                  <w:tcW w:w="1137" w:type="dxa"/>
                  <w:tcBorders>
                    <w:top w:val="nil"/>
                    <w:left w:val="nil"/>
                    <w:bottom w:val="single" w:sz="4" w:space="0" w:color="auto"/>
                    <w:right w:val="single" w:sz="4" w:space="0" w:color="auto"/>
                  </w:tcBorders>
                  <w:shd w:val="clear" w:color="auto" w:fill="auto"/>
                  <w:noWrap/>
                  <w:vAlign w:val="center"/>
                  <w:hideMark/>
                </w:tcPr>
                <w:p w:rsidR="00E4619E" w:rsidRDefault="00E4619E" w:rsidP="00A233B4">
                  <w:pPr>
                    <w:jc w:val="center"/>
                    <w:rPr>
                      <w:sz w:val="28"/>
                      <w:szCs w:val="28"/>
                    </w:rPr>
                  </w:pPr>
                  <w:r>
                    <w:rPr>
                      <w:sz w:val="28"/>
                      <w:szCs w:val="28"/>
                    </w:rPr>
                    <w:t>93.7</w:t>
                  </w:r>
                </w:p>
              </w:tc>
              <w:tc>
                <w:tcPr>
                  <w:tcW w:w="1137" w:type="dxa"/>
                  <w:tcBorders>
                    <w:top w:val="nil"/>
                    <w:left w:val="nil"/>
                    <w:bottom w:val="single" w:sz="4" w:space="0" w:color="auto"/>
                    <w:right w:val="single" w:sz="4" w:space="0" w:color="auto"/>
                  </w:tcBorders>
                  <w:shd w:val="clear" w:color="auto" w:fill="auto"/>
                  <w:noWrap/>
                  <w:vAlign w:val="center"/>
                  <w:hideMark/>
                </w:tcPr>
                <w:p w:rsidR="00E4619E" w:rsidRPr="00031165" w:rsidRDefault="00E4619E"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E4619E" w:rsidRPr="00031165" w:rsidRDefault="00E4619E"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A233B4" w:rsidP="00A233B4">
                  <w:pPr>
                    <w:jc w:val="center"/>
                    <w:rPr>
                      <w:sz w:val="28"/>
                      <w:szCs w:val="28"/>
                    </w:rPr>
                  </w:pPr>
                  <w:r>
                    <w:rPr>
                      <w:sz w:val="28"/>
                      <w:szCs w:val="28"/>
                    </w:rPr>
                    <w:t>448</w:t>
                  </w:r>
                  <w:r w:rsidR="00F15C7F" w:rsidRPr="00031165">
                    <w:rPr>
                      <w:sz w:val="28"/>
                      <w:szCs w:val="28"/>
                    </w:rPr>
                    <w:t>.</w:t>
                  </w:r>
                  <w:r>
                    <w:rPr>
                      <w:sz w:val="28"/>
                      <w:szCs w:val="28"/>
                    </w:rPr>
                    <w:t>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373.0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353.0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6"/>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99.9.00.72390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0.2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99.9.00.86060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540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39.2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Резервные фонды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99.1.00.90200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870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Другие общегосударственные вопросы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3E177A">
                  <w:pPr>
                    <w:jc w:val="center"/>
                    <w:rPr>
                      <w:sz w:val="28"/>
                      <w:szCs w:val="28"/>
                    </w:rPr>
                  </w:pPr>
                  <w:r w:rsidRPr="00031165">
                    <w:rPr>
                      <w:sz w:val="28"/>
                      <w:szCs w:val="28"/>
                    </w:rPr>
                    <w:t>1</w:t>
                  </w:r>
                  <w:r w:rsidR="003E177A">
                    <w:rPr>
                      <w:sz w:val="28"/>
                      <w:szCs w:val="28"/>
                    </w:rPr>
                    <w:t>87</w:t>
                  </w:r>
                  <w:r w:rsidRPr="00031165">
                    <w:rPr>
                      <w:sz w:val="28"/>
                      <w:szCs w:val="28"/>
                    </w:rPr>
                    <w:t>.</w:t>
                  </w:r>
                  <w:r w:rsidR="003E177A">
                    <w:rPr>
                      <w:sz w:val="28"/>
                      <w:szCs w:val="28"/>
                    </w:rPr>
                    <w:t>9</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BB5CDA">
                  <w:pPr>
                    <w:jc w:val="center"/>
                    <w:rPr>
                      <w:sz w:val="28"/>
                      <w:szCs w:val="28"/>
                    </w:rPr>
                  </w:pPr>
                  <w:r w:rsidRPr="00031165">
                    <w:rPr>
                      <w:sz w:val="28"/>
                      <w:szCs w:val="28"/>
                    </w:rPr>
                    <w:t>28</w:t>
                  </w:r>
                  <w:r w:rsidR="00BB5CDA">
                    <w:rPr>
                      <w:sz w:val="28"/>
                      <w:szCs w:val="28"/>
                    </w:rPr>
                    <w:t>4</w:t>
                  </w:r>
                  <w:r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BB5CDA">
                  <w:pPr>
                    <w:jc w:val="center"/>
                    <w:rPr>
                      <w:sz w:val="28"/>
                      <w:szCs w:val="28"/>
                    </w:rPr>
                  </w:pPr>
                  <w:r w:rsidRPr="00031165">
                    <w:rPr>
                      <w:sz w:val="28"/>
                      <w:szCs w:val="28"/>
                    </w:rPr>
                    <w:t>44</w:t>
                  </w:r>
                  <w:r w:rsidR="00BB5CDA">
                    <w:rPr>
                      <w:sz w:val="28"/>
                      <w:szCs w:val="28"/>
                    </w:rPr>
                    <w:t>1</w:t>
                  </w:r>
                  <w:r w:rsidRPr="00031165">
                    <w:rPr>
                      <w:sz w:val="28"/>
                      <w:szCs w:val="28"/>
                    </w:rPr>
                    <w:t>.9</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6"/>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01.1.00.26010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01.2.00.26030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01.3.00.26050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02.1.00.26330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07.2.00.26400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3E177A" w:rsidP="003E177A">
                  <w:pPr>
                    <w:jc w:val="center"/>
                    <w:rPr>
                      <w:sz w:val="28"/>
                      <w:szCs w:val="28"/>
                    </w:rPr>
                  </w:pPr>
                  <w:r>
                    <w:rPr>
                      <w:sz w:val="28"/>
                      <w:szCs w:val="28"/>
                    </w:rPr>
                    <w:t>107</w:t>
                  </w:r>
                  <w:r w:rsidR="00F15C7F" w:rsidRPr="00031165">
                    <w:rPr>
                      <w:sz w:val="28"/>
                      <w:szCs w:val="28"/>
                    </w:rPr>
                    <w:t>.</w:t>
                  </w:r>
                  <w:r>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70.0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08.2.00.26270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sz w:val="28"/>
                      <w:szCs w:val="28"/>
                    </w:rPr>
                  </w:pPr>
                  <w:r w:rsidRPr="00031165">
                    <w:rPr>
                      <w:sz w:val="28"/>
                      <w:szCs w:val="28"/>
                    </w:rPr>
                    <w:t>2</w:t>
                  </w:r>
                  <w:r w:rsidR="00984EAC">
                    <w:rPr>
                      <w:sz w:val="28"/>
                      <w:szCs w:val="28"/>
                    </w:rPr>
                    <w:t>6</w:t>
                  </w:r>
                  <w:r w:rsidRPr="00031165">
                    <w:rPr>
                      <w:sz w:val="28"/>
                      <w:szCs w:val="28"/>
                    </w:rPr>
                    <w:t>.0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984EAC" w:rsidP="00F15C7F">
                  <w:pPr>
                    <w:jc w:val="center"/>
                    <w:rPr>
                      <w:sz w:val="28"/>
                      <w:szCs w:val="28"/>
                    </w:rPr>
                  </w:pPr>
                  <w:r>
                    <w:rPr>
                      <w:sz w:val="28"/>
                      <w:szCs w:val="28"/>
                    </w:rPr>
                    <w:t>11</w:t>
                  </w:r>
                  <w:r w:rsidR="00F15C7F" w:rsidRPr="00031165">
                    <w:rPr>
                      <w:sz w:val="28"/>
                      <w:szCs w:val="28"/>
                    </w:rPr>
                    <w:t>.0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984EAC">
                  <w:pPr>
                    <w:jc w:val="center"/>
                    <w:rPr>
                      <w:sz w:val="28"/>
                      <w:szCs w:val="28"/>
                    </w:rPr>
                  </w:pPr>
                  <w:r w:rsidRPr="00031165">
                    <w:rPr>
                      <w:sz w:val="28"/>
                      <w:szCs w:val="28"/>
                    </w:rPr>
                    <w:t>1</w:t>
                  </w:r>
                  <w:r w:rsidR="00984EAC">
                    <w:rPr>
                      <w:sz w:val="28"/>
                      <w:szCs w:val="28"/>
                    </w:rPr>
                    <w:t>1</w:t>
                  </w:r>
                  <w:r w:rsidRPr="00031165">
                    <w:rPr>
                      <w:sz w:val="28"/>
                      <w:szCs w:val="28"/>
                    </w:rPr>
                    <w:t>.0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99.9.00.90110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880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178.8</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336.7</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НАЦИОНАЛЬНАЯ ОБОРОНА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Мобилизационная и вневойсковая подготовка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4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99.9.00.51180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104.8</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108.1</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111.8</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6173B2">
                  <w:pPr>
                    <w:rPr>
                      <w:bCs/>
                      <w:sz w:val="28"/>
                      <w:szCs w:val="28"/>
                    </w:rPr>
                  </w:pPr>
                  <w:r w:rsidRPr="00031165">
                    <w:rPr>
                      <w:bCs/>
                      <w:sz w:val="28"/>
                      <w:szCs w:val="28"/>
                    </w:rPr>
                    <w:t>НАЦИОНАЛЬНАЯ БЕЗОПАСНОСТЬ И ПРАВООХРАНИТЕЛЬНАЯ ДЕЯТЕЛЬНОСТЬ</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24.0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Защита населения и территории от чрезвычайных ситуаций природного и техногенного характера, пожарная безопасность</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24.0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02.1.00.26380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02.2.00.26090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02.2.00.26100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02.3.00.26110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НАЦИОНАЛЬНАЯ ЭКОНОМИКА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Водное хозяйство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06</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12.1.00.26430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83.6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ЖИЛИЩНО-КОММУНАЛЬНОЕ ХОЗЯЙСТВО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3E177A">
                  <w:pPr>
                    <w:jc w:val="center"/>
                    <w:rPr>
                      <w:bCs/>
                      <w:sz w:val="28"/>
                      <w:szCs w:val="28"/>
                    </w:rPr>
                  </w:pPr>
                  <w:r w:rsidRPr="00031165">
                    <w:rPr>
                      <w:bCs/>
                      <w:sz w:val="28"/>
                      <w:szCs w:val="28"/>
                    </w:rPr>
                    <w:t>7</w:t>
                  </w:r>
                  <w:r w:rsidR="003E177A">
                    <w:rPr>
                      <w:bCs/>
                      <w:sz w:val="28"/>
                      <w:szCs w:val="28"/>
                    </w:rPr>
                    <w:t>60</w:t>
                  </w:r>
                  <w:r w:rsidRPr="00031165">
                    <w:rPr>
                      <w:bCs/>
                      <w:sz w:val="28"/>
                      <w:szCs w:val="28"/>
                    </w:rPr>
                    <w:t>.</w:t>
                  </w:r>
                  <w:r w:rsidR="003E177A">
                    <w:rPr>
                      <w:bCs/>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376.2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Благоустройство</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3E177A">
                  <w:pPr>
                    <w:jc w:val="center"/>
                    <w:rPr>
                      <w:sz w:val="28"/>
                      <w:szCs w:val="28"/>
                    </w:rPr>
                  </w:pPr>
                  <w:r w:rsidRPr="00031165">
                    <w:rPr>
                      <w:sz w:val="28"/>
                      <w:szCs w:val="28"/>
                    </w:rPr>
                    <w:t>7</w:t>
                  </w:r>
                  <w:r w:rsidR="003E177A">
                    <w:rPr>
                      <w:sz w:val="28"/>
                      <w:szCs w:val="28"/>
                    </w:rPr>
                    <w:t>60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386.2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376.2</w:t>
                  </w:r>
                </w:p>
              </w:tc>
            </w:tr>
            <w:tr w:rsidR="00F15C7F" w:rsidRPr="00031165" w:rsidTr="00F466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3E177A">
                  <w:pPr>
                    <w:jc w:val="center"/>
                    <w:rPr>
                      <w:sz w:val="28"/>
                      <w:szCs w:val="28"/>
                    </w:rPr>
                  </w:pPr>
                  <w:r w:rsidRPr="00031165">
                    <w:rPr>
                      <w:sz w:val="28"/>
                      <w:szCs w:val="28"/>
                    </w:rPr>
                    <w:t>3</w:t>
                  </w:r>
                  <w:r w:rsidR="003E177A">
                    <w:rPr>
                      <w:sz w:val="28"/>
                      <w:szCs w:val="28"/>
                    </w:rPr>
                    <w:t>80</w:t>
                  </w:r>
                  <w:r w:rsidRPr="00031165">
                    <w:rPr>
                      <w:sz w:val="28"/>
                      <w:szCs w:val="28"/>
                    </w:rPr>
                    <w:t>.</w:t>
                  </w:r>
                  <w:r w:rsidR="003E177A">
                    <w:rPr>
                      <w:sz w:val="28"/>
                      <w:szCs w:val="28"/>
                    </w:rPr>
                    <w:t>7</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336.2</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336.2</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04.2.00.26160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30.0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04.2.00.26170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120.0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04.2.00.26340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200.0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11.1.00.26440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11.2.00.26450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bCs/>
                      <w:sz w:val="28"/>
                      <w:szCs w:val="28"/>
                    </w:rPr>
                  </w:pPr>
                  <w:r w:rsidRPr="00031165">
                    <w:rPr>
                      <w:bCs/>
                      <w:sz w:val="28"/>
                      <w:szCs w:val="28"/>
                    </w:rPr>
                    <w:t>ОБРАЗОВАНИЕ</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r w:rsidRPr="00031165">
                    <w:rPr>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bCs/>
                      <w:sz w:val="28"/>
                      <w:szCs w:val="28"/>
                    </w:rPr>
                  </w:pPr>
                  <w:r w:rsidRPr="00031165">
                    <w:rPr>
                      <w:bCs/>
                      <w:sz w:val="28"/>
                      <w:szCs w:val="28"/>
                    </w:rPr>
                    <w:t>17.6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Профессиональная подготовка, переподготовка и повышение квалификации</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0"/>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05</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07.2.00.00190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Молодежная политика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2.6</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lastRenderedPageBreak/>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13.1.00.26480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A53817">
                  <w:pPr>
                    <w:jc w:val="both"/>
                    <w:rPr>
                      <w:sz w:val="28"/>
                      <w:szCs w:val="28"/>
                    </w:rPr>
                  </w:pPr>
                  <w:r w:rsidRPr="00031165">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13.2.00.26490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F15C7F">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F15C7F">
                  <w:pPr>
                    <w:jc w:val="center"/>
                    <w:rPr>
                      <w:sz w:val="28"/>
                      <w:szCs w:val="28"/>
                    </w:rPr>
                  </w:pPr>
                  <w:r w:rsidRPr="00031165">
                    <w:rPr>
                      <w:sz w:val="28"/>
                      <w:szCs w:val="28"/>
                    </w:rPr>
                    <w:t>1.3</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07</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07</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13.3.00.26500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0.3</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КУЛЬТУРА, КИНЕМАТОГРАФИЯ</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Культура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08</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05.1.00.00590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610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2 390.0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2 200.0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2 000.0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СОЦИАЛЬНАЯ ПОЛИТИКА</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lastRenderedPageBreak/>
                    <w:t>Пенсионное обеспечение</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2"/>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01</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10.1.00.26370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310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394.4</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4"/>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b/>
                      <w:bCs/>
                      <w:sz w:val="28"/>
                      <w:szCs w:val="28"/>
                    </w:rPr>
                  </w:pPr>
                  <w:r w:rsidRPr="00031165">
                    <w:rPr>
                      <w:b/>
                      <w:bCs/>
                      <w:sz w:val="28"/>
                      <w:szCs w:val="28"/>
                    </w:rPr>
                    <w:t>ФИЗИЧЕСКАЯ КУЛЬТУРА И СПОРТ</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r w:rsidRPr="00031165">
                    <w:rPr>
                      <w:b/>
                      <w:bCs/>
                      <w:sz w:val="28"/>
                      <w:szCs w:val="28"/>
                    </w:rPr>
                    <w:t>00</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b/>
                      <w:bCs/>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b/>
                      <w:bCs/>
                      <w:sz w:val="28"/>
                      <w:szCs w:val="28"/>
                    </w:rPr>
                  </w:pPr>
                  <w:r w:rsidRPr="00031165">
                    <w:rPr>
                      <w:b/>
                      <w:bCs/>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Массовый спорт</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15.0</w:t>
                  </w:r>
                </w:p>
              </w:tc>
            </w:tr>
            <w:tr w:rsidR="00F15C7F" w:rsidRPr="00031165" w:rsidTr="005304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8667" w:type="dxa"/>
                  <w:tcBorders>
                    <w:top w:val="nil"/>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11</w:t>
                  </w:r>
                </w:p>
              </w:tc>
              <w:tc>
                <w:tcPr>
                  <w:tcW w:w="568"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06.1.00.26190</w:t>
                  </w:r>
                </w:p>
              </w:tc>
              <w:tc>
                <w:tcPr>
                  <w:tcW w:w="711" w:type="dxa"/>
                  <w:tcBorders>
                    <w:top w:val="nil"/>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c>
                <w:tcPr>
                  <w:tcW w:w="1137"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c>
                <w:tcPr>
                  <w:tcW w:w="1169" w:type="dxa"/>
                  <w:tcBorders>
                    <w:top w:val="nil"/>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12.0</w:t>
                  </w:r>
                </w:p>
              </w:tc>
            </w:tr>
            <w:tr w:rsidR="00F15C7F" w:rsidRPr="00031165" w:rsidTr="00901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6"/>
              </w:trPr>
              <w:tc>
                <w:tcPr>
                  <w:tcW w:w="86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5C7F" w:rsidRPr="00031165" w:rsidRDefault="00F15C7F" w:rsidP="008C362A">
                  <w:pPr>
                    <w:jc w:val="both"/>
                    <w:rPr>
                      <w:sz w:val="28"/>
                      <w:szCs w:val="28"/>
                    </w:rPr>
                  </w:pPr>
                  <w:r w:rsidRPr="00031165">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11</w:t>
                  </w:r>
                </w:p>
              </w:tc>
              <w:tc>
                <w:tcPr>
                  <w:tcW w:w="568"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02</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06.2.00.26200</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F15C7F" w:rsidRPr="00031165" w:rsidRDefault="00F15C7F" w:rsidP="008C362A">
                  <w:pPr>
                    <w:jc w:val="center"/>
                    <w:rPr>
                      <w:sz w:val="28"/>
                      <w:szCs w:val="28"/>
                    </w:rPr>
                  </w:pPr>
                  <w:r w:rsidRPr="00031165">
                    <w:rPr>
                      <w:sz w:val="28"/>
                      <w:szCs w:val="28"/>
                    </w:rPr>
                    <w:t>240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F15C7F" w:rsidRPr="00031165" w:rsidRDefault="00F15C7F" w:rsidP="008C362A">
                  <w:pPr>
                    <w:jc w:val="center"/>
                    <w:rPr>
                      <w:sz w:val="28"/>
                      <w:szCs w:val="28"/>
                    </w:rPr>
                  </w:pPr>
                  <w:r w:rsidRPr="00031165">
                    <w:rPr>
                      <w:sz w:val="28"/>
                      <w:szCs w:val="28"/>
                    </w:rPr>
                    <w:t>3.0</w:t>
                  </w:r>
                  <w:r w:rsidR="00342303">
                    <w:rPr>
                      <w:sz w:val="28"/>
                      <w:szCs w:val="28"/>
                    </w:rPr>
                    <w:t>»;</w:t>
                  </w:r>
                </w:p>
              </w:tc>
            </w:tr>
          </w:tbl>
          <w:p w:rsidR="00F560A9" w:rsidRPr="00031165" w:rsidRDefault="00F560A9" w:rsidP="00F15C7F">
            <w:pPr>
              <w:jc w:val="center"/>
              <w:rPr>
                <w:sz w:val="28"/>
                <w:szCs w:val="28"/>
              </w:rPr>
            </w:pPr>
          </w:p>
        </w:tc>
      </w:tr>
    </w:tbl>
    <w:p w:rsidR="008E4F32" w:rsidRDefault="008E4F32">
      <w:pPr>
        <w:ind w:left="9204"/>
        <w:rPr>
          <w:sz w:val="28"/>
        </w:rPr>
        <w:sectPr w:rsidR="008E4F32" w:rsidSect="000A70FC">
          <w:pgSz w:w="16838" w:h="11906" w:orient="landscape"/>
          <w:pgMar w:top="709" w:right="851" w:bottom="709" w:left="1134" w:header="709" w:footer="709" w:gutter="0"/>
          <w:cols w:space="720"/>
        </w:sectPr>
      </w:pPr>
    </w:p>
    <w:p w:rsidR="00342303" w:rsidRPr="00342303" w:rsidRDefault="00342303" w:rsidP="00342303">
      <w:pPr>
        <w:pStyle w:val="af5"/>
        <w:numPr>
          <w:ilvl w:val="0"/>
          <w:numId w:val="2"/>
        </w:numPr>
        <w:tabs>
          <w:tab w:val="left" w:pos="567"/>
          <w:tab w:val="left" w:pos="993"/>
        </w:tabs>
        <w:suppressAutoHyphens/>
        <w:jc w:val="both"/>
        <w:rPr>
          <w:sz w:val="28"/>
          <w:szCs w:val="28"/>
        </w:rPr>
      </w:pPr>
      <w:r w:rsidRPr="00342303">
        <w:rPr>
          <w:sz w:val="28"/>
          <w:szCs w:val="28"/>
        </w:rPr>
        <w:lastRenderedPageBreak/>
        <w:t xml:space="preserve">приложение </w:t>
      </w:r>
      <w:r>
        <w:rPr>
          <w:sz w:val="28"/>
          <w:szCs w:val="28"/>
        </w:rPr>
        <w:t>5</w:t>
      </w:r>
      <w:r w:rsidRPr="00342303">
        <w:rPr>
          <w:sz w:val="28"/>
          <w:szCs w:val="28"/>
        </w:rPr>
        <w:t xml:space="preserve"> изложить в следующей редакции:</w:t>
      </w:r>
    </w:p>
    <w:p w:rsidR="00342303" w:rsidRDefault="00342303">
      <w:pPr>
        <w:ind w:left="9204"/>
        <w:rPr>
          <w:sz w:val="28"/>
        </w:rPr>
      </w:pPr>
    </w:p>
    <w:p w:rsidR="00F560A9" w:rsidRDefault="00342303">
      <w:pPr>
        <w:ind w:left="9204"/>
        <w:rPr>
          <w:sz w:val="28"/>
        </w:rPr>
      </w:pPr>
      <w:r>
        <w:rPr>
          <w:sz w:val="28"/>
        </w:rPr>
        <w:t>«</w:t>
      </w:r>
      <w:r w:rsidR="005E3E6E">
        <w:rPr>
          <w:sz w:val="28"/>
        </w:rPr>
        <w:t>Приложение  5</w:t>
      </w:r>
    </w:p>
    <w:p w:rsidR="00F560A9" w:rsidRDefault="005E3E6E">
      <w:pPr>
        <w:ind w:left="9204"/>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 w:rsidR="00F560A9" w:rsidRDefault="005E3E6E">
      <w:pPr>
        <w:jc w:val="center"/>
        <w:rPr>
          <w:sz w:val="28"/>
        </w:rPr>
      </w:pPr>
      <w:r>
        <w:rPr>
          <w:sz w:val="28"/>
        </w:rPr>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rsidR="00F560A9" w:rsidRDefault="005E3E6E">
      <w:pPr>
        <w:jc w:val="center"/>
        <w:rPr>
          <w:sz w:val="28"/>
        </w:rPr>
      </w:pPr>
      <w:r>
        <w:rPr>
          <w:sz w:val="28"/>
        </w:rPr>
        <w:t>на 2022 год и на плановый период 2023 и 2024 годов</w:t>
      </w:r>
    </w:p>
    <w:p w:rsidR="00F560A9" w:rsidRDefault="00F560A9">
      <w:pPr>
        <w:jc w:val="center"/>
        <w:rPr>
          <w:sz w:val="28"/>
        </w:rPr>
      </w:pPr>
    </w:p>
    <w:p w:rsidR="00F560A9" w:rsidRDefault="005E3E6E" w:rsidP="0091431C">
      <w:pPr>
        <w:ind w:right="-315"/>
        <w:jc w:val="right"/>
        <w:rPr>
          <w:sz w:val="28"/>
        </w:rPr>
      </w:pPr>
      <w:r>
        <w:rPr>
          <w:sz w:val="28"/>
        </w:rPr>
        <w:t xml:space="preserve">                                                                                                                                                                                  </w:t>
      </w:r>
      <w:r w:rsidR="0091431C">
        <w:rPr>
          <w:sz w:val="28"/>
        </w:rPr>
        <w:t xml:space="preserve">  </w:t>
      </w:r>
      <w:r>
        <w:rPr>
          <w:sz w:val="28"/>
        </w:rPr>
        <w:t xml:space="preserve"> (тыс. рублей)</w:t>
      </w:r>
    </w:p>
    <w:p w:rsidR="004E12D3" w:rsidRDefault="004E12D3" w:rsidP="004E12D3">
      <w:pPr>
        <w:jc w:val="center"/>
        <w:rPr>
          <w:bCs/>
          <w:sz w:val="28"/>
          <w:szCs w:val="28"/>
        </w:rPr>
        <w:sectPr w:rsidR="004E12D3" w:rsidSect="00C915FC">
          <w:pgSz w:w="16838" w:h="11906" w:orient="landscape"/>
          <w:pgMar w:top="851" w:right="1134" w:bottom="709" w:left="851" w:header="709" w:footer="709" w:gutter="0"/>
          <w:cols w:space="720"/>
        </w:sectPr>
      </w:pPr>
    </w:p>
    <w:tbl>
      <w:tblPr>
        <w:tblW w:w="15025" w:type="dxa"/>
        <w:tblInd w:w="392" w:type="dxa"/>
        <w:tblLook w:val="04A0"/>
      </w:tblPr>
      <w:tblGrid>
        <w:gridCol w:w="6946"/>
        <w:gridCol w:w="850"/>
        <w:gridCol w:w="702"/>
        <w:gridCol w:w="574"/>
        <w:gridCol w:w="1984"/>
        <w:gridCol w:w="709"/>
        <w:gridCol w:w="1070"/>
        <w:gridCol w:w="1056"/>
        <w:gridCol w:w="1134"/>
      </w:tblGrid>
      <w:tr w:rsidR="001C3171" w:rsidRPr="001C3171" w:rsidTr="00A91A23">
        <w:trPr>
          <w:trHeight w:val="322"/>
        </w:trPr>
        <w:tc>
          <w:tcPr>
            <w:tcW w:w="6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lastRenderedPageBreak/>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Мин</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ПР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center"/>
              <w:rPr>
                <w:bCs/>
                <w:sz w:val="28"/>
                <w:szCs w:val="28"/>
              </w:rPr>
            </w:pPr>
            <w:r w:rsidRPr="001C3171">
              <w:rPr>
                <w:bCs/>
                <w:sz w:val="28"/>
                <w:szCs w:val="28"/>
              </w:rPr>
              <w:t>ВР</w:t>
            </w:r>
          </w:p>
        </w:tc>
        <w:tc>
          <w:tcPr>
            <w:tcW w:w="10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A91A23" w:rsidRDefault="00A91A23" w:rsidP="004E12D3">
            <w:pPr>
              <w:jc w:val="center"/>
              <w:rPr>
                <w:bCs/>
                <w:sz w:val="28"/>
                <w:szCs w:val="28"/>
              </w:rPr>
            </w:pPr>
            <w:r>
              <w:rPr>
                <w:bCs/>
                <w:sz w:val="28"/>
                <w:szCs w:val="28"/>
                <w:lang w:val="en-US"/>
              </w:rPr>
              <w:t xml:space="preserve">2022 </w:t>
            </w:r>
            <w:r>
              <w:rPr>
                <w:bCs/>
                <w:sz w:val="28"/>
                <w:szCs w:val="28"/>
              </w:rPr>
              <w:t>год</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A91A23">
            <w:pPr>
              <w:jc w:val="center"/>
              <w:rPr>
                <w:bCs/>
                <w:sz w:val="28"/>
                <w:szCs w:val="28"/>
              </w:rPr>
            </w:pPr>
            <w:r w:rsidRPr="001C3171">
              <w:rPr>
                <w:bCs/>
                <w:sz w:val="28"/>
                <w:szCs w:val="28"/>
              </w:rPr>
              <w:t>2023 г</w:t>
            </w:r>
            <w:r w:rsidR="00A91A23">
              <w:rPr>
                <w:bCs/>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3171" w:rsidRPr="001C3171" w:rsidRDefault="001C3171" w:rsidP="00A91A23">
            <w:pPr>
              <w:jc w:val="center"/>
              <w:rPr>
                <w:bCs/>
                <w:sz w:val="28"/>
                <w:szCs w:val="28"/>
              </w:rPr>
            </w:pPr>
            <w:r w:rsidRPr="001C3171">
              <w:rPr>
                <w:bCs/>
                <w:sz w:val="28"/>
                <w:szCs w:val="28"/>
              </w:rPr>
              <w:t>2024 г</w:t>
            </w:r>
            <w:r w:rsidR="00A91A23">
              <w:rPr>
                <w:bCs/>
                <w:sz w:val="28"/>
                <w:szCs w:val="28"/>
              </w:rPr>
              <w:t>од</w:t>
            </w:r>
          </w:p>
        </w:tc>
      </w:tr>
      <w:tr w:rsidR="001C3171" w:rsidRPr="001C3171" w:rsidTr="00A91A23">
        <w:trPr>
          <w:trHeight w:val="322"/>
        </w:trPr>
        <w:tc>
          <w:tcPr>
            <w:tcW w:w="6946"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070"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056"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3171" w:rsidRPr="001C3171" w:rsidRDefault="001C3171" w:rsidP="004E12D3">
            <w:pPr>
              <w:rPr>
                <w:bCs/>
                <w:sz w:val="28"/>
                <w:szCs w:val="28"/>
              </w:rPr>
            </w:pPr>
          </w:p>
        </w:tc>
      </w:tr>
      <w:tr w:rsidR="001C3171" w:rsidRPr="001C3171"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1C3171" w:rsidRPr="001C3171" w:rsidRDefault="001C3171" w:rsidP="004E12D3">
            <w:pPr>
              <w:jc w:val="both"/>
              <w:rPr>
                <w:sz w:val="28"/>
                <w:szCs w:val="28"/>
              </w:rPr>
            </w:pPr>
            <w:r w:rsidRPr="001C3171">
              <w:rPr>
                <w:sz w:val="28"/>
                <w:szCs w:val="28"/>
              </w:rPr>
              <w:t>АДМИНИСТРАЦИЯ ФЕДОСЕЕВСКОГО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574"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984"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709" w:type="dxa"/>
            <w:tcBorders>
              <w:top w:val="nil"/>
              <w:left w:val="nil"/>
              <w:bottom w:val="single" w:sz="4" w:space="0" w:color="auto"/>
              <w:right w:val="single" w:sz="4" w:space="0" w:color="auto"/>
            </w:tcBorders>
            <w:shd w:val="clear" w:color="auto" w:fill="auto"/>
            <w:vAlign w:val="center"/>
            <w:hideMark/>
          </w:tcPr>
          <w:p w:rsidR="001C3171" w:rsidRPr="001C3171" w:rsidRDefault="001C3171" w:rsidP="004E12D3">
            <w:pPr>
              <w:jc w:val="center"/>
              <w:rPr>
                <w:sz w:val="28"/>
                <w:szCs w:val="28"/>
              </w:rPr>
            </w:pPr>
            <w:r w:rsidRPr="001C3171">
              <w:rPr>
                <w:sz w:val="28"/>
                <w:szCs w:val="28"/>
              </w:rPr>
              <w:t> </w:t>
            </w:r>
          </w:p>
        </w:tc>
        <w:tc>
          <w:tcPr>
            <w:tcW w:w="1070" w:type="dxa"/>
            <w:tcBorders>
              <w:top w:val="nil"/>
              <w:left w:val="nil"/>
              <w:bottom w:val="single" w:sz="4" w:space="0" w:color="auto"/>
              <w:right w:val="single" w:sz="4" w:space="0" w:color="auto"/>
            </w:tcBorders>
            <w:shd w:val="clear" w:color="auto" w:fill="auto"/>
            <w:noWrap/>
            <w:vAlign w:val="center"/>
            <w:hideMark/>
          </w:tcPr>
          <w:p w:rsidR="001C3171" w:rsidRPr="00E75222" w:rsidRDefault="00E75222" w:rsidP="00E75222">
            <w:pPr>
              <w:jc w:val="right"/>
              <w:rPr>
                <w:sz w:val="28"/>
                <w:szCs w:val="28"/>
              </w:rPr>
            </w:pPr>
            <w:r>
              <w:rPr>
                <w:sz w:val="28"/>
                <w:szCs w:val="28"/>
              </w:rPr>
              <w:t>9</w:t>
            </w:r>
            <w:r w:rsidR="0003353C">
              <w:rPr>
                <w:sz w:val="28"/>
                <w:szCs w:val="28"/>
              </w:rPr>
              <w:t> </w:t>
            </w:r>
            <w:r>
              <w:rPr>
                <w:sz w:val="28"/>
                <w:szCs w:val="28"/>
              </w:rPr>
              <w:t>131</w:t>
            </w:r>
            <w:r w:rsidR="0003353C">
              <w:rPr>
                <w:sz w:val="28"/>
                <w:szCs w:val="28"/>
                <w:lang w:val="en-US"/>
              </w:rPr>
              <w:t>.</w:t>
            </w:r>
            <w:r>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rsidR="001C3171" w:rsidRPr="001C3171" w:rsidRDefault="0003353C" w:rsidP="0003353C">
            <w:pPr>
              <w:jc w:val="right"/>
              <w:rPr>
                <w:sz w:val="28"/>
                <w:szCs w:val="28"/>
              </w:rPr>
            </w:pPr>
            <w:r>
              <w:rPr>
                <w:sz w:val="28"/>
                <w:szCs w:val="28"/>
                <w:lang w:val="en-US"/>
              </w:rPr>
              <w:t>7 259.8</w:t>
            </w:r>
          </w:p>
        </w:tc>
        <w:tc>
          <w:tcPr>
            <w:tcW w:w="1134" w:type="dxa"/>
            <w:tcBorders>
              <w:top w:val="nil"/>
              <w:left w:val="nil"/>
              <w:bottom w:val="single" w:sz="4" w:space="0" w:color="auto"/>
              <w:right w:val="single" w:sz="4" w:space="0" w:color="auto"/>
            </w:tcBorders>
            <w:shd w:val="clear" w:color="auto" w:fill="auto"/>
            <w:noWrap/>
            <w:vAlign w:val="center"/>
            <w:hideMark/>
          </w:tcPr>
          <w:p w:rsidR="001C3171" w:rsidRPr="001C3171" w:rsidRDefault="0003353C" w:rsidP="0003353C">
            <w:pPr>
              <w:jc w:val="right"/>
              <w:rPr>
                <w:sz w:val="28"/>
                <w:szCs w:val="28"/>
              </w:rPr>
            </w:pPr>
            <w:r>
              <w:rPr>
                <w:sz w:val="28"/>
                <w:szCs w:val="28"/>
                <w:lang w:val="en-US"/>
              </w:rPr>
              <w:t>6 844.5</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5A4EAB">
            <w:pPr>
              <w:jc w:val="right"/>
              <w:rPr>
                <w:sz w:val="28"/>
                <w:szCs w:val="28"/>
              </w:rPr>
            </w:pPr>
            <w:r w:rsidRPr="00A91A23">
              <w:rPr>
                <w:sz w:val="28"/>
                <w:szCs w:val="28"/>
              </w:rPr>
              <w:t xml:space="preserve">4 </w:t>
            </w:r>
            <w:r w:rsidR="005A4EAB">
              <w:rPr>
                <w:sz w:val="28"/>
                <w:szCs w:val="28"/>
              </w:rPr>
              <w:t>545</w:t>
            </w:r>
            <w:r w:rsidRPr="00A91A23">
              <w:rPr>
                <w:sz w:val="28"/>
                <w:szCs w:val="28"/>
              </w:rPr>
              <w:t>.</w:t>
            </w:r>
            <w:r w:rsidR="005A4EAB">
              <w:rPr>
                <w:sz w:val="28"/>
                <w:szCs w:val="28"/>
              </w:rPr>
              <w:t>9</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3 402.5</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3 055.6</w:t>
            </w:r>
          </w:p>
        </w:tc>
      </w:tr>
      <w:tr w:rsidR="005A4EAB" w:rsidRPr="00A91A23"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5A4EAB" w:rsidRPr="00A91A23" w:rsidRDefault="005A4EAB" w:rsidP="00A91A23">
            <w:pPr>
              <w:jc w:val="both"/>
              <w:rPr>
                <w:sz w:val="28"/>
                <w:szCs w:val="28"/>
              </w:rPr>
            </w:pPr>
            <w:r w:rsidRPr="00A91A23">
              <w:rPr>
                <w:sz w:val="28"/>
                <w:szCs w:val="28"/>
              </w:rPr>
              <w:t xml:space="preserve">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w:t>
            </w:r>
            <w:r w:rsidRPr="00A91A23">
              <w:rPr>
                <w:sz w:val="28"/>
                <w:szCs w:val="28"/>
              </w:rPr>
              <w:lastRenderedPageBreak/>
              <w:t>сельского поселения «Муниципальная политика»</w:t>
            </w:r>
            <w:r>
              <w:rPr>
                <w:sz w:val="28"/>
                <w:szCs w:val="28"/>
              </w:rPr>
              <w:t xml:space="preserve"> </w:t>
            </w:r>
            <w:r w:rsidRPr="00A4164E">
              <w:rPr>
                <w:sz w:val="28"/>
                <w:szCs w:val="28"/>
              </w:rPr>
              <w:t>(Социальные выплаты гражданам, кроме публичных нормативных социальных выплат)</w:t>
            </w:r>
          </w:p>
        </w:tc>
        <w:tc>
          <w:tcPr>
            <w:tcW w:w="850" w:type="dxa"/>
            <w:tcBorders>
              <w:top w:val="nil"/>
              <w:left w:val="nil"/>
              <w:bottom w:val="single" w:sz="4" w:space="0" w:color="auto"/>
              <w:right w:val="single" w:sz="4" w:space="0" w:color="auto"/>
            </w:tcBorders>
            <w:shd w:val="clear" w:color="auto" w:fill="auto"/>
            <w:vAlign w:val="center"/>
            <w:hideMark/>
          </w:tcPr>
          <w:p w:rsidR="005A4EAB" w:rsidRPr="00A91A23" w:rsidRDefault="005A4EAB" w:rsidP="00A91A23">
            <w:pPr>
              <w:jc w:val="center"/>
              <w:rPr>
                <w:sz w:val="28"/>
                <w:szCs w:val="28"/>
              </w:rPr>
            </w:pPr>
            <w:r>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5A4EAB" w:rsidRPr="00A91A23" w:rsidRDefault="005A4EAB" w:rsidP="00A91A23">
            <w:pPr>
              <w:jc w:val="center"/>
              <w:rPr>
                <w:sz w:val="28"/>
                <w:szCs w:val="28"/>
              </w:rPr>
            </w:pPr>
            <w:r>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5A4EAB" w:rsidRPr="00A91A23" w:rsidRDefault="005A4EAB" w:rsidP="00A91A23">
            <w:pPr>
              <w:jc w:val="center"/>
              <w:rPr>
                <w:sz w:val="28"/>
                <w:szCs w:val="28"/>
              </w:rPr>
            </w:pPr>
            <w:r>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5A4EAB" w:rsidRPr="00A91A23" w:rsidRDefault="005A4EAB" w:rsidP="00A91A23">
            <w:pPr>
              <w:jc w:val="center"/>
              <w:rPr>
                <w:sz w:val="28"/>
                <w:szCs w:val="28"/>
              </w:rPr>
            </w:pPr>
            <w:r w:rsidRPr="00A91A23">
              <w:rPr>
                <w:sz w:val="28"/>
                <w:szCs w:val="28"/>
              </w:rPr>
              <w:t>07.2.00.00110</w:t>
            </w:r>
          </w:p>
        </w:tc>
        <w:tc>
          <w:tcPr>
            <w:tcW w:w="709" w:type="dxa"/>
            <w:tcBorders>
              <w:top w:val="nil"/>
              <w:left w:val="nil"/>
              <w:bottom w:val="single" w:sz="4" w:space="0" w:color="auto"/>
              <w:right w:val="single" w:sz="4" w:space="0" w:color="auto"/>
            </w:tcBorders>
            <w:shd w:val="clear" w:color="auto" w:fill="auto"/>
            <w:vAlign w:val="center"/>
            <w:hideMark/>
          </w:tcPr>
          <w:p w:rsidR="005A4EAB" w:rsidRPr="00A91A23" w:rsidRDefault="005A4EAB" w:rsidP="00A91A23">
            <w:pPr>
              <w:jc w:val="center"/>
              <w:rPr>
                <w:sz w:val="28"/>
                <w:szCs w:val="28"/>
              </w:rPr>
            </w:pPr>
            <w:r>
              <w:rPr>
                <w:sz w:val="28"/>
                <w:szCs w:val="28"/>
              </w:rPr>
              <w:t>320</w:t>
            </w:r>
          </w:p>
        </w:tc>
        <w:tc>
          <w:tcPr>
            <w:tcW w:w="1070" w:type="dxa"/>
            <w:tcBorders>
              <w:top w:val="nil"/>
              <w:left w:val="nil"/>
              <w:bottom w:val="single" w:sz="4" w:space="0" w:color="auto"/>
              <w:right w:val="single" w:sz="4" w:space="0" w:color="auto"/>
            </w:tcBorders>
            <w:shd w:val="clear" w:color="auto" w:fill="auto"/>
            <w:noWrap/>
            <w:vAlign w:val="center"/>
            <w:hideMark/>
          </w:tcPr>
          <w:p w:rsidR="005A4EAB" w:rsidRDefault="005A4EAB" w:rsidP="00E75222">
            <w:pPr>
              <w:jc w:val="right"/>
              <w:rPr>
                <w:sz w:val="28"/>
                <w:szCs w:val="28"/>
              </w:rPr>
            </w:pPr>
            <w:r>
              <w:rPr>
                <w:sz w:val="28"/>
                <w:szCs w:val="28"/>
              </w:rPr>
              <w:t>93.7</w:t>
            </w:r>
          </w:p>
        </w:tc>
        <w:tc>
          <w:tcPr>
            <w:tcW w:w="1056" w:type="dxa"/>
            <w:tcBorders>
              <w:top w:val="nil"/>
              <w:left w:val="nil"/>
              <w:bottom w:val="single" w:sz="4" w:space="0" w:color="auto"/>
              <w:right w:val="single" w:sz="4" w:space="0" w:color="auto"/>
            </w:tcBorders>
            <w:shd w:val="clear" w:color="auto" w:fill="auto"/>
            <w:noWrap/>
            <w:vAlign w:val="center"/>
            <w:hideMark/>
          </w:tcPr>
          <w:p w:rsidR="005A4EAB" w:rsidRPr="00A91A23" w:rsidRDefault="005A4EAB" w:rsidP="00A91A23">
            <w:pPr>
              <w:jc w:val="right"/>
              <w:rPr>
                <w:sz w:val="28"/>
                <w:szCs w:val="28"/>
                <w:lang w:val="en-US"/>
              </w:rPr>
            </w:pPr>
          </w:p>
        </w:tc>
        <w:tc>
          <w:tcPr>
            <w:tcW w:w="1134" w:type="dxa"/>
            <w:tcBorders>
              <w:top w:val="nil"/>
              <w:left w:val="nil"/>
              <w:bottom w:val="single" w:sz="4" w:space="0" w:color="auto"/>
              <w:right w:val="single" w:sz="4" w:space="0" w:color="auto"/>
            </w:tcBorders>
            <w:shd w:val="clear" w:color="auto" w:fill="auto"/>
            <w:noWrap/>
            <w:vAlign w:val="center"/>
            <w:hideMark/>
          </w:tcPr>
          <w:p w:rsidR="005A4EAB" w:rsidRPr="00A91A23" w:rsidRDefault="005A4EAB" w:rsidP="00A91A23">
            <w:pPr>
              <w:jc w:val="right"/>
              <w:rPr>
                <w:sz w:val="28"/>
                <w:szCs w:val="28"/>
                <w:lang w:val="en-US"/>
              </w:rPr>
            </w:pPr>
          </w:p>
        </w:tc>
      </w:tr>
      <w:tr w:rsidR="00A91A23" w:rsidRPr="00A91A23" w:rsidTr="0091431C">
        <w:trPr>
          <w:trHeight w:val="276"/>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E75222" w:rsidP="00E75222">
            <w:pPr>
              <w:jc w:val="right"/>
              <w:rPr>
                <w:sz w:val="28"/>
                <w:szCs w:val="28"/>
              </w:rPr>
            </w:pPr>
            <w:r>
              <w:rPr>
                <w:sz w:val="28"/>
                <w:szCs w:val="28"/>
              </w:rPr>
              <w:t>448</w:t>
            </w:r>
            <w:r w:rsidR="00A91A23" w:rsidRPr="00A91A23">
              <w:rPr>
                <w:sz w:val="28"/>
                <w:szCs w:val="28"/>
              </w:rPr>
              <w:t>.</w:t>
            </w:r>
            <w:r>
              <w:rPr>
                <w:sz w:val="28"/>
                <w:szCs w:val="28"/>
              </w:rPr>
              <w:t>4</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373.0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353.0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5.6</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5.6</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w:t>
            </w:r>
            <w:r w:rsidRPr="00A91A23">
              <w:rPr>
                <w:sz w:val="28"/>
                <w:szCs w:val="28"/>
              </w:rPr>
              <w:lastRenderedPageBreak/>
              <w:t>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99.9.00.72390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0.2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99.9.00.86060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540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39.2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99.1.00.90200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870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01.1.00.26010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w:t>
            </w:r>
            <w:r w:rsidRPr="00A91A23">
              <w:rPr>
                <w:sz w:val="28"/>
                <w:szCs w:val="28"/>
              </w:rPr>
              <w:lastRenderedPageBreak/>
              <w:t>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01.2.00.26030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01.3.00.26050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02.1.00.26330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w:t>
            </w:r>
            <w:r w:rsidRPr="00A91A23">
              <w:rPr>
                <w:sz w:val="28"/>
                <w:szCs w:val="28"/>
              </w:rPr>
              <w:lastRenderedPageBreak/>
              <w:t>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07.2.00.26400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850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E75222" w:rsidP="00E75222">
            <w:pPr>
              <w:jc w:val="right"/>
              <w:rPr>
                <w:sz w:val="28"/>
                <w:szCs w:val="28"/>
              </w:rPr>
            </w:pPr>
            <w:r>
              <w:rPr>
                <w:sz w:val="28"/>
                <w:szCs w:val="28"/>
              </w:rPr>
              <w:t>107</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70.0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70.0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08.2.00.26270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5304E4">
            <w:pPr>
              <w:jc w:val="right"/>
              <w:rPr>
                <w:sz w:val="28"/>
                <w:szCs w:val="28"/>
              </w:rPr>
            </w:pPr>
            <w:r w:rsidRPr="00A91A23">
              <w:rPr>
                <w:sz w:val="28"/>
                <w:szCs w:val="28"/>
              </w:rPr>
              <w:t>2</w:t>
            </w:r>
            <w:r w:rsidR="005304E4">
              <w:rPr>
                <w:sz w:val="28"/>
                <w:szCs w:val="28"/>
              </w:rPr>
              <w:t>6</w:t>
            </w:r>
            <w:r w:rsidRPr="00A91A23">
              <w:rPr>
                <w:sz w:val="28"/>
                <w:szCs w:val="28"/>
              </w:rPr>
              <w:t>.0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5304E4">
            <w:pPr>
              <w:jc w:val="right"/>
              <w:rPr>
                <w:sz w:val="28"/>
                <w:szCs w:val="28"/>
                <w:lang w:val="en-US"/>
              </w:rPr>
            </w:pPr>
            <w:r w:rsidRPr="00A91A23">
              <w:rPr>
                <w:sz w:val="28"/>
                <w:szCs w:val="28"/>
                <w:lang w:val="en-US"/>
              </w:rPr>
              <w:t>1</w:t>
            </w:r>
            <w:r w:rsidR="005304E4">
              <w:rPr>
                <w:sz w:val="28"/>
                <w:szCs w:val="28"/>
              </w:rPr>
              <w:t>1</w:t>
            </w:r>
            <w:r w:rsidRPr="00A91A23">
              <w:rPr>
                <w:sz w:val="28"/>
                <w:szCs w:val="28"/>
                <w:lang w:val="en-US"/>
              </w:rPr>
              <w:t>.0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5304E4" w:rsidP="00A91A23">
            <w:pPr>
              <w:jc w:val="right"/>
              <w:rPr>
                <w:sz w:val="28"/>
                <w:szCs w:val="28"/>
                <w:lang w:val="en-US"/>
              </w:rPr>
            </w:pPr>
            <w:r>
              <w:rPr>
                <w:sz w:val="28"/>
                <w:szCs w:val="28"/>
                <w:lang w:val="en-US"/>
              </w:rPr>
              <w:t>1</w:t>
            </w:r>
            <w:r>
              <w:rPr>
                <w:sz w:val="28"/>
                <w:szCs w:val="28"/>
              </w:rPr>
              <w:t>1</w:t>
            </w:r>
            <w:r w:rsidR="00A91A23" w:rsidRPr="00A91A23">
              <w:rPr>
                <w:sz w:val="28"/>
                <w:szCs w:val="28"/>
                <w:lang w:val="en-US"/>
              </w:rPr>
              <w:t>.0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99.9.00.90110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880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 </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178.8</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336.7</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99.9.00.51180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104.8</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108.1</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111.8</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02.1.00.26380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02.2.00.26090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w:t>
            </w:r>
            <w:r w:rsidRPr="00A91A23">
              <w:rPr>
                <w:sz w:val="28"/>
                <w:szCs w:val="28"/>
              </w:rPr>
              <w:lastRenderedPageBreak/>
              <w:t>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02.2.00.26100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02.3.00.26110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страхование плотин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12.1.00.26430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83.6</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E75222" w:rsidP="00E75222">
            <w:pPr>
              <w:jc w:val="right"/>
              <w:rPr>
                <w:sz w:val="28"/>
                <w:szCs w:val="28"/>
              </w:rPr>
            </w:pPr>
            <w:r>
              <w:rPr>
                <w:sz w:val="28"/>
                <w:szCs w:val="28"/>
              </w:rPr>
              <w:t>380</w:t>
            </w:r>
            <w:r w:rsidR="00A91A23" w:rsidRPr="00A91A23">
              <w:rPr>
                <w:sz w:val="28"/>
                <w:szCs w:val="28"/>
              </w:rPr>
              <w:t>.</w:t>
            </w:r>
            <w:r>
              <w:rPr>
                <w:sz w:val="28"/>
                <w:szCs w:val="28"/>
              </w:rPr>
              <w:t>7</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336.2</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336.2</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04.2.00.26160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04.2.00.26170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04.2.00.26340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200.0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 </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w:t>
            </w:r>
            <w:r w:rsidRPr="00A91A23">
              <w:rPr>
                <w:sz w:val="28"/>
                <w:szCs w:val="28"/>
              </w:rPr>
              <w:lastRenderedPageBreak/>
              <w:t>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11.1.00.26440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r>
      <w:tr w:rsidR="00A91A23" w:rsidRPr="00A91A23" w:rsidTr="00A91A23">
        <w:trPr>
          <w:trHeight w:val="404"/>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03</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11.2.00.26450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5.0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07.2.00.00190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15.0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15.0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15.0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13.1.00.26480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Обеспечение проведения мероприятий по содействию </w:t>
            </w:r>
            <w:r w:rsidRPr="00A91A23">
              <w:rPr>
                <w:sz w:val="28"/>
                <w:szCs w:val="28"/>
              </w:rPr>
              <w:lastRenderedPageBreak/>
              <w:t>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13.2.00.26490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1.3</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1.3</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1.3</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07</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13.3.00.26500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0.3</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0.3</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0.3</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08</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05.1.00.00590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610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2 390.0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2 200.0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2 000.0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w:t>
            </w:r>
            <w:r w:rsidRPr="00A91A23">
              <w:rPr>
                <w:sz w:val="28"/>
                <w:szCs w:val="28"/>
              </w:rPr>
              <w:lastRenderedPageBreak/>
              <w:t>сельского поселения «Социальная поддержка граждан» (Публичные нормативные социальные выплаты гражданам)</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lastRenderedPageBreak/>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01</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10.1.00.26370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310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394.4</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394.4</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394.4</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06.1.00.26190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12.0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12.0</w:t>
            </w:r>
          </w:p>
        </w:tc>
      </w:tr>
      <w:tr w:rsidR="00A91A23" w:rsidRPr="00A91A23" w:rsidTr="00A91A23">
        <w:trPr>
          <w:trHeight w:val="630"/>
        </w:trPr>
        <w:tc>
          <w:tcPr>
            <w:tcW w:w="6946" w:type="dxa"/>
            <w:tcBorders>
              <w:top w:val="nil"/>
              <w:left w:val="single" w:sz="4" w:space="0" w:color="auto"/>
              <w:bottom w:val="single" w:sz="4" w:space="0" w:color="auto"/>
              <w:right w:val="single" w:sz="4" w:space="0" w:color="auto"/>
            </w:tcBorders>
            <w:shd w:val="clear" w:color="auto" w:fill="auto"/>
            <w:vAlign w:val="center"/>
            <w:hideMark/>
          </w:tcPr>
          <w:p w:rsidR="00A91A23" w:rsidRPr="00A91A23" w:rsidRDefault="00A91A23" w:rsidP="00A91A23">
            <w:pPr>
              <w:jc w:val="both"/>
              <w:rPr>
                <w:sz w:val="28"/>
                <w:szCs w:val="28"/>
              </w:rPr>
            </w:pPr>
            <w:r w:rsidRPr="00A91A23">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951</w:t>
            </w:r>
          </w:p>
        </w:tc>
        <w:tc>
          <w:tcPr>
            <w:tcW w:w="702"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11</w:t>
            </w:r>
          </w:p>
        </w:tc>
        <w:tc>
          <w:tcPr>
            <w:tcW w:w="57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02</w:t>
            </w:r>
          </w:p>
        </w:tc>
        <w:tc>
          <w:tcPr>
            <w:tcW w:w="1984"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06.2.00.26200</w:t>
            </w:r>
          </w:p>
        </w:tc>
        <w:tc>
          <w:tcPr>
            <w:tcW w:w="709" w:type="dxa"/>
            <w:tcBorders>
              <w:top w:val="nil"/>
              <w:left w:val="nil"/>
              <w:bottom w:val="single" w:sz="4" w:space="0" w:color="auto"/>
              <w:right w:val="single" w:sz="4" w:space="0" w:color="auto"/>
            </w:tcBorders>
            <w:shd w:val="clear" w:color="auto" w:fill="auto"/>
            <w:vAlign w:val="center"/>
            <w:hideMark/>
          </w:tcPr>
          <w:p w:rsidR="00A91A23" w:rsidRPr="00A91A23" w:rsidRDefault="00A91A23" w:rsidP="00A91A23">
            <w:pPr>
              <w:jc w:val="center"/>
              <w:rPr>
                <w:sz w:val="28"/>
                <w:szCs w:val="28"/>
              </w:rPr>
            </w:pPr>
            <w:r w:rsidRPr="00A91A23">
              <w:rPr>
                <w:sz w:val="28"/>
                <w:szCs w:val="28"/>
              </w:rPr>
              <w:t>240</w:t>
            </w:r>
          </w:p>
        </w:tc>
        <w:tc>
          <w:tcPr>
            <w:tcW w:w="1070"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rPr>
            </w:pPr>
            <w:r w:rsidRPr="00A91A23">
              <w:rPr>
                <w:sz w:val="28"/>
                <w:szCs w:val="28"/>
              </w:rPr>
              <w:t>3.0</w:t>
            </w:r>
          </w:p>
        </w:tc>
        <w:tc>
          <w:tcPr>
            <w:tcW w:w="1056" w:type="dxa"/>
            <w:tcBorders>
              <w:top w:val="nil"/>
              <w:left w:val="nil"/>
              <w:bottom w:val="single" w:sz="4" w:space="0" w:color="auto"/>
              <w:right w:val="single" w:sz="4" w:space="0" w:color="auto"/>
            </w:tcBorders>
            <w:shd w:val="clear" w:color="auto" w:fill="auto"/>
            <w:noWrap/>
            <w:vAlign w:val="center"/>
            <w:hideMark/>
          </w:tcPr>
          <w:p w:rsidR="00A91A23" w:rsidRPr="00A91A23" w:rsidRDefault="00A91A23" w:rsidP="00A91A23">
            <w:pPr>
              <w:jc w:val="right"/>
              <w:rPr>
                <w:sz w:val="28"/>
                <w:szCs w:val="28"/>
                <w:lang w:val="en-US"/>
              </w:rPr>
            </w:pPr>
            <w:r w:rsidRPr="00A91A23">
              <w:rPr>
                <w:sz w:val="28"/>
                <w:szCs w:val="28"/>
                <w:lang w:val="en-US"/>
              </w:rPr>
              <w:t>3.0</w:t>
            </w:r>
          </w:p>
        </w:tc>
        <w:tc>
          <w:tcPr>
            <w:tcW w:w="1134" w:type="dxa"/>
            <w:tcBorders>
              <w:top w:val="nil"/>
              <w:left w:val="nil"/>
              <w:bottom w:val="single" w:sz="4" w:space="0" w:color="auto"/>
              <w:right w:val="single" w:sz="4" w:space="0" w:color="auto"/>
            </w:tcBorders>
            <w:shd w:val="clear" w:color="auto" w:fill="auto"/>
            <w:noWrap/>
            <w:vAlign w:val="center"/>
            <w:hideMark/>
          </w:tcPr>
          <w:p w:rsidR="00A91A23" w:rsidRPr="00342303" w:rsidRDefault="00A91A23" w:rsidP="00A91A23">
            <w:pPr>
              <w:jc w:val="right"/>
              <w:rPr>
                <w:sz w:val="28"/>
                <w:szCs w:val="28"/>
              </w:rPr>
            </w:pPr>
            <w:r w:rsidRPr="00A91A23">
              <w:rPr>
                <w:sz w:val="28"/>
                <w:szCs w:val="28"/>
                <w:lang w:val="en-US"/>
              </w:rPr>
              <w:t>3.0</w:t>
            </w:r>
            <w:r w:rsidR="00342303">
              <w:rPr>
                <w:sz w:val="28"/>
                <w:szCs w:val="28"/>
              </w:rPr>
              <w:t>»;</w:t>
            </w:r>
          </w:p>
        </w:tc>
      </w:tr>
    </w:tbl>
    <w:p w:rsidR="00F560A9" w:rsidRDefault="00F560A9"/>
    <w:p w:rsidR="00166A25" w:rsidRDefault="005E3E6E">
      <w:pPr>
        <w:sectPr w:rsidR="00166A25" w:rsidSect="00DB5731">
          <w:type w:val="continuous"/>
          <w:pgSz w:w="16838" w:h="11906" w:orient="landscape"/>
          <w:pgMar w:top="851" w:right="1134" w:bottom="709" w:left="851" w:header="709" w:footer="709" w:gutter="0"/>
          <w:cols w:space="720"/>
        </w:sectPr>
      </w:pPr>
      <w:r>
        <w:t xml:space="preserve">    </w:t>
      </w:r>
    </w:p>
    <w:p w:rsidR="00342303" w:rsidRPr="00342303" w:rsidRDefault="00342303" w:rsidP="00342303">
      <w:pPr>
        <w:pStyle w:val="af5"/>
        <w:numPr>
          <w:ilvl w:val="0"/>
          <w:numId w:val="2"/>
        </w:numPr>
        <w:tabs>
          <w:tab w:val="left" w:pos="567"/>
          <w:tab w:val="left" w:pos="993"/>
        </w:tabs>
        <w:suppressAutoHyphens/>
        <w:rPr>
          <w:sz w:val="28"/>
          <w:szCs w:val="28"/>
        </w:rPr>
      </w:pPr>
      <w:r w:rsidRPr="00342303">
        <w:rPr>
          <w:sz w:val="28"/>
          <w:szCs w:val="28"/>
        </w:rPr>
        <w:lastRenderedPageBreak/>
        <w:t xml:space="preserve">приложение </w:t>
      </w:r>
      <w:r>
        <w:rPr>
          <w:sz w:val="28"/>
          <w:szCs w:val="28"/>
        </w:rPr>
        <w:t>6</w:t>
      </w:r>
      <w:r w:rsidRPr="00342303">
        <w:rPr>
          <w:sz w:val="28"/>
          <w:szCs w:val="28"/>
        </w:rPr>
        <w:t xml:space="preserve"> изложить в следующей редакции:</w:t>
      </w:r>
    </w:p>
    <w:p w:rsidR="00F560A9" w:rsidRDefault="00166A25" w:rsidP="00342303">
      <w:pPr>
        <w:rPr>
          <w:sz w:val="28"/>
        </w:rPr>
      </w:pPr>
      <w:r>
        <w:rPr>
          <w:sz w:val="28"/>
        </w:rPr>
        <w:t xml:space="preserve">                 </w:t>
      </w:r>
      <w:r w:rsidR="00342303">
        <w:rPr>
          <w:sz w:val="28"/>
        </w:rPr>
        <w:t xml:space="preserve">                                                                                                                            «</w:t>
      </w:r>
      <w:r w:rsidR="005E3E6E">
        <w:rPr>
          <w:sz w:val="28"/>
        </w:rPr>
        <w:t>Приложение 6</w:t>
      </w:r>
    </w:p>
    <w:p w:rsidR="00F560A9" w:rsidRDefault="005E3E6E">
      <w:pPr>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F560A9">
      <w:pPr>
        <w:ind w:left="9912"/>
        <w:rPr>
          <w:sz w:val="28"/>
        </w:rPr>
      </w:pPr>
    </w:p>
    <w:p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 xml:space="preserve">и непрограммным направлениям деятельности), группам видов расходов, разделам, подразделам классификации расходов  бюджета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rsidR="00F560A9" w:rsidRDefault="005E3E6E" w:rsidP="0091431C">
      <w:pPr>
        <w:ind w:left="9912" w:right="-315"/>
        <w:rPr>
          <w:sz w:val="28"/>
        </w:rPr>
      </w:pPr>
      <w:r>
        <w:rPr>
          <w:sz w:val="28"/>
        </w:rPr>
        <w:t xml:space="preserve">                                       </w:t>
      </w:r>
      <w:r w:rsidR="0091431C">
        <w:rPr>
          <w:sz w:val="28"/>
        </w:rPr>
        <w:t xml:space="preserve">            </w:t>
      </w:r>
      <w:r>
        <w:rPr>
          <w:sz w:val="28"/>
        </w:rPr>
        <w:t xml:space="preserve"> (тыс. рублей)</w:t>
      </w:r>
    </w:p>
    <w:tbl>
      <w:tblPr>
        <w:tblW w:w="15025" w:type="dxa"/>
        <w:tblInd w:w="392" w:type="dxa"/>
        <w:tblLook w:val="04A0"/>
      </w:tblPr>
      <w:tblGrid>
        <w:gridCol w:w="7938"/>
        <w:gridCol w:w="1843"/>
        <w:gridCol w:w="708"/>
        <w:gridCol w:w="560"/>
        <w:gridCol w:w="574"/>
        <w:gridCol w:w="1134"/>
        <w:gridCol w:w="1134"/>
        <w:gridCol w:w="1134"/>
      </w:tblGrid>
      <w:tr w:rsidR="0063430F" w:rsidRPr="0063430F" w:rsidTr="00E32CFC">
        <w:trPr>
          <w:trHeight w:val="322"/>
        </w:trPr>
        <w:tc>
          <w:tcPr>
            <w:tcW w:w="7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ЦСР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ВР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Рз</w:t>
            </w:r>
          </w:p>
        </w:tc>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ПР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Pr>
                <w:sz w:val="28"/>
                <w:szCs w:val="28"/>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2023 г</w:t>
            </w:r>
            <w:r>
              <w:rPr>
                <w:sz w:val="28"/>
                <w:szCs w:val="28"/>
              </w:rPr>
              <w:t>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430F" w:rsidRPr="0063430F" w:rsidRDefault="0063430F" w:rsidP="0063430F">
            <w:pPr>
              <w:jc w:val="center"/>
              <w:rPr>
                <w:sz w:val="28"/>
                <w:szCs w:val="28"/>
              </w:rPr>
            </w:pPr>
            <w:r w:rsidRPr="0063430F">
              <w:rPr>
                <w:sz w:val="28"/>
                <w:szCs w:val="28"/>
              </w:rPr>
              <w:t>2024 г</w:t>
            </w:r>
            <w:r>
              <w:rPr>
                <w:sz w:val="28"/>
                <w:szCs w:val="28"/>
              </w:rPr>
              <w:t>од</w:t>
            </w:r>
          </w:p>
        </w:tc>
      </w:tr>
      <w:tr w:rsidR="0063430F" w:rsidRPr="0063430F" w:rsidTr="00E32CFC">
        <w:trPr>
          <w:trHeight w:val="322"/>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r>
      <w:tr w:rsidR="0063430F" w:rsidRPr="0063430F" w:rsidTr="00E32CFC">
        <w:trPr>
          <w:trHeight w:val="373"/>
        </w:trPr>
        <w:tc>
          <w:tcPr>
            <w:tcW w:w="7938"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r>
              <w:rPr>
                <w:sz w:val="28"/>
                <w:szCs w:val="28"/>
              </w:rPr>
              <w:t>Всего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63430F"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E75222" w:rsidP="00E75222">
            <w:pPr>
              <w:jc w:val="right"/>
              <w:rPr>
                <w:sz w:val="28"/>
                <w:szCs w:val="28"/>
              </w:rPr>
            </w:pPr>
            <w:r>
              <w:rPr>
                <w:sz w:val="28"/>
                <w:szCs w:val="28"/>
              </w:rPr>
              <w:t>9</w:t>
            </w:r>
            <w:r w:rsidR="000B73D6">
              <w:rPr>
                <w:sz w:val="28"/>
                <w:szCs w:val="28"/>
              </w:rPr>
              <w:t> </w:t>
            </w:r>
            <w:r>
              <w:rPr>
                <w:sz w:val="28"/>
                <w:szCs w:val="28"/>
              </w:rPr>
              <w:t>131</w:t>
            </w:r>
            <w:r w:rsidR="000B73D6">
              <w:rPr>
                <w:sz w:val="28"/>
                <w:szCs w:val="28"/>
              </w:rPr>
              <w:t>.</w:t>
            </w:r>
            <w:r>
              <w:rPr>
                <w:sz w:val="28"/>
                <w:szCs w:val="28"/>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0B73D6" w:rsidP="000B73D6">
            <w:pPr>
              <w:jc w:val="right"/>
              <w:rPr>
                <w:sz w:val="28"/>
                <w:szCs w:val="28"/>
              </w:rPr>
            </w:pPr>
            <w:r>
              <w:rPr>
                <w:sz w:val="28"/>
                <w:szCs w:val="28"/>
              </w:rPr>
              <w:t>7 259.8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3430F" w:rsidRPr="0063430F" w:rsidRDefault="000B73D6" w:rsidP="000B73D6">
            <w:pPr>
              <w:jc w:val="right"/>
              <w:rPr>
                <w:sz w:val="28"/>
                <w:szCs w:val="28"/>
              </w:rPr>
            </w:pPr>
            <w:r>
              <w:rPr>
                <w:sz w:val="28"/>
                <w:szCs w:val="28"/>
              </w:rPr>
              <w:t>6 844.5</w:t>
            </w:r>
          </w:p>
        </w:tc>
      </w:tr>
      <w:tr w:rsidR="000B73D6" w:rsidRPr="0063430F" w:rsidTr="00E32CFC">
        <w:trPr>
          <w:trHeight w:val="322"/>
        </w:trPr>
        <w:tc>
          <w:tcPr>
            <w:tcW w:w="7938"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63430F">
            <w:pPr>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560"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0B73D6" w:rsidRPr="0063430F" w:rsidRDefault="000B73D6" w:rsidP="0063430F">
            <w:pPr>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B73D6" w:rsidRDefault="000B73D6" w:rsidP="000B73D6">
            <w:pPr>
              <w:jc w:val="right"/>
              <w:rPr>
                <w:sz w:val="28"/>
                <w:szCs w:val="28"/>
              </w:rPr>
            </w:pP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w:t>
            </w:r>
            <w:r w:rsidRPr="00E32CFC">
              <w:rPr>
                <w:sz w:val="28"/>
                <w:szCs w:val="28"/>
              </w:rPr>
              <w:lastRenderedPageBreak/>
              <w:t>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01.1.00.26010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01.2.00.26030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w:t>
            </w:r>
            <w:r w:rsidRPr="00E32CFC">
              <w:rPr>
                <w:sz w:val="28"/>
                <w:szCs w:val="28"/>
              </w:rPr>
              <w:lastRenderedPageBreak/>
              <w:t>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01.3.00.26050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25.2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02.1.00.26330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w:t>
            </w:r>
            <w:r w:rsidRPr="00E32CFC">
              <w:rPr>
                <w:sz w:val="28"/>
                <w:szCs w:val="28"/>
              </w:rPr>
              <w:lastRenderedPageBreak/>
              <w:t>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02.1.00.26380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02.2.00.26090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02.2.00.26100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w:t>
            </w:r>
            <w:r w:rsidRPr="00E32CFC">
              <w:rPr>
                <w:sz w:val="28"/>
                <w:szCs w:val="28"/>
              </w:rPr>
              <w:lastRenderedPageBreak/>
              <w:t>обеспечение пожарной безопасности и безопасности людей на водных объектах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02.3.00.00000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02.3.00.26110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366.2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75222">
            <w:pPr>
              <w:jc w:val="right"/>
              <w:rPr>
                <w:sz w:val="28"/>
                <w:szCs w:val="28"/>
              </w:rPr>
            </w:pPr>
            <w:r w:rsidRPr="00E32CFC">
              <w:rPr>
                <w:sz w:val="28"/>
                <w:szCs w:val="28"/>
              </w:rPr>
              <w:t>7</w:t>
            </w:r>
            <w:r w:rsidR="00E75222">
              <w:rPr>
                <w:sz w:val="28"/>
                <w:szCs w:val="28"/>
              </w:rPr>
              <w:t>50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366.2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75222">
            <w:pPr>
              <w:jc w:val="right"/>
              <w:rPr>
                <w:sz w:val="28"/>
                <w:szCs w:val="28"/>
              </w:rPr>
            </w:pPr>
            <w:r w:rsidRPr="00E32CFC">
              <w:rPr>
                <w:sz w:val="28"/>
                <w:szCs w:val="28"/>
              </w:rPr>
              <w:t>3</w:t>
            </w:r>
            <w:r w:rsidR="00E75222">
              <w:rPr>
                <w:sz w:val="28"/>
                <w:szCs w:val="28"/>
              </w:rPr>
              <w:t>80</w:t>
            </w:r>
            <w:r w:rsidRPr="00E32CFC">
              <w:rPr>
                <w:sz w:val="28"/>
                <w:szCs w:val="28"/>
              </w:rPr>
              <w:t>.</w:t>
            </w:r>
            <w:r w:rsidR="00E75222">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w:t>
            </w:r>
            <w:r w:rsidRPr="00E32CFC">
              <w:rPr>
                <w:sz w:val="28"/>
                <w:szCs w:val="28"/>
              </w:rPr>
              <w:lastRenderedPageBreak/>
              <w:t>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04.2.00.26160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04.2.00.26170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04.2.00.26340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05.1.00.00590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610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2 390.0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2 000.0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06.1.00.26190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12.0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06.2.00.26200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75222">
            <w:pPr>
              <w:jc w:val="right"/>
              <w:rPr>
                <w:sz w:val="28"/>
                <w:szCs w:val="28"/>
              </w:rPr>
            </w:pPr>
            <w:r w:rsidRPr="00E32CFC">
              <w:rPr>
                <w:sz w:val="28"/>
                <w:szCs w:val="28"/>
              </w:rPr>
              <w:t xml:space="preserve">5 </w:t>
            </w:r>
            <w:r w:rsidR="00E75222">
              <w:rPr>
                <w:sz w:val="28"/>
                <w:szCs w:val="28"/>
              </w:rPr>
              <w:t>266</w:t>
            </w:r>
            <w:r w:rsidRPr="00E32CFC">
              <w:rPr>
                <w:sz w:val="28"/>
                <w:szCs w:val="28"/>
              </w:rPr>
              <w:t>.</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3 519.2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75222">
            <w:pPr>
              <w:jc w:val="right"/>
              <w:rPr>
                <w:sz w:val="28"/>
                <w:szCs w:val="28"/>
              </w:rPr>
            </w:pPr>
            <w:r w:rsidRPr="00E32CFC">
              <w:rPr>
                <w:sz w:val="28"/>
                <w:szCs w:val="28"/>
              </w:rPr>
              <w:t xml:space="preserve">5 </w:t>
            </w:r>
            <w:r w:rsidR="00E75222">
              <w:rPr>
                <w:sz w:val="28"/>
                <w:szCs w:val="28"/>
              </w:rPr>
              <w:t>26</w:t>
            </w:r>
            <w:r w:rsidRPr="00E32CFC">
              <w:rPr>
                <w:sz w:val="28"/>
                <w:szCs w:val="28"/>
              </w:rPr>
              <w:t>6.</w:t>
            </w:r>
            <w:r w:rsidR="00E75222">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3 886.1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3 519.2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D5158B">
            <w:pPr>
              <w:jc w:val="right"/>
              <w:rPr>
                <w:sz w:val="28"/>
                <w:szCs w:val="28"/>
              </w:rPr>
            </w:pPr>
            <w:r w:rsidRPr="00E32CFC">
              <w:rPr>
                <w:sz w:val="28"/>
                <w:szCs w:val="28"/>
              </w:rPr>
              <w:t xml:space="preserve">4 </w:t>
            </w:r>
            <w:r w:rsidR="00D5158B">
              <w:rPr>
                <w:sz w:val="28"/>
                <w:szCs w:val="28"/>
              </w:rPr>
              <w:t>545</w:t>
            </w:r>
            <w:r w:rsidRPr="00E32CFC">
              <w:rPr>
                <w:sz w:val="28"/>
                <w:szCs w:val="28"/>
              </w:rPr>
              <w:t>.</w:t>
            </w:r>
            <w:r w:rsidR="00D5158B">
              <w:rPr>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3 402.5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3 055.6</w:t>
            </w:r>
          </w:p>
        </w:tc>
      </w:tr>
      <w:tr w:rsidR="00597181"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81" w:rsidRPr="00E32CFC" w:rsidRDefault="00597181" w:rsidP="00E32CFC">
            <w:pPr>
              <w:jc w:val="both"/>
              <w:rPr>
                <w:sz w:val="28"/>
                <w:szCs w:val="28"/>
              </w:rPr>
            </w:pPr>
            <w:r w:rsidRPr="00A4164E">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w:t>
            </w:r>
            <w:r w:rsidR="00D5158B">
              <w:rPr>
                <w:sz w:val="28"/>
                <w:szCs w:val="28"/>
              </w:rPr>
              <w:t xml:space="preserve"> </w:t>
            </w:r>
            <w:r w:rsidR="00D5158B" w:rsidRPr="00A4164E">
              <w:rPr>
                <w:sz w:val="28"/>
                <w:szCs w:val="28"/>
              </w:rPr>
              <w:t>кроме публичных нормативных социальных выплат)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81" w:rsidRPr="00E32CFC" w:rsidRDefault="00D5158B" w:rsidP="00E32CFC">
            <w:pPr>
              <w:rPr>
                <w:sz w:val="28"/>
                <w:szCs w:val="28"/>
              </w:rPr>
            </w:pPr>
            <w:r w:rsidRPr="00E32CFC">
              <w:rPr>
                <w:sz w:val="28"/>
                <w:szCs w:val="28"/>
              </w:rPr>
              <w:t>07.2.00.00110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81" w:rsidRPr="00E32CFC" w:rsidRDefault="00D5158B" w:rsidP="00E32CFC">
            <w:pPr>
              <w:rPr>
                <w:sz w:val="28"/>
                <w:szCs w:val="28"/>
              </w:rPr>
            </w:pPr>
            <w:r>
              <w:rPr>
                <w:sz w:val="28"/>
                <w:szCs w:val="28"/>
              </w:rPr>
              <w:t>320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81" w:rsidRPr="00E32CFC" w:rsidRDefault="00D5158B" w:rsidP="00E32CFC">
            <w:pPr>
              <w:rPr>
                <w:sz w:val="28"/>
                <w:szCs w:val="28"/>
              </w:rPr>
            </w:pPr>
            <w:r>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81" w:rsidRPr="00E32CFC" w:rsidRDefault="00D5158B" w:rsidP="00E32CFC">
            <w:pPr>
              <w:rPr>
                <w:sz w:val="28"/>
                <w:szCs w:val="28"/>
              </w:rPr>
            </w:pPr>
            <w:r>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81" w:rsidRDefault="00D5158B" w:rsidP="00123FEB">
            <w:pPr>
              <w:jc w:val="right"/>
              <w:rPr>
                <w:sz w:val="28"/>
                <w:szCs w:val="28"/>
              </w:rPr>
            </w:pPr>
            <w:r>
              <w:rPr>
                <w:sz w:val="28"/>
                <w:szCs w:val="28"/>
              </w:rPr>
              <w:t>93.7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81" w:rsidRPr="00E32CFC" w:rsidRDefault="00597181" w:rsidP="00E32CFC">
            <w:pPr>
              <w:jc w:val="right"/>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81" w:rsidRPr="00E32CFC" w:rsidRDefault="00597181" w:rsidP="00E32CFC">
            <w:pPr>
              <w:jc w:val="right"/>
              <w:rPr>
                <w:sz w:val="28"/>
                <w:szCs w:val="28"/>
              </w:rPr>
            </w:pP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w:t>
            </w:r>
            <w:r w:rsidRPr="00E32CFC">
              <w:rPr>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123FEB" w:rsidP="00123FEB">
            <w:pPr>
              <w:jc w:val="right"/>
              <w:rPr>
                <w:sz w:val="28"/>
                <w:szCs w:val="28"/>
              </w:rPr>
            </w:pPr>
            <w:r>
              <w:rPr>
                <w:sz w:val="28"/>
                <w:szCs w:val="28"/>
              </w:rPr>
              <w:t>448</w:t>
            </w:r>
            <w:r w:rsidR="00E32CFC" w:rsidRPr="00E32CFC">
              <w:rPr>
                <w:sz w:val="28"/>
                <w:szCs w:val="28"/>
              </w:rPr>
              <w:t>.</w:t>
            </w:r>
            <w:r>
              <w:rPr>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353.0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07.2.00.26400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850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123FEB" w:rsidP="00123FEB">
            <w:pPr>
              <w:jc w:val="right"/>
              <w:rPr>
                <w:sz w:val="28"/>
                <w:szCs w:val="28"/>
              </w:rPr>
            </w:pPr>
            <w:r>
              <w:rPr>
                <w:sz w:val="28"/>
                <w:szCs w:val="28"/>
              </w:rPr>
              <w:t>107</w:t>
            </w:r>
            <w:r w:rsidR="00E32CFC" w:rsidRPr="00E32CFC">
              <w:rPr>
                <w:sz w:val="28"/>
                <w:szCs w:val="28"/>
              </w:rPr>
              <w:t>.</w:t>
            </w:r>
            <w:r>
              <w:rPr>
                <w:sz w:val="28"/>
                <w:szCs w:val="2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70.0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08.2.00.26270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26</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5304E4" w:rsidP="00E32CFC">
            <w:pPr>
              <w:jc w:val="right"/>
              <w:rPr>
                <w:sz w:val="28"/>
                <w:szCs w:val="28"/>
              </w:rPr>
            </w:pPr>
            <w:r>
              <w:rPr>
                <w:sz w:val="28"/>
                <w:szCs w:val="28"/>
              </w:rPr>
              <w:t>11</w:t>
            </w:r>
            <w:r w:rsidR="00E32CFC" w:rsidRPr="00E32CFC">
              <w:rPr>
                <w:sz w:val="28"/>
                <w:szCs w:val="28"/>
              </w:rPr>
              <w:t>.0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10.1.00.26370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310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10</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394.4</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рвмках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11.1.00.26440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11.2.00.26450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05</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5.0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Муниципальная программа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страхование плотин находящихся в собственности Администрации Федосеевского сельского поселения в рамках </w:t>
            </w:r>
            <w:r w:rsidRPr="00E32CFC">
              <w:rPr>
                <w:sz w:val="28"/>
                <w:szCs w:val="28"/>
              </w:rPr>
              <w:lastRenderedPageBreak/>
              <w:t>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12.1.00.26430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83.6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2.6</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13.1.00.26480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13.2.00.00000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w:t>
            </w:r>
            <w:r w:rsidRPr="00E32CFC">
              <w:rPr>
                <w:sz w:val="28"/>
                <w:szCs w:val="28"/>
              </w:rPr>
              <w:lastRenderedPageBreak/>
              <w:t>(муниципальных)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13.2.00.26490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13.3.00.00000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13.3.00.26500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0.3</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Непрограммные расходы органов местного самоуправления Федосеевского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99.0.00.00000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164.2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336.3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497.9</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99.1.00.00000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99.1.00.90200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870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10.0</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Непрограммные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144.2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326.3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487.9</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120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02</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108.1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111.8</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w:t>
            </w:r>
            <w:r w:rsidRPr="00E32CFC">
              <w:rPr>
                <w:sz w:val="28"/>
                <w:szCs w:val="28"/>
              </w:rPr>
              <w:lastRenderedPageBreak/>
              <w:t>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lastRenderedPageBreak/>
              <w:t>99.9.00.72390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240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0.2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lastRenderedPageBreak/>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99.9.00.86060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540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39.2</w:t>
            </w:r>
          </w:p>
        </w:tc>
      </w:tr>
      <w:tr w:rsidR="00E32CFC" w:rsidRPr="00E32CFC" w:rsidTr="00E32CFC">
        <w:trPr>
          <w:trHeight w:val="32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both"/>
              <w:rPr>
                <w:sz w:val="28"/>
                <w:szCs w:val="28"/>
              </w:rPr>
            </w:pPr>
            <w:r w:rsidRPr="00E32CFC">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99.9.00.90110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880</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01</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rPr>
                <w:sz w:val="28"/>
                <w:szCs w:val="28"/>
              </w:rPr>
            </w:pPr>
            <w:r w:rsidRPr="00E32CFC">
              <w:rPr>
                <w:sz w:val="28"/>
                <w:szCs w:val="28"/>
              </w:rPr>
              <w:t>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E32CFC">
            <w:pPr>
              <w:jc w:val="right"/>
              <w:rPr>
                <w:sz w:val="28"/>
                <w:szCs w:val="28"/>
              </w:rPr>
            </w:pPr>
            <w:r w:rsidRPr="00E32CFC">
              <w:rPr>
                <w:sz w:val="28"/>
                <w:szCs w:val="28"/>
              </w:rPr>
              <w:t>178.8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CFC" w:rsidRPr="00E32CFC" w:rsidRDefault="00E32CFC" w:rsidP="009B14AB">
            <w:pPr>
              <w:jc w:val="right"/>
              <w:rPr>
                <w:sz w:val="28"/>
                <w:szCs w:val="28"/>
              </w:rPr>
            </w:pPr>
            <w:r w:rsidRPr="00E32CFC">
              <w:rPr>
                <w:sz w:val="28"/>
                <w:szCs w:val="28"/>
              </w:rPr>
              <w:t>336.7</w:t>
            </w:r>
            <w:r w:rsidR="00342303">
              <w:rPr>
                <w:sz w:val="28"/>
                <w:szCs w:val="28"/>
              </w:rPr>
              <w:t>»</w:t>
            </w:r>
            <w:r w:rsidR="009B14AB">
              <w:rPr>
                <w:sz w:val="28"/>
                <w:szCs w:val="28"/>
              </w:rPr>
              <w:t>.</w:t>
            </w:r>
          </w:p>
        </w:tc>
      </w:tr>
    </w:tbl>
    <w:p w:rsidR="0063430F" w:rsidRDefault="0063430F">
      <w:pPr>
        <w:ind w:left="9912"/>
        <w:rPr>
          <w:sz w:val="28"/>
        </w:rPr>
      </w:pPr>
    </w:p>
    <w:p w:rsidR="00DD3860" w:rsidRDefault="00DD3860">
      <w:pPr>
        <w:jc w:val="center"/>
        <w:rPr>
          <w:sz w:val="28"/>
        </w:rPr>
      </w:pPr>
    </w:p>
    <w:p w:rsidR="00054FCC" w:rsidRPr="00C019E6" w:rsidRDefault="005E3E6E" w:rsidP="00054FCC">
      <w:pPr>
        <w:tabs>
          <w:tab w:val="left" w:pos="567"/>
        </w:tabs>
        <w:jc w:val="both"/>
        <w:rPr>
          <w:color w:val="FF0000"/>
          <w:sz w:val="28"/>
        </w:rPr>
      </w:pPr>
      <w:r>
        <w:rPr>
          <w:sz w:val="28"/>
        </w:rPr>
        <w:t xml:space="preserve">   </w:t>
      </w:r>
      <w:r w:rsidR="00C019E6">
        <w:rPr>
          <w:sz w:val="28"/>
        </w:rPr>
        <w:t xml:space="preserve">     </w:t>
      </w:r>
    </w:p>
    <w:p w:rsidR="00F560A9" w:rsidRPr="00C019E6" w:rsidRDefault="005E3E6E" w:rsidP="00C019E6">
      <w:pPr>
        <w:tabs>
          <w:tab w:val="left" w:pos="90"/>
          <w:tab w:val="left" w:pos="709"/>
          <w:tab w:val="left" w:pos="851"/>
          <w:tab w:val="center" w:pos="7762"/>
          <w:tab w:val="center" w:pos="8325"/>
          <w:tab w:val="center" w:pos="8805"/>
          <w:tab w:val="center" w:pos="9667"/>
          <w:tab w:val="right" w:pos="13185"/>
          <w:tab w:val="right" w:pos="15570"/>
        </w:tabs>
        <w:rPr>
          <w:color w:val="FF0000"/>
          <w:sz w:val="28"/>
        </w:rPr>
      </w:pPr>
      <w:r w:rsidRPr="00C019E6">
        <w:rPr>
          <w:color w:val="FF0000"/>
          <w:sz w:val="28"/>
        </w:rPr>
        <w:t xml:space="preserve">                                                                 </w:t>
      </w:r>
    </w:p>
    <w:p w:rsidR="00F560A9" w:rsidRDefault="00F560A9">
      <w:pPr>
        <w:sectPr w:rsidR="00F560A9" w:rsidSect="0063430F">
          <w:pgSz w:w="16838" w:h="11906" w:orient="landscape"/>
          <w:pgMar w:top="851" w:right="1134" w:bottom="709" w:left="851" w:header="709" w:footer="709" w:gutter="0"/>
          <w:cols w:space="720"/>
        </w:sectPr>
      </w:pPr>
    </w:p>
    <w:p w:rsidR="00054FCC" w:rsidRDefault="00054FCC" w:rsidP="00054FCC">
      <w:pPr>
        <w:tabs>
          <w:tab w:val="left" w:pos="567"/>
        </w:tabs>
        <w:jc w:val="both"/>
      </w:pPr>
      <w:r>
        <w:rPr>
          <w:sz w:val="28"/>
          <w:szCs w:val="28"/>
        </w:rPr>
        <w:lastRenderedPageBreak/>
        <w:tab/>
        <w:t>2. Настоящее решение вступает в силу со дня его официального  обнародования.</w:t>
      </w:r>
    </w:p>
    <w:p w:rsidR="00054FCC" w:rsidRPr="00C019E6" w:rsidRDefault="00054FCC" w:rsidP="00A53C65">
      <w:pPr>
        <w:tabs>
          <w:tab w:val="left" w:pos="567"/>
        </w:tabs>
        <w:jc w:val="both"/>
        <w:rPr>
          <w:color w:val="FF0000"/>
          <w:sz w:val="28"/>
          <w:szCs w:val="28"/>
        </w:rPr>
      </w:pPr>
      <w:r w:rsidRPr="00A53C65">
        <w:rPr>
          <w:color w:val="auto"/>
          <w:sz w:val="28"/>
          <w:szCs w:val="28"/>
        </w:rPr>
        <w:tab/>
        <w:t xml:space="preserve">3. </w:t>
      </w:r>
      <w:r w:rsidR="00A53C65" w:rsidRPr="00A53C65">
        <w:rPr>
          <w:color w:val="auto"/>
          <w:sz w:val="28"/>
          <w:szCs w:val="28"/>
        </w:rPr>
        <w:t>Контроль за исполнением решения возложить на постоянную</w:t>
      </w:r>
      <w:r w:rsidR="00A53C65" w:rsidRPr="00483956">
        <w:rPr>
          <w:sz w:val="28"/>
          <w:szCs w:val="28"/>
        </w:rPr>
        <w:t xml:space="preserve"> комиссию по бюджету, местным налогам, сборам, тарифам и муниципальной собственности (Т.В. </w:t>
      </w:r>
      <w:r w:rsidR="00A53C65" w:rsidRPr="00483956">
        <w:rPr>
          <w:sz w:val="28"/>
          <w:szCs w:val="28"/>
          <w:lang w:eastAsia="zh-CN"/>
        </w:rPr>
        <w:t>Пономареву</w:t>
      </w:r>
      <w:r w:rsidR="00A53C65" w:rsidRPr="00483956">
        <w:rPr>
          <w:sz w:val="28"/>
          <w:szCs w:val="28"/>
        </w:rPr>
        <w:t>).</w:t>
      </w:r>
    </w:p>
    <w:p w:rsidR="00054FCC" w:rsidRPr="00C019E6" w:rsidRDefault="00054FCC" w:rsidP="00054FCC">
      <w:pPr>
        <w:ind w:firstLine="708"/>
        <w:jc w:val="both"/>
        <w:rPr>
          <w:color w:val="FF0000"/>
          <w:sz w:val="28"/>
          <w:szCs w:val="28"/>
        </w:rPr>
      </w:pPr>
    </w:p>
    <w:p w:rsidR="00054FCC" w:rsidRPr="005B3FB9" w:rsidRDefault="00054FCC" w:rsidP="00054FCC">
      <w:pPr>
        <w:ind w:firstLine="708"/>
        <w:jc w:val="both"/>
        <w:rPr>
          <w:color w:val="auto"/>
          <w:sz w:val="28"/>
          <w:szCs w:val="28"/>
        </w:rPr>
      </w:pPr>
    </w:p>
    <w:p w:rsidR="00054FCC" w:rsidRPr="005B3FB9" w:rsidRDefault="00054FCC" w:rsidP="00054FCC">
      <w:pPr>
        <w:jc w:val="both"/>
        <w:rPr>
          <w:color w:val="auto"/>
        </w:rPr>
      </w:pPr>
      <w:r w:rsidRPr="005B3FB9">
        <w:rPr>
          <w:color w:val="auto"/>
          <w:sz w:val="28"/>
          <w:szCs w:val="28"/>
        </w:rPr>
        <w:t xml:space="preserve">         Председатель Собрания депутатов – глава</w:t>
      </w:r>
    </w:p>
    <w:p w:rsidR="00054FCC" w:rsidRPr="005B3FB9" w:rsidRDefault="00054FCC" w:rsidP="00054FCC">
      <w:pPr>
        <w:jc w:val="both"/>
        <w:rPr>
          <w:color w:val="auto"/>
        </w:rPr>
      </w:pPr>
      <w:r w:rsidRPr="005B3FB9">
        <w:rPr>
          <w:color w:val="auto"/>
          <w:sz w:val="28"/>
          <w:szCs w:val="28"/>
        </w:rPr>
        <w:t xml:space="preserve">         Федосеевского  сельского поселения                                  </w:t>
      </w:r>
      <w:r w:rsidR="005B3FB9" w:rsidRPr="005B3FB9">
        <w:rPr>
          <w:color w:val="auto"/>
          <w:sz w:val="28"/>
          <w:szCs w:val="28"/>
        </w:rPr>
        <w:t>Т.В</w:t>
      </w:r>
      <w:r w:rsidRPr="005B3FB9">
        <w:rPr>
          <w:color w:val="auto"/>
          <w:sz w:val="28"/>
          <w:szCs w:val="28"/>
        </w:rPr>
        <w:t xml:space="preserve">. </w:t>
      </w:r>
      <w:r w:rsidR="005B3FB9" w:rsidRPr="005B3FB9">
        <w:rPr>
          <w:color w:val="auto"/>
          <w:sz w:val="28"/>
          <w:szCs w:val="28"/>
        </w:rPr>
        <w:t>Торбенко</w:t>
      </w:r>
    </w:p>
    <w:p w:rsidR="00054FCC" w:rsidRDefault="00054FCC" w:rsidP="00054FCC">
      <w:pPr>
        <w:tabs>
          <w:tab w:val="left" w:pos="0"/>
          <w:tab w:val="left" w:pos="90"/>
          <w:tab w:val="left" w:pos="851"/>
          <w:tab w:val="center" w:pos="7762"/>
          <w:tab w:val="center" w:pos="8325"/>
          <w:tab w:val="center" w:pos="8805"/>
          <w:tab w:val="center" w:pos="9667"/>
          <w:tab w:val="right" w:pos="13185"/>
          <w:tab w:val="right" w:pos="15570"/>
        </w:tabs>
        <w:rPr>
          <w:sz w:val="28"/>
          <w:szCs w:val="28"/>
        </w:rPr>
      </w:pPr>
    </w:p>
    <w:p w:rsidR="00054FCC" w:rsidRPr="005A32CE" w:rsidRDefault="00054FCC" w:rsidP="00054FCC">
      <w:pPr>
        <w:tabs>
          <w:tab w:val="left" w:pos="0"/>
          <w:tab w:val="left" w:pos="90"/>
          <w:tab w:val="left" w:pos="851"/>
          <w:tab w:val="center" w:pos="7762"/>
          <w:tab w:val="center" w:pos="8325"/>
          <w:tab w:val="center" w:pos="8805"/>
          <w:tab w:val="center" w:pos="9667"/>
          <w:tab w:val="right" w:pos="13185"/>
          <w:tab w:val="right" w:pos="15570"/>
        </w:tabs>
      </w:pPr>
      <w:r w:rsidRPr="005A32CE">
        <w:rPr>
          <w:sz w:val="28"/>
          <w:szCs w:val="28"/>
        </w:rPr>
        <w:t>село Федосеевка</w:t>
      </w:r>
    </w:p>
    <w:p w:rsidR="00D10636" w:rsidRPr="00D91D9F" w:rsidRDefault="001B0D3E" w:rsidP="00054FCC">
      <w:pPr>
        <w:rPr>
          <w:color w:val="auto"/>
          <w:sz w:val="28"/>
          <w:szCs w:val="28"/>
        </w:rPr>
      </w:pPr>
      <w:r>
        <w:rPr>
          <w:color w:val="auto"/>
          <w:sz w:val="28"/>
          <w:szCs w:val="28"/>
        </w:rPr>
        <w:t>19</w:t>
      </w:r>
      <w:r w:rsidR="00054FCC" w:rsidRPr="00D91D9F">
        <w:rPr>
          <w:color w:val="auto"/>
          <w:sz w:val="28"/>
          <w:szCs w:val="28"/>
        </w:rPr>
        <w:t xml:space="preserve"> </w:t>
      </w:r>
      <w:r w:rsidR="00D5158B">
        <w:rPr>
          <w:color w:val="auto"/>
          <w:sz w:val="28"/>
          <w:szCs w:val="28"/>
        </w:rPr>
        <w:t>ма</w:t>
      </w:r>
      <w:r w:rsidR="00054FCC" w:rsidRPr="00D91D9F">
        <w:rPr>
          <w:color w:val="auto"/>
          <w:sz w:val="28"/>
          <w:szCs w:val="28"/>
        </w:rPr>
        <w:t>я 2022 года</w:t>
      </w:r>
    </w:p>
    <w:p w:rsidR="00054FCC" w:rsidRPr="001B0D3E" w:rsidRDefault="00054FCC" w:rsidP="00054FCC">
      <w:pPr>
        <w:rPr>
          <w:color w:val="auto"/>
          <w:sz w:val="28"/>
          <w:szCs w:val="28"/>
        </w:rPr>
      </w:pPr>
      <w:r w:rsidRPr="001B0D3E">
        <w:rPr>
          <w:color w:val="auto"/>
          <w:sz w:val="28"/>
          <w:szCs w:val="28"/>
        </w:rPr>
        <w:t xml:space="preserve">№ </w:t>
      </w:r>
      <w:r w:rsidR="00D91D9F" w:rsidRPr="001B0D3E">
        <w:rPr>
          <w:color w:val="auto"/>
          <w:sz w:val="28"/>
          <w:szCs w:val="28"/>
        </w:rPr>
        <w:t>2</w:t>
      </w:r>
      <w:r w:rsidR="001B0D3E" w:rsidRPr="001B0D3E">
        <w:rPr>
          <w:color w:val="auto"/>
          <w:sz w:val="28"/>
          <w:szCs w:val="28"/>
        </w:rPr>
        <w:t>7</w:t>
      </w: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p w:rsidR="00F560A9" w:rsidRDefault="00F560A9">
      <w:pPr>
        <w:jc w:val="both"/>
      </w:pPr>
    </w:p>
    <w:sectPr w:rsidR="00F560A9" w:rsidSect="00F560A9">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247" w:rsidRDefault="00C91247" w:rsidP="00DB5731">
      <w:r>
        <w:separator/>
      </w:r>
    </w:p>
  </w:endnote>
  <w:endnote w:type="continuationSeparator" w:id="1">
    <w:p w:rsidR="00C91247" w:rsidRDefault="00C91247" w:rsidP="00DB5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247" w:rsidRDefault="00C91247" w:rsidP="00DB5731">
      <w:r>
        <w:separator/>
      </w:r>
    </w:p>
  </w:footnote>
  <w:footnote w:type="continuationSeparator" w:id="1">
    <w:p w:rsidR="00C91247" w:rsidRDefault="00C91247" w:rsidP="00DB57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nsid w:val="44093D8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357"/>
  <w:characterSpacingControl w:val="doNotCompress"/>
  <w:footnotePr>
    <w:footnote w:id="0"/>
    <w:footnote w:id="1"/>
  </w:footnotePr>
  <w:endnotePr>
    <w:endnote w:id="0"/>
    <w:endnote w:id="1"/>
  </w:endnotePr>
  <w:compat/>
  <w:rsids>
    <w:rsidRoot w:val="00F560A9"/>
    <w:rsid w:val="000049D2"/>
    <w:rsid w:val="00013186"/>
    <w:rsid w:val="00030F04"/>
    <w:rsid w:val="00031165"/>
    <w:rsid w:val="0003353C"/>
    <w:rsid w:val="00041E63"/>
    <w:rsid w:val="00047A19"/>
    <w:rsid w:val="00052DB7"/>
    <w:rsid w:val="00054FCC"/>
    <w:rsid w:val="00086EAE"/>
    <w:rsid w:val="0009445C"/>
    <w:rsid w:val="000A70FC"/>
    <w:rsid w:val="000B73D6"/>
    <w:rsid w:val="000D0DAD"/>
    <w:rsid w:val="000E704F"/>
    <w:rsid w:val="00121C02"/>
    <w:rsid w:val="00123FEB"/>
    <w:rsid w:val="001419F2"/>
    <w:rsid w:val="00152D57"/>
    <w:rsid w:val="00166A25"/>
    <w:rsid w:val="001A3314"/>
    <w:rsid w:val="001B0D3E"/>
    <w:rsid w:val="001C3171"/>
    <w:rsid w:val="002578BC"/>
    <w:rsid w:val="00267767"/>
    <w:rsid w:val="00276080"/>
    <w:rsid w:val="002772E9"/>
    <w:rsid w:val="002A394D"/>
    <w:rsid w:val="002C0F9A"/>
    <w:rsid w:val="00304B7A"/>
    <w:rsid w:val="00313955"/>
    <w:rsid w:val="00342303"/>
    <w:rsid w:val="003605E4"/>
    <w:rsid w:val="003654B7"/>
    <w:rsid w:val="0036719E"/>
    <w:rsid w:val="003D67F0"/>
    <w:rsid w:val="003E177A"/>
    <w:rsid w:val="003F2AEF"/>
    <w:rsid w:val="003F3215"/>
    <w:rsid w:val="00431F6E"/>
    <w:rsid w:val="004475B1"/>
    <w:rsid w:val="00476159"/>
    <w:rsid w:val="004935A7"/>
    <w:rsid w:val="004A1C05"/>
    <w:rsid w:val="004A2E4B"/>
    <w:rsid w:val="004D11F7"/>
    <w:rsid w:val="004E12D3"/>
    <w:rsid w:val="005031ED"/>
    <w:rsid w:val="00511D50"/>
    <w:rsid w:val="005304E4"/>
    <w:rsid w:val="00555AF0"/>
    <w:rsid w:val="00562A33"/>
    <w:rsid w:val="00597181"/>
    <w:rsid w:val="005A4EAB"/>
    <w:rsid w:val="005B38A8"/>
    <w:rsid w:val="005B3FB9"/>
    <w:rsid w:val="005E3E6E"/>
    <w:rsid w:val="005F30E9"/>
    <w:rsid w:val="005F686E"/>
    <w:rsid w:val="006173B2"/>
    <w:rsid w:val="00633447"/>
    <w:rsid w:val="0063430F"/>
    <w:rsid w:val="00637C22"/>
    <w:rsid w:val="006400C2"/>
    <w:rsid w:val="0066214C"/>
    <w:rsid w:val="006652A3"/>
    <w:rsid w:val="00674524"/>
    <w:rsid w:val="00675D99"/>
    <w:rsid w:val="00690092"/>
    <w:rsid w:val="006C3F2E"/>
    <w:rsid w:val="006E7585"/>
    <w:rsid w:val="006F47CF"/>
    <w:rsid w:val="0070618D"/>
    <w:rsid w:val="00715C08"/>
    <w:rsid w:val="00724024"/>
    <w:rsid w:val="00735624"/>
    <w:rsid w:val="0074025D"/>
    <w:rsid w:val="00744609"/>
    <w:rsid w:val="00750585"/>
    <w:rsid w:val="00754B72"/>
    <w:rsid w:val="00781D26"/>
    <w:rsid w:val="00791266"/>
    <w:rsid w:val="00791A42"/>
    <w:rsid w:val="007D1A23"/>
    <w:rsid w:val="007D2A1A"/>
    <w:rsid w:val="008200F3"/>
    <w:rsid w:val="00825596"/>
    <w:rsid w:val="00850170"/>
    <w:rsid w:val="00893218"/>
    <w:rsid w:val="008B1A2F"/>
    <w:rsid w:val="008B5B72"/>
    <w:rsid w:val="008C362A"/>
    <w:rsid w:val="008C3809"/>
    <w:rsid w:val="008E4F32"/>
    <w:rsid w:val="00901394"/>
    <w:rsid w:val="0091431C"/>
    <w:rsid w:val="00925542"/>
    <w:rsid w:val="0093589E"/>
    <w:rsid w:val="00974AE3"/>
    <w:rsid w:val="0097732A"/>
    <w:rsid w:val="00984EAC"/>
    <w:rsid w:val="009907E4"/>
    <w:rsid w:val="009B14AB"/>
    <w:rsid w:val="009C2942"/>
    <w:rsid w:val="009E0444"/>
    <w:rsid w:val="009E6B06"/>
    <w:rsid w:val="009E7B7B"/>
    <w:rsid w:val="00A1390C"/>
    <w:rsid w:val="00A16FFB"/>
    <w:rsid w:val="00A225A0"/>
    <w:rsid w:val="00A233B4"/>
    <w:rsid w:val="00A43DF0"/>
    <w:rsid w:val="00A5218D"/>
    <w:rsid w:val="00A533C5"/>
    <w:rsid w:val="00A534FC"/>
    <w:rsid w:val="00A53817"/>
    <w:rsid w:val="00A53C65"/>
    <w:rsid w:val="00A602A5"/>
    <w:rsid w:val="00A81652"/>
    <w:rsid w:val="00A8392C"/>
    <w:rsid w:val="00A91A23"/>
    <w:rsid w:val="00AD0F1F"/>
    <w:rsid w:val="00B55CF5"/>
    <w:rsid w:val="00B7226A"/>
    <w:rsid w:val="00B7370B"/>
    <w:rsid w:val="00B9665D"/>
    <w:rsid w:val="00BA1051"/>
    <w:rsid w:val="00BA6EEF"/>
    <w:rsid w:val="00BB5CDA"/>
    <w:rsid w:val="00BE0741"/>
    <w:rsid w:val="00BF5E07"/>
    <w:rsid w:val="00C019E6"/>
    <w:rsid w:val="00C0392E"/>
    <w:rsid w:val="00C15952"/>
    <w:rsid w:val="00C275A5"/>
    <w:rsid w:val="00C520DE"/>
    <w:rsid w:val="00C91247"/>
    <w:rsid w:val="00C915FC"/>
    <w:rsid w:val="00CA7E21"/>
    <w:rsid w:val="00CD461F"/>
    <w:rsid w:val="00CE15A4"/>
    <w:rsid w:val="00D02D31"/>
    <w:rsid w:val="00D10636"/>
    <w:rsid w:val="00D167A7"/>
    <w:rsid w:val="00D327FB"/>
    <w:rsid w:val="00D47572"/>
    <w:rsid w:val="00D5158B"/>
    <w:rsid w:val="00D91D9F"/>
    <w:rsid w:val="00DA2132"/>
    <w:rsid w:val="00DB5731"/>
    <w:rsid w:val="00DC4304"/>
    <w:rsid w:val="00DD3860"/>
    <w:rsid w:val="00DD6FE2"/>
    <w:rsid w:val="00E01134"/>
    <w:rsid w:val="00E32CFC"/>
    <w:rsid w:val="00E4619E"/>
    <w:rsid w:val="00E64B52"/>
    <w:rsid w:val="00E75222"/>
    <w:rsid w:val="00E83F31"/>
    <w:rsid w:val="00E90C0B"/>
    <w:rsid w:val="00E97240"/>
    <w:rsid w:val="00EA76B4"/>
    <w:rsid w:val="00EB14A3"/>
    <w:rsid w:val="00F03314"/>
    <w:rsid w:val="00F15C7F"/>
    <w:rsid w:val="00F21B83"/>
    <w:rsid w:val="00F26C1C"/>
    <w:rsid w:val="00F317AC"/>
    <w:rsid w:val="00F31B99"/>
    <w:rsid w:val="00F326AB"/>
    <w:rsid w:val="00F37843"/>
    <w:rsid w:val="00F4667C"/>
    <w:rsid w:val="00F560A9"/>
    <w:rsid w:val="00FA6948"/>
    <w:rsid w:val="00FB05DF"/>
    <w:rsid w:val="00FE1D89"/>
    <w:rsid w:val="00FF4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link w:val="31"/>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rsid w:val="00F560A9"/>
    <w:pPr>
      <w:tabs>
        <w:tab w:val="center" w:pos="4677"/>
        <w:tab w:val="right" w:pos="9355"/>
      </w:tabs>
    </w:pPr>
  </w:style>
  <w:style w:type="character" w:customStyle="1" w:styleId="a8">
    <w:name w:val="Верхний колонтитул Знак"/>
    <w:basedOn w:val="1"/>
    <w:link w:val="a7"/>
    <w:rsid w:val="00F560A9"/>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Название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style>
  <w:style w:type="table" w:styleId="af2">
    <w:name w:val="Table Grid"/>
    <w:basedOn w:val="a1"/>
    <w:rsid w:val="00F560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767FE-E2F6-4871-986E-62867AE3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8996</Words>
  <Characters>51278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Админ</cp:lastModifiedBy>
  <cp:revision>132</cp:revision>
  <dcterms:created xsi:type="dcterms:W3CDTF">2021-10-29T07:39:00Z</dcterms:created>
  <dcterms:modified xsi:type="dcterms:W3CDTF">2022-05-18T11:07:00Z</dcterms:modified>
</cp:coreProperties>
</file>