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rFonts w:ascii="Times New Roman CYR" w:hAnsi="Times New Roman CYR"/>
        </w:rPr>
      </w:pPr>
      <w:r/>
      <w:r>
        <w:rPr>
          <w:noProof/>
        </w:rPr>
        <w:drawing>
          <wp:inline distT="0" distB="0" distL="114300" distR="114300">
            <wp:extent cx="557530" cy="570865"/>
            <wp:effectExtent l="0" t="0" r="0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extLst>
                        <a:ext uri="smNativeData">
                          <sm:smNativeData xmlns:sm="smNativeData" val="SMDATA_16_3ZJ0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+f////n////5////+f///w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bgMAAIMDAAAAAAAAAAAAAAAAAAAoAAAACAAAAAEAAAABAAAA"/>
                        </a:ext>
                      </a:extLst>
                    </pic:cNvPicPr>
                  </pic:nvPicPr>
                  <pic:blipFill>
                    <a:blip r:embed="rId8"/>
                    <a:srcRect l="-70" t="-70" r="-70" b="-70"/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Times New Roman CYR" w:hAnsi="Times New Roman CYR"/>
        </w:rPr>
      </w:r>
    </w:p>
    <w:p>
      <w:pPr>
        <w:pStyle w:val="para33"/>
      </w:pPr>
      <w:r>
        <w:rPr>
          <w:rFonts w:ascii="Times New Roman CYR" w:hAnsi="Times New Roman CYR"/>
        </w:rPr>
        <w:t>Российская Федерация</w:t>
      </w:r>
      <w:r/>
    </w:p>
    <w:p>
      <w:pPr>
        <w:spacing/>
        <w:jc w:val="center"/>
      </w:pPr>
      <w:r>
        <w:rPr>
          <w:sz w:val="32"/>
        </w:rPr>
        <w:t>Ростовская область</w:t>
      </w:r>
      <w:r/>
    </w:p>
    <w:p>
      <w:pPr>
        <w:spacing/>
        <w:jc w:val="center"/>
      </w:pPr>
      <w:r>
        <w:rPr>
          <w:sz w:val="32"/>
        </w:rPr>
        <w:t>Заветинский район</w:t>
      </w:r>
      <w:r/>
    </w:p>
    <w:p>
      <w:pPr>
        <w:spacing/>
        <w:jc w:val="center"/>
      </w:pPr>
      <w:r>
        <w:rPr>
          <w:sz w:val="32"/>
        </w:rPr>
        <w:t>муниципальное образование «Федосеевское сельское поселение»</w:t>
      </w:r>
      <w:r/>
    </w:p>
    <w:p>
      <w:pPr>
        <w:spacing/>
        <w:jc w:val="center"/>
      </w:pPr>
      <w:r>
        <w:rPr>
          <w:sz w:val="32"/>
        </w:rPr>
        <w:t>Собрание депутатов Федосеевского сельского поселения</w:t>
      </w:r>
      <w:r/>
    </w:p>
    <w:p>
      <w:pPr>
        <w:spacing/>
        <w:jc w:val="center"/>
        <w:rPr>
          <w:sz w:val="32"/>
        </w:rPr>
      </w:pPr>
      <w:r>
        <w:rPr>
          <w:sz w:val="32"/>
        </w:rPr>
      </w:r>
    </w:p>
    <w:p>
      <w:pPr>
        <w:spacing/>
        <w:jc w:val="center"/>
      </w:pPr>
      <w:r>
        <w:rPr>
          <w:b/>
          <w:sz w:val="48"/>
        </w:rPr>
        <w:t>Р е ш е н и е</w:t>
      </w:r>
      <w:r/>
    </w:p>
    <w:p>
      <w:pPr>
        <w:rPr>
          <w:b/>
        </w:rPr>
      </w:pPr>
      <w:r>
        <w:rPr>
          <w:b/>
        </w:rPr>
      </w:r>
    </w:p>
    <w:p>
      <w:r>
        <w:rPr>
          <w:sz w:val="28"/>
        </w:rPr>
        <w:t>Об утверждении отчета</w:t>
      </w:r>
      <w:r>
        <w:rPr>
          <w:b/>
          <w:sz w:val="28"/>
        </w:rPr>
        <w:t xml:space="preserve"> </w:t>
      </w:r>
      <w:r>
        <w:rPr>
          <w:sz w:val="28"/>
        </w:rPr>
        <w:t xml:space="preserve">о выполнении </w:t>
      </w:r>
      <w:r/>
    </w:p>
    <w:p>
      <w:pPr>
        <w:spacing w:before="57" w:after="57"/>
      </w:pPr>
      <w:r>
        <w:rPr>
          <w:sz w:val="28"/>
        </w:rPr>
        <w:t xml:space="preserve">плана  </w:t>
      </w:r>
      <w:r>
        <w:rPr>
          <w:b/>
          <w:sz w:val="28"/>
        </w:rPr>
        <w:t xml:space="preserve">   </w:t>
      </w:r>
      <w:r>
        <w:rPr>
          <w:sz w:val="28"/>
        </w:rPr>
        <w:t>социально  -  экономического</w:t>
      </w:r>
      <w:r/>
    </w:p>
    <w:p>
      <w:r>
        <w:rPr>
          <w:sz w:val="28"/>
        </w:rPr>
        <w:t>развития     Федосеевского   сельского</w:t>
      </w:r>
      <w:r>
        <w:rPr>
          <w:b/>
          <w:sz w:val="28"/>
        </w:rPr>
        <w:t xml:space="preserve"> </w:t>
      </w:r>
      <w:r/>
    </w:p>
    <w:p>
      <w:r>
        <w:rPr>
          <w:sz w:val="28"/>
        </w:rPr>
        <w:t>поселения за  2022 год</w:t>
      </w:r>
      <w:r/>
    </w:p>
    <w:p>
      <w:pPr>
        <w:ind w:firstLine="708"/>
        <w:rPr>
          <w:b/>
        </w:rPr>
      </w:pPr>
      <w:r>
        <w:rPr>
          <w:b/>
        </w:rPr>
      </w:r>
    </w:p>
    <w:p>
      <w:r>
        <w:rPr>
          <w:b/>
          <w:sz w:val="28"/>
        </w:rPr>
        <w:t xml:space="preserve">        Принято</w:t>
      </w:r>
      <w:r/>
    </w:p>
    <w:p>
      <w:r>
        <w:rPr>
          <w:b/>
          <w:sz w:val="28"/>
        </w:rPr>
        <w:t xml:space="preserve"> Собранием депутатов                                                                              19 мая 2023 года</w:t>
      </w:r>
      <w:r/>
    </w:p>
    <w:p>
      <w:pPr>
        <w:ind w:firstLine="708"/>
        <w:spacing/>
        <w:jc w:val="both"/>
        <w:rPr>
          <w:b/>
        </w:rPr>
      </w:pPr>
      <w:r>
        <w:rPr>
          <w:b/>
        </w:rPr>
      </w:r>
    </w:p>
    <w:p>
      <w:pPr>
        <w:ind w:firstLine="708"/>
        <w:spacing/>
        <w:jc w:val="both"/>
      </w:pPr>
      <w:r>
        <w:rPr>
          <w:sz w:val="28"/>
        </w:rPr>
        <w:t>В соответствии со статьей 24 Устава муниципального образования «Федосеевское сельское поселение», на основании итогового отчета о выполнении плана социально-экономического развития Федосеевского сельского поселения за 2022 год, Собрание депутатов Федосеевского сельского поселения</w:t>
      </w:r>
      <w:r/>
    </w:p>
    <w:p>
      <w:pPr>
        <w:ind w:firstLine="708"/>
        <w:spacing/>
        <w:jc w:val="both"/>
      </w:pPr>
      <w:r>
        <w:t xml:space="preserve">                                                 </w:t>
      </w:r>
    </w:p>
    <w:p>
      <w:pPr>
        <w:ind w:firstLine="708"/>
        <w:spacing/>
        <w:jc w:val="both"/>
      </w:pPr>
      <w:r>
        <w:rPr>
          <w:sz w:val="28"/>
        </w:rPr>
        <w:t xml:space="preserve">                                               РЕШИЛО:</w:t>
      </w:r>
      <w:r/>
    </w:p>
    <w:p>
      <w:pPr>
        <w:ind w:firstLine="708"/>
        <w:spacing/>
        <w:jc w:val="both"/>
      </w:pPr>
      <w:r/>
    </w:p>
    <w:p>
      <w:pPr>
        <w:ind w:firstLine="708"/>
        <w:spacing/>
        <w:jc w:val="both"/>
      </w:pPr>
      <w:r>
        <w:rPr>
          <w:sz w:val="28"/>
        </w:rPr>
        <w:t>1. Утвердить итоговый отчет о выполнении плана социально-экономического развития Федосеевского сельского поселения за  2022 год согласно приложению.</w:t>
      </w:r>
      <w:r/>
    </w:p>
    <w:p>
      <w:pPr>
        <w:ind w:firstLine="708"/>
        <w:spacing/>
        <w:jc w:val="both"/>
      </w:pPr>
      <w:r>
        <w:rPr>
          <w:sz w:val="28"/>
        </w:rPr>
        <w:t>2. Рекомендовать депутатам Собрания депутатов Федосеевского сельского поселения при проведении встреч с избирателями в округах, использовать сведения о выполнении плана социально-экономического развития в целях информирования населения об итогах социально-экономического развития территории.</w:t>
      </w:r>
      <w:r/>
    </w:p>
    <w:p>
      <w:pPr>
        <w:ind w:firstLine="708"/>
        <w:spacing/>
        <w:jc w:val="both"/>
      </w:pPr>
      <w:r>
        <w:rPr>
          <w:sz w:val="28"/>
        </w:rPr>
        <w:t>3. Контроль за исполнением настоящего решения возложить на постоянную комиссию по местному самоуправлению, социальной политике и охране общественного порядка (Бочаров А.В.).</w:t>
      </w:r>
      <w:r/>
    </w:p>
    <w:p>
      <w:pPr>
        <w:spacing/>
        <w:jc w:val="both"/>
        <w:rPr>
          <w:sz w:val="28"/>
        </w:rPr>
      </w:pPr>
      <w:r>
        <w:rPr>
          <w:sz w:val="28"/>
        </w:rPr>
      </w:r>
    </w:p>
    <w:p>
      <w:pPr>
        <w:spacing/>
        <w:jc w:val="both"/>
        <w:rPr>
          <w:sz w:val="28"/>
        </w:rPr>
      </w:pPr>
      <w:r>
        <w:rPr>
          <w:sz w:val="28"/>
        </w:rPr>
      </w:r>
    </w:p>
    <w:p>
      <w:pPr>
        <w:spacing/>
        <w:jc w:val="both"/>
      </w:pPr>
      <w:r>
        <w:rPr>
          <w:b/>
        </w:rPr>
        <w:t xml:space="preserve">           </w:t>
      </w:r>
      <w:r>
        <w:rPr>
          <w:sz w:val="28"/>
        </w:rPr>
        <w:t>Председатель Собрания депутатов – глава</w:t>
      </w:r>
      <w:r/>
    </w:p>
    <w:p>
      <w:pPr>
        <w:spacing/>
        <w:jc w:val="both"/>
        <w:rPr>
          <w:sz w:val="28"/>
        </w:rPr>
      </w:pPr>
      <w:r>
        <w:rPr>
          <w:sz w:val="28"/>
        </w:rPr>
        <w:t xml:space="preserve">         Федосеевского  сельского поселения                                          Т.В.Пономарева</w:t>
      </w:r>
    </w:p>
    <w:p>
      <w:pPr>
        <w:tabs defTabSz="708">
          <w:tab w:val="left" w:pos="0" w:leader="none"/>
          <w:tab w:val="left" w:pos="90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Calibri" w:hAnsi="Calibri"/>
          <w:sz w:val="28"/>
        </w:rPr>
      </w:pPr>
      <w:r>
        <w:rPr>
          <w:rFonts w:ascii="Calibri" w:hAnsi="Calibri"/>
          <w:sz w:val="28"/>
        </w:rPr>
      </w:r>
    </w:p>
    <w:p>
      <w:pPr>
        <w:spacing/>
        <w:jc w:val="both"/>
      </w:pPr>
      <w:r>
        <w:rPr>
          <w:sz w:val="28"/>
        </w:rPr>
        <w:t xml:space="preserve">         село Федосеевка</w:t>
      </w:r>
      <w:r/>
    </w:p>
    <w:p>
      <w:pPr>
        <w:spacing/>
        <w:jc w:val="both"/>
        <w:rPr>
          <w:sz w:val="28"/>
        </w:rPr>
      </w:pPr>
      <w:r>
        <w:rPr>
          <w:sz w:val="28"/>
        </w:rPr>
        <w:t xml:space="preserve">         19 мая  2023 года  № 57</w:t>
      </w:r>
    </w:p>
    <w:p>
      <w:pPr>
        <w:spacing/>
        <w:jc w:val="both"/>
      </w:pPr>
      <w:r/>
    </w:p>
    <w:p>
      <w:pPr>
        <w:spacing/>
        <w:jc w:val="both"/>
      </w:pPr>
      <w:r/>
    </w:p>
    <w:tbl>
      <w:tblPr>
        <w:tblStyle w:val="NormalTable"/>
        <w:name w:val="Таблица1"/>
        <w:tabOrder w:val="0"/>
        <w:jc w:val="left"/>
        <w:tblInd w:w="0" w:type="dxa"/>
        <w:tblW w:w="10662" w:type="dxa"/>
        <w:tblLook w:val="0600" w:firstRow="0" w:lastRow="0" w:firstColumn="0" w:lastColumn="0" w:noHBand="1" w:noVBand="1"/>
      </w:tblPr>
      <w:tblGrid>
        <w:gridCol w:w="5638"/>
        <w:gridCol w:w="5024"/>
      </w:tblGrid>
      <w:tr>
        <w:trPr>
          <w:tblHeader w:val="0"/>
          <w:cantSplit w:val="0"/>
          <w:trHeight w:val="2557" w:hRule="atLeast"/>
        </w:trPr>
        <w:tc>
          <w:tcPr>
            <w:tcW w:w="5638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mTcPr id="1685361373" protected="0"/>
          </w:tcPr>
          <w:p>
            <w:pPr>
              <w:spacing/>
              <w:jc w:val="both"/>
            </w:pPr>
            <w:r>
              <w:rPr>
                <w:sz w:val="28"/>
              </w:rPr>
              <w:t xml:space="preserve"> </w:t>
            </w:r>
            <w:r/>
          </w:p>
        </w:tc>
        <w:tc>
          <w:tcPr>
            <w:tcW w:w="5024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mTcPr id="1685361373" protected="0"/>
          </w:tcPr>
          <w:p>
            <w:pPr>
              <w:ind w:left="0" w:right="71" w:firstLine="0"/>
              <w:spacing/>
              <w:jc w:val="center"/>
              <w:tabs defTabSz="708">
                <w:tab w:val="left" w:pos="1065" w:leader="none"/>
              </w:tabs>
            </w:pPr>
            <w:r>
              <w:rPr>
                <w:sz w:val="28"/>
              </w:rPr>
              <w:t>Приложение</w:t>
            </w:r>
            <w:r/>
          </w:p>
          <w:p>
            <w:pPr>
              <w:spacing/>
              <w:jc w:val="center"/>
            </w:pPr>
            <w:r>
              <w:rPr>
                <w:sz w:val="28"/>
              </w:rPr>
              <w:t>к решению Собрания депутатов Федосеевского сельского поселения «Об утверждении отчета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о выполнении плана социально  -  экономического развития     Федосеевского   сельского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поселения за  2022 год»</w:t>
            </w:r>
            <w:r/>
          </w:p>
        </w:tc>
      </w:tr>
    </w:tbl>
    <w:p>
      <w:pPr>
        <w:spacing/>
        <w:jc w:val="center"/>
        <w:rPr>
          <w:sz w:val="28"/>
        </w:rPr>
      </w:pPr>
      <w:r>
        <w:rPr>
          <w:sz w:val="28"/>
        </w:rPr>
      </w:r>
    </w:p>
    <w:p>
      <w:pPr>
        <w:spacing/>
        <w:jc w:val="center"/>
        <w:rPr>
          <w:sz w:val="28"/>
        </w:rPr>
      </w:pPr>
      <w:r>
        <w:rPr>
          <w:sz w:val="28"/>
        </w:rPr>
        <w:t xml:space="preserve">Исполнение  социально-экономического развития Федосеевского сельского поселения </w:t>
      </w:r>
    </w:p>
    <w:p>
      <w:pPr>
        <w:spacing/>
        <w:jc w:val="center"/>
      </w:pPr>
      <w:r>
        <w:rPr>
          <w:sz w:val="28"/>
        </w:rPr>
        <w:t xml:space="preserve">за 2022 год </w:t>
      </w:r>
      <w:r/>
    </w:p>
    <w:p>
      <w:pPr>
        <w:ind w:left="1080"/>
        <w:spacing/>
        <w:jc w:val="center"/>
      </w:pPr>
      <w:r>
        <w:rPr>
          <w:sz w:val="28"/>
        </w:rPr>
        <w:t>Сельскохозяйственное производство</w:t>
      </w:r>
      <w:r/>
    </w:p>
    <w:p>
      <w:pPr>
        <w:numPr>
          <w:ilvl w:val="0"/>
          <w:numId w:val="1"/>
        </w:numPr>
        <w:ind w:left="1648" w:hanging="360"/>
        <w:spacing/>
        <w:jc w:val="center"/>
      </w:pPr>
      <w:r>
        <w:rPr>
          <w:sz w:val="28"/>
        </w:rPr>
        <w:t>Растениеводство</w:t>
      </w:r>
      <w:r/>
    </w:p>
    <w:p>
      <w:pPr>
        <w:ind w:left="928"/>
        <w:rPr>
          <w:sz w:val="27"/>
        </w:rPr>
      </w:pPr>
      <w:r>
        <w:rPr>
          <w:sz w:val="27"/>
        </w:rPr>
      </w:r>
    </w:p>
    <w:tbl>
      <w:tblPr>
        <w:tblStyle w:val="NormalTable"/>
        <w:name w:val="Таблица2"/>
        <w:tabOrder w:val="0"/>
        <w:jc w:val="left"/>
        <w:tblInd w:w="-75" w:type="dxa"/>
        <w:tblW w:w="10127" w:type="dxa"/>
        <w:tblLook w:val="0600" w:firstRow="0" w:lastRow="0" w:firstColumn="0" w:lastColumn="0" w:noHBand="1" w:noVBand="1"/>
      </w:tblPr>
      <w:tblGrid>
        <w:gridCol w:w="3350"/>
        <w:gridCol w:w="1046"/>
        <w:gridCol w:w="1371"/>
        <w:gridCol w:w="1096"/>
        <w:gridCol w:w="785"/>
        <w:gridCol w:w="1096"/>
        <w:gridCol w:w="1383"/>
      </w:tblGrid>
      <w:tr>
        <w:trPr>
          <w:tblHeader w:val="0"/>
          <w:cantSplit w:val="0"/>
          <w:trHeight w:val="300" w:hRule="atLeast"/>
        </w:trPr>
        <w:tc>
          <w:tcPr>
            <w:tcW w:w="335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046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Все категории хозяйств</w:t>
            </w:r>
            <w:r/>
          </w:p>
          <w:p>
            <w:pPr>
              <w:spacing/>
              <w:jc w:val="center"/>
            </w:pPr>
            <w:r>
              <w:rPr>
                <w:sz w:val="28"/>
              </w:rPr>
              <w:t>план</w:t>
            </w:r>
            <w:r/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Все категории</w:t>
            </w:r>
            <w:r/>
          </w:p>
          <w:p>
            <w:pPr>
              <w:spacing/>
              <w:jc w:val="center"/>
            </w:pPr>
            <w:r>
              <w:rPr>
                <w:sz w:val="28"/>
              </w:rPr>
              <w:t>хоз-ва</w:t>
            </w:r>
            <w:r/>
          </w:p>
        </w:tc>
        <w:tc>
          <w:tcPr>
            <w:tcW w:w="1881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</w:tcBorders>
            <w:tmTcPr id="1685361373" protected="0"/>
          </w:tcPr>
          <w:p>
            <w:pPr>
              <w:ind w:left="72" w:right="0" w:firstLine="0"/>
              <w:spacing/>
              <w:jc w:val="center"/>
            </w:pPr>
            <w:r>
              <w:rPr>
                <w:sz w:val="28"/>
              </w:rPr>
              <w:t>План на 2022 год</w:t>
            </w:r>
            <w:r/>
          </w:p>
        </w:tc>
        <w:tc>
          <w:tcPr>
            <w:tcW w:w="2479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ind w:left="-425" w:right="0" w:firstLine="0"/>
              <w: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Факт на 31.12.2022</w:t>
            </w:r>
          </w:p>
          <w:p>
            <w:pPr>
              <w:ind w:left="-425" w:right="0" w:firstLine="0"/>
              <w:spacing/>
              <w:jc w:val="center"/>
            </w:pPr>
            <w:r>
              <w:rPr>
                <w:sz w:val="28"/>
              </w:rPr>
              <w:t>год</w:t>
            </w:r>
            <w:r/>
          </w:p>
        </w:tc>
      </w:tr>
      <w:tr>
        <w:trPr>
          <w:tblHeader w:val="0"/>
          <w:cantSplit w:val="0"/>
          <w:trHeight w:val="520" w:hRule="atLeast"/>
        </w:trPr>
        <w:tc>
          <w:tcPr>
            <w:tcW w:w="33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/>
        </w:tc>
        <w:tc>
          <w:tcPr>
            <w:tcW w:w="1046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/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факт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С-х</w:t>
            </w:r>
            <w:r/>
          </w:p>
          <w:p>
            <w:pPr>
              <w:spacing/>
              <w:jc w:val="center"/>
            </w:pPr>
            <w:r>
              <w:rPr>
                <w:sz w:val="28"/>
              </w:rPr>
              <w:t>предпр.</w:t>
            </w:r>
            <w:r/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ЛПХ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С-х</w:t>
            </w:r>
            <w:r/>
          </w:p>
          <w:p>
            <w:pPr>
              <w:spacing/>
              <w:jc w:val="center"/>
            </w:pPr>
            <w:r>
              <w:rPr>
                <w:sz w:val="28"/>
              </w:rPr>
              <w:t>предпр.</w:t>
            </w:r>
            <w:r/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ЛПХ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2</w:t>
            </w:r>
            <w:r/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3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4</w:t>
            </w:r>
            <w:r/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5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6</w:t>
            </w:r>
            <w:r/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7</w:t>
            </w:r>
            <w:r/>
          </w:p>
        </w:tc>
      </w:tr>
      <w:tr>
        <w:trPr>
          <w:tblHeader w:val="0"/>
          <w:cantSplit w:val="0"/>
          <w:trHeight w:val="380" w:hRule="atLeast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Пашня в обработке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14541</w:t>
            </w:r>
            <w:r/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14541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14481</w:t>
            </w:r>
            <w:r/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60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14481</w:t>
            </w:r>
            <w:r/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60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Посевная площадь под урожай планируемого года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13205</w:t>
            </w:r>
            <w:r/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50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13155</w:t>
            </w:r>
            <w:r/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50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13155</w:t>
            </w:r>
            <w:r/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50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Яровые культуры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600</w:t>
            </w:r>
            <w:r/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600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600</w:t>
            </w:r>
            <w:r/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600</w:t>
            </w:r>
            <w:r/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Зерновые культуры под урожай планируемого  года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5900</w:t>
            </w:r>
            <w:r/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5900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5900</w:t>
            </w:r>
            <w:r/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5900</w:t>
            </w:r>
            <w:r/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Озимые зерновые под урожай 2013 года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5000</w:t>
            </w:r>
            <w:r/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5000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5000</w:t>
            </w:r>
            <w:r/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5000</w:t>
            </w:r>
            <w:r/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Масличные культуры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Овощебахчевые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45</w:t>
            </w:r>
            <w:r/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45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45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45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В т.ч. картофель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20</w:t>
            </w:r>
            <w:r/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20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20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20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овощи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32</w:t>
            </w:r>
            <w:r/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32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32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32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Кормовые всего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Вспашка зяби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600</w:t>
            </w:r>
            <w:r/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600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600</w:t>
            </w:r>
            <w:r/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600</w:t>
            </w:r>
            <w:r/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Многолетние травы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960</w:t>
            </w:r>
            <w:r/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960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960</w:t>
            </w:r>
            <w:r/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960</w:t>
            </w:r>
            <w:r/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Зерновые всего (в весе после доработки)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10000</w:t>
            </w:r>
            <w:r/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10000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10000</w:t>
            </w:r>
            <w:r/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10000</w:t>
            </w:r>
            <w:r/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Озимые культуры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1000</w:t>
            </w:r>
            <w:r/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1000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1000</w:t>
            </w:r>
            <w:r/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1000</w:t>
            </w:r>
            <w:r/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Яровые культуры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Технические культуры в т.ч. масличные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Картофель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82</w:t>
            </w:r>
            <w:r/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82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82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82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Овощнобахчевые культуры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50</w:t>
            </w:r>
            <w:r/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50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50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50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Сено многолетних трав, однолетних, сенокосов, пастбищ, используемых на сено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1950</w:t>
            </w:r>
            <w:r/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1950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1950</w:t>
            </w:r>
            <w:r/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1950</w:t>
            </w:r>
            <w:r/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Многолетние травы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200</w:t>
            </w:r>
            <w:r/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200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200</w:t>
            </w:r>
            <w:r/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200</w:t>
            </w:r>
            <w:r/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животноводство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Крупный рогатый скот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2354</w:t>
            </w:r>
            <w:r/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2354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990</w:t>
            </w:r>
            <w:r/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1364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990</w:t>
            </w:r>
            <w:r/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1364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В т.ч. коров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1486</w:t>
            </w:r>
            <w:r/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1385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555</w:t>
            </w:r>
            <w:r/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931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554</w:t>
            </w:r>
            <w:r/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831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Овцы, козы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10790</w:t>
            </w:r>
            <w:r/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13347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6400</w:t>
            </w:r>
            <w:r/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4390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6417</w:t>
            </w:r>
            <w:r/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6930</w:t>
            </w:r>
            <w:r/>
          </w:p>
        </w:tc>
      </w:tr>
      <w:tr>
        <w:trPr>
          <w:tblHeader w:val="0"/>
          <w:cantSplit w:val="0"/>
          <w:trHeight w:val="361" w:hRule="atLeast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В т.ч. маточное поголовье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7520</w:t>
            </w:r>
            <w:r/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7523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4320</w:t>
            </w:r>
            <w:r/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3200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4323</w:t>
            </w:r>
            <w:r/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3200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Свиньи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36</w:t>
            </w:r>
            <w:r/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36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36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36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В т.ч. свиноматки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180</w:t>
            </w:r>
            <w:r/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180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180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180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Птица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2210</w:t>
            </w:r>
            <w:r/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2270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2210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2270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Телят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1371</w:t>
            </w:r>
            <w:r/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1300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579</w:t>
            </w:r>
            <w:r/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792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600</w:t>
            </w:r>
            <w:r/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700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Ягнят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6800</w:t>
            </w:r>
            <w:r/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6940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3800</w:t>
            </w:r>
            <w:r/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3000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3900</w:t>
            </w:r>
            <w:r/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3040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Поросят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31</w:t>
            </w:r>
            <w:r/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31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31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31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Производство (выращивание) в живой массе: мясо всех видов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2440</w:t>
            </w:r>
            <w:r/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2440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1230</w:t>
            </w:r>
            <w:r/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1210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1230</w:t>
            </w:r>
            <w:r/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1210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Шерсть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505</w:t>
            </w:r>
            <w:r/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556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201</w:t>
            </w:r>
            <w:r/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304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212</w:t>
            </w:r>
            <w:r/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344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33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Молоко</w:t>
            </w:r>
            <w:r/>
          </w:p>
        </w:tc>
        <w:tc>
          <w:tcPr>
            <w:tcW w:w="104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  <w:tc>
          <w:tcPr>
            <w:tcW w:w="137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  <w:tc>
          <w:tcPr>
            <w:tcW w:w="7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  <w:tc>
          <w:tcPr>
            <w:tcW w:w="10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  <w:tc>
          <w:tcPr>
            <w:tcW w:w="13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</w:tr>
    </w:tbl>
    <w:p>
      <w:pPr>
        <w:ind w:left="804"/>
        <w:spacing/>
        <w:jc w:val="center"/>
        <w:rPr>
          <w:sz w:val="28"/>
        </w:rPr>
      </w:pPr>
      <w:r>
        <w:rPr>
          <w:sz w:val="28"/>
        </w:rPr>
      </w:r>
    </w:p>
    <w:p>
      <w:pPr>
        <w:numPr>
          <w:ilvl w:val="0"/>
          <w:numId w:val="1"/>
        </w:numPr>
        <w:ind w:left="1648" w:hanging="360"/>
      </w:pPr>
      <w:r>
        <w:rPr>
          <w:sz w:val="28"/>
        </w:rPr>
        <w:t>Ремонтно-строительные работы и благоустройство (тыс.руб.)</w:t>
      </w:r>
      <w:r/>
    </w:p>
    <w:p>
      <w:pPr>
        <w:ind w:left="360"/>
        <w:spacing/>
        <w:jc w:val="center"/>
        <w:rPr>
          <w:sz w:val="28"/>
        </w:rPr>
      </w:pPr>
      <w:r>
        <w:rPr>
          <w:sz w:val="28"/>
        </w:rPr>
      </w:r>
    </w:p>
    <w:tbl>
      <w:tblPr>
        <w:tblStyle w:val="NormalTable"/>
        <w:name w:val="Таблица3"/>
        <w:tabOrder w:val="0"/>
        <w:jc w:val="left"/>
        <w:tblInd w:w="-75" w:type="dxa"/>
        <w:tblW w:w="10157" w:type="dxa"/>
        <w:tblLook w:val="0600" w:firstRow="0" w:lastRow="0" w:firstColumn="0" w:lastColumn="0" w:noHBand="1" w:noVBand="1"/>
      </w:tblPr>
      <w:tblGrid>
        <w:gridCol w:w="7818"/>
        <w:gridCol w:w="875"/>
        <w:gridCol w:w="1464"/>
      </w:tblGrid>
      <w:tr>
        <w:trPr>
          <w:tblHeader w:val="0"/>
          <w:cantSplit w:val="0"/>
          <w:trHeight w:val="0" w:hRule="auto"/>
        </w:trPr>
        <w:tc>
          <w:tcPr>
            <w:tcW w:w="781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Благоустройство территории  сельской администрации в т.ч.:</w:t>
            </w:r>
            <w:r/>
          </w:p>
        </w:tc>
        <w:tc>
          <w:tcPr>
            <w:tcW w:w="87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732,3</w:t>
            </w:r>
            <w:r/>
          </w:p>
        </w:tc>
        <w:tc>
          <w:tcPr>
            <w:tcW w:w="146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666,2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781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1.Уличное освещение</w:t>
            </w:r>
            <w:r/>
          </w:p>
        </w:tc>
        <w:tc>
          <w:tcPr>
            <w:tcW w:w="87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577,3</w:t>
            </w:r>
            <w:r/>
          </w:p>
        </w:tc>
        <w:tc>
          <w:tcPr>
            <w:tcW w:w="146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214,5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781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 xml:space="preserve">2. Содержание мест захоронение </w:t>
            </w:r>
            <w:r/>
          </w:p>
        </w:tc>
        <w:tc>
          <w:tcPr>
            <w:tcW w:w="87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30,0</w:t>
            </w:r>
            <w:r/>
          </w:p>
        </w:tc>
        <w:tc>
          <w:tcPr>
            <w:tcW w:w="146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120,6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781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3. Буртование свалки</w:t>
            </w:r>
            <w:r/>
          </w:p>
        </w:tc>
        <w:tc>
          <w:tcPr>
            <w:tcW w:w="87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35,0</w:t>
            </w:r>
            <w:r/>
          </w:p>
        </w:tc>
        <w:tc>
          <w:tcPr>
            <w:tcW w:w="146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35,0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781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4. Озеленение</w:t>
            </w:r>
            <w:r/>
          </w:p>
        </w:tc>
        <w:tc>
          <w:tcPr>
            <w:tcW w:w="87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50,0</w:t>
            </w:r>
            <w:r/>
          </w:p>
        </w:tc>
        <w:tc>
          <w:tcPr>
            <w:tcW w:w="146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62,6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781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5. прочие</w:t>
            </w:r>
            <w:r/>
          </w:p>
        </w:tc>
        <w:tc>
          <w:tcPr>
            <w:tcW w:w="87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40,0</w:t>
            </w:r>
            <w:r/>
          </w:p>
        </w:tc>
        <w:tc>
          <w:tcPr>
            <w:tcW w:w="146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233,5</w:t>
            </w:r>
            <w:r/>
          </w:p>
        </w:tc>
      </w:tr>
    </w:tbl>
    <w:p>
      <w:pPr>
        <w:ind w:left="360"/>
        <w:spacing/>
        <w:jc w:val="center"/>
      </w:pPr>
      <w:r/>
    </w:p>
    <w:p>
      <w:pPr>
        <w:numPr>
          <w:ilvl w:val="0"/>
          <w:numId w:val="1"/>
        </w:numPr>
        <w:ind w:left="1648" w:hanging="360"/>
        <w:spacing/>
        <w:jc w:val="center"/>
      </w:pPr>
      <w:r>
        <w:rPr>
          <w:sz w:val="28"/>
        </w:rPr>
        <w:t>Образование (тыс.руб.)</w:t>
      </w:r>
      <w:r/>
    </w:p>
    <w:p>
      <w:pPr>
        <w:spacing/>
        <w:jc w:val="center"/>
        <w:rPr>
          <w:sz w:val="28"/>
        </w:rPr>
      </w:pPr>
      <w:r>
        <w:rPr>
          <w:sz w:val="28"/>
        </w:rPr>
      </w:r>
    </w:p>
    <w:tbl>
      <w:tblPr>
        <w:tblStyle w:val="NormalTable"/>
        <w:name w:val="Таблица4"/>
        <w:tabOrder w:val="0"/>
        <w:jc w:val="left"/>
        <w:tblInd w:w="-75" w:type="dxa"/>
        <w:tblW w:w="10187" w:type="dxa"/>
        <w:tblLook w:val="0600" w:firstRow="0" w:lastRow="0" w:firstColumn="0" w:lastColumn="0" w:noHBand="1" w:noVBand="1"/>
      </w:tblPr>
      <w:tblGrid>
        <w:gridCol w:w="7375"/>
        <w:gridCol w:w="1419"/>
        <w:gridCol w:w="1393"/>
      </w:tblGrid>
      <w:tr>
        <w:trPr>
          <w:tblHeader w:val="0"/>
          <w:cantSplit w:val="0"/>
          <w:trHeight w:val="0" w:hRule="auto"/>
        </w:trPr>
        <w:tc>
          <w:tcPr>
            <w:tcW w:w="737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Совершенствование, обновление образования</w:t>
            </w:r>
            <w:r/>
          </w:p>
        </w:tc>
        <w:tc>
          <w:tcPr>
            <w:tcW w:w="141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3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7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подготовка, переподготовка кадров, повышение квалификации</w:t>
            </w:r>
            <w:r/>
          </w:p>
        </w:tc>
        <w:tc>
          <w:tcPr>
            <w:tcW w:w="141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3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7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Питание в дошкольных учреждениях</w:t>
            </w:r>
            <w:r/>
          </w:p>
        </w:tc>
        <w:tc>
          <w:tcPr>
            <w:tcW w:w="141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  <w:t>1000,7</w:t>
            </w:r>
          </w:p>
        </w:tc>
        <w:tc>
          <w:tcPr>
            <w:tcW w:w="13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  <w:t>994,3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7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Организация горячих завтраков  в школе</w:t>
            </w:r>
            <w:r/>
          </w:p>
        </w:tc>
        <w:tc>
          <w:tcPr>
            <w:tcW w:w="141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/>
          </w:p>
        </w:tc>
        <w:tc>
          <w:tcPr>
            <w:tcW w:w="13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737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Оздоровительная кампания:</w:t>
            </w:r>
            <w:r/>
          </w:p>
        </w:tc>
        <w:tc>
          <w:tcPr>
            <w:tcW w:w="141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3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7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Пришкольный оздоровительный лагерь дневного прибывания «Семецветик»</w:t>
            </w:r>
            <w:r/>
          </w:p>
        </w:tc>
        <w:tc>
          <w:tcPr>
            <w:tcW w:w="141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120,0</w:t>
            </w:r>
          </w:p>
        </w:tc>
        <w:tc>
          <w:tcPr>
            <w:tcW w:w="13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/>
            <w:r>
              <w:t xml:space="preserve">   </w:t>
            </w:r>
            <w:r>
              <w:rPr>
                <w:sz w:val="28"/>
              </w:rPr>
              <w:t>113,7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737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в санаториях и домах отдыха:</w:t>
            </w:r>
            <w:r/>
          </w:p>
        </w:tc>
        <w:tc>
          <w:tcPr>
            <w:tcW w:w="141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3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7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в пределах области</w:t>
            </w:r>
            <w:r/>
          </w:p>
        </w:tc>
        <w:tc>
          <w:tcPr>
            <w:tcW w:w="141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/>
          </w:p>
        </w:tc>
        <w:tc>
          <w:tcPr>
            <w:tcW w:w="13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7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за пределами области</w:t>
            </w:r>
            <w:r/>
          </w:p>
        </w:tc>
        <w:tc>
          <w:tcPr>
            <w:tcW w:w="141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/>
          </w:p>
        </w:tc>
        <w:tc>
          <w:tcPr>
            <w:tcW w:w="13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7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Экскурсионная поездка в город Элиста</w:t>
            </w:r>
            <w:r/>
          </w:p>
        </w:tc>
        <w:tc>
          <w:tcPr>
            <w:tcW w:w="141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/>
          </w:p>
        </w:tc>
        <w:tc>
          <w:tcPr>
            <w:tcW w:w="13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737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Внеклассную кружковую и клубную работу</w:t>
            </w:r>
            <w:r/>
          </w:p>
        </w:tc>
        <w:tc>
          <w:tcPr>
            <w:tcW w:w="141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/>
          </w:p>
        </w:tc>
        <w:tc>
          <w:tcPr>
            <w:tcW w:w="13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737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Проведение мероприятий, направленных на патриотическое воспитание школьников</w:t>
            </w:r>
            <w:r/>
          </w:p>
        </w:tc>
        <w:tc>
          <w:tcPr>
            <w:tcW w:w="141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/>
          </w:p>
        </w:tc>
        <w:tc>
          <w:tcPr>
            <w:tcW w:w="13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737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/>
            <w:r>
              <w:rPr>
                <w:sz w:val="28"/>
              </w:rPr>
              <w:t>Организация интеллектуальных игр, концертов, смотров, конкурсов</w:t>
            </w:r>
            <w:r/>
          </w:p>
        </w:tc>
        <w:tc>
          <w:tcPr>
            <w:tcW w:w="141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39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ind w:left="360"/>
        <w:spacing/>
        <w:jc w:val="center"/>
      </w:pPr>
      <w:r/>
    </w:p>
    <w:p>
      <w:pPr>
        <w:numPr>
          <w:ilvl w:val="0"/>
          <w:numId w:val="1"/>
        </w:numPr>
        <w:ind w:left="1648" w:hanging="360"/>
        <w:spacing/>
        <w:jc w:val="center"/>
      </w:pPr>
      <w:r>
        <w:rPr>
          <w:sz w:val="28"/>
        </w:rPr>
        <w:t>Здравоохранение</w:t>
      </w:r>
      <w:r/>
    </w:p>
    <w:p>
      <w:pPr>
        <w:spacing/>
        <w:jc w:val="center"/>
        <w:rPr>
          <w:sz w:val="28"/>
        </w:rPr>
      </w:pPr>
      <w:r>
        <w:rPr>
          <w:sz w:val="28"/>
        </w:rPr>
      </w:r>
    </w:p>
    <w:tbl>
      <w:tblPr>
        <w:tblStyle w:val="NormalTable"/>
        <w:name w:val="Таблица10"/>
        <w:tabOrder w:val="0"/>
        <w:jc w:val="left"/>
        <w:tblInd w:w="0" w:type="dxa"/>
        <w:tblW w:w="10217" w:type="dxa"/>
        <w:tblLook w:val="0600" w:firstRow="0" w:lastRow="0" w:firstColumn="0" w:lastColumn="0" w:noHBand="1" w:noVBand="1"/>
      </w:tblPr>
      <w:tblGrid>
        <w:gridCol w:w="10217"/>
      </w:tblGrid>
      <w:tr>
        <w:trPr>
          <w:tblHeader w:val="0"/>
          <w:cantSplit w:val="0"/>
          <w:trHeight w:val="1995" w:hRule="atLeast"/>
        </w:trPr>
        <w:tc>
          <w:tcPr>
            <w:tcW w:w="1021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mTcPr id="1685361373" protected="0"/>
          </w:tcPr>
          <w:tbl>
            <w:tblPr>
              <w:tblStyle w:val="NormalTable"/>
              <w:name w:val="Таблица5"/>
              <w:tabOrder w:val="0"/>
              <w:jc w:val="left"/>
              <w:tblInd w:w="0" w:type="dxa"/>
              <w:tblW w:w="9926" w:type="dxa"/>
              <w:tblLook w:val="0600" w:firstRow="0" w:lastRow="0" w:firstColumn="0" w:lastColumn="0" w:noHBand="1" w:noVBand="1"/>
            </w:tblPr>
            <w:tblGrid>
              <w:gridCol w:w="7133"/>
              <w:gridCol w:w="1520"/>
              <w:gridCol w:w="1273"/>
            </w:tblGrid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133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Число посещений на 1 жителя</w:t>
                  </w:r>
                  <w:r/>
                </w:p>
              </w:tc>
              <w:tc>
                <w:tcPr>
                  <w:tcW w:w="1520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5,8</w:t>
                  </w:r>
                  <w:r/>
                </w:p>
              </w:tc>
              <w:tc>
                <w:tcPr>
                  <w:tcW w:w="1273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4,3</w:t>
                  </w:r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133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Количество выездов</w:t>
                  </w:r>
                  <w:r/>
                </w:p>
              </w:tc>
              <w:tc>
                <w:tcPr>
                  <w:tcW w:w="1520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15</w:t>
                  </w:r>
                  <w:r/>
                </w:p>
              </w:tc>
              <w:tc>
                <w:tcPr>
                  <w:tcW w:w="1273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5</w:t>
                  </w:r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133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из них передвижным ФЛО кабинетом</w:t>
                  </w:r>
                  <w:r/>
                </w:p>
              </w:tc>
              <w:tc>
                <w:tcPr>
                  <w:tcW w:w="1520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2</w:t>
                  </w:r>
                  <w:r/>
                </w:p>
              </w:tc>
              <w:tc>
                <w:tcPr>
                  <w:tcW w:w="1273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0</w:t>
                  </w:r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133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Охват населения на выездах (чел.)</w:t>
                  </w:r>
                  <w:r/>
                </w:p>
              </w:tc>
              <w:tc>
                <w:tcPr>
                  <w:tcW w:w="1520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610</w:t>
                  </w:r>
                  <w:r/>
                </w:p>
              </w:tc>
              <w:tc>
                <w:tcPr>
                  <w:tcW w:w="1273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308</w:t>
                  </w:r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133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из них передвижным ФЛО кабинетом (чел.)</w:t>
                  </w:r>
                  <w:r/>
                </w:p>
              </w:tc>
              <w:tc>
                <w:tcPr>
                  <w:tcW w:w="1520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187</w:t>
                  </w:r>
                  <w:r/>
                </w:p>
              </w:tc>
              <w:tc>
                <w:tcPr>
                  <w:tcW w:w="1273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0</w:t>
                  </w:r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133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Охват проф.осмотрами школьников и детей ДДУ</w:t>
                  </w:r>
                  <w:r/>
                </w:p>
              </w:tc>
              <w:tc>
                <w:tcPr>
                  <w:tcW w:w="1520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234</w:t>
                  </w:r>
                  <w:r/>
                </w:p>
              </w:tc>
              <w:tc>
                <w:tcPr>
                  <w:tcW w:w="1273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0</w:t>
                  </w:r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133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Комплексный осмотр инвалидов и УВОВ, воинов – интернацион.</w:t>
                  </w:r>
                  <w:r/>
                </w:p>
              </w:tc>
              <w:tc>
                <w:tcPr>
                  <w:tcW w:w="1520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1</w:t>
                  </w:r>
                  <w:r/>
                </w:p>
              </w:tc>
              <w:tc>
                <w:tcPr>
                  <w:tcW w:w="1273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1</w:t>
                  </w:r>
                  <w:r/>
                </w:p>
              </w:tc>
            </w:tr>
          </w:tbl>
          <w:p>
            <w:pPr>
              <w:ind w:left="0" w:right="0" w:firstLine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numPr>
                <w:ilvl w:val="0"/>
                <w:numId w:val="1"/>
              </w:numPr>
              <w:ind w:left="1648" w:hanging="360"/>
              <w:spacing/>
              <w:jc w:val="center"/>
            </w:pPr>
            <w:r>
              <w:rPr>
                <w:sz w:val="28"/>
              </w:rPr>
              <w:t>Культура</w:t>
            </w:r>
            <w:r/>
          </w:p>
          <w:p>
            <w:pPr>
              <w:spacing/>
              <w:jc w:val="center"/>
              <w:tabs defTabSz="708">
                <w:tab w:val="left" w:pos="7950" w:leader="none"/>
                <w:tab w:val="left" w:pos="9150" w:leader="none"/>
              </w:tabs>
            </w:pPr>
            <w:r>
              <w:t xml:space="preserve"> </w:t>
            </w:r>
          </w:p>
          <w:tbl>
            <w:tblPr>
              <w:tblStyle w:val="NormalTable"/>
              <w:name w:val="Таблица6"/>
              <w:tabOrder w:val="0"/>
              <w:jc w:val="left"/>
              <w:tblInd w:w="0" w:type="dxa"/>
              <w:tblW w:w="9980" w:type="dxa"/>
              <w:tblLook w:val="0600" w:firstRow="0" w:lastRow="0" w:firstColumn="0" w:lastColumn="0" w:noHBand="1" w:noVBand="1"/>
            </w:tblPr>
            <w:tblGrid>
              <w:gridCol w:w="7792"/>
              <w:gridCol w:w="916"/>
              <w:gridCol w:w="1272"/>
            </w:tblGrid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792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1. Охват населения культурно-массовыми мероприятиями всего:</w:t>
                  </w:r>
                  <w:r/>
                </w:p>
              </w:tc>
              <w:tc>
                <w:tcPr>
                  <w:tcW w:w="916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283</w:t>
                  </w:r>
                  <w:r/>
                </w:p>
              </w:tc>
              <w:tc>
                <w:tcPr>
                  <w:tcW w:w="1272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73</w:t>
                  </w:r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792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Посетителей на них всего:</w:t>
                  </w:r>
                  <w:r/>
                </w:p>
              </w:tc>
              <w:tc>
                <w:tcPr>
                  <w:tcW w:w="916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</w:r>
                </w:p>
              </w:tc>
              <w:tc>
                <w:tcPr>
                  <w:tcW w:w="1272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247" w:hRule="atLeast"/>
              </w:trPr>
              <w:tc>
                <w:tcPr>
                  <w:tcW w:w="7792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зрительные залы и открытые площадки (чел.)</w:t>
                  </w:r>
                  <w:r/>
                </w:p>
              </w:tc>
              <w:tc>
                <w:tcPr>
                  <w:tcW w:w="916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17184</w:t>
                  </w:r>
                  <w:r/>
                </w:p>
              </w:tc>
              <w:tc>
                <w:tcPr>
                  <w:tcW w:w="1272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20636</w:t>
                  </w:r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792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Культурно- досуговые кружки</w:t>
                  </w:r>
                  <w:r/>
                </w:p>
              </w:tc>
              <w:tc>
                <w:tcPr>
                  <w:tcW w:w="916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20</w:t>
                  </w:r>
                  <w:r/>
                </w:p>
              </w:tc>
              <w:tc>
                <w:tcPr>
                  <w:tcW w:w="1272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20</w:t>
                  </w:r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792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В том числе детей</w:t>
                  </w:r>
                  <w:r/>
                </w:p>
              </w:tc>
              <w:tc>
                <w:tcPr>
                  <w:tcW w:w="916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11</w:t>
                  </w:r>
                  <w:r/>
                </w:p>
              </w:tc>
              <w:tc>
                <w:tcPr>
                  <w:tcW w:w="1272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11</w:t>
                  </w:r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792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В них участников</w:t>
                  </w:r>
                  <w:r/>
                </w:p>
              </w:tc>
              <w:tc>
                <w:tcPr>
                  <w:tcW w:w="916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265</w:t>
                  </w:r>
                  <w:r/>
                </w:p>
              </w:tc>
              <w:tc>
                <w:tcPr>
                  <w:tcW w:w="1272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265</w:t>
                  </w:r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792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В т.ч. детей</w:t>
                  </w:r>
                  <w:r/>
                </w:p>
              </w:tc>
              <w:tc>
                <w:tcPr>
                  <w:tcW w:w="916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  <w:tabs defTabSz="708">
                      <w:tab w:val="left" w:pos="195" w:leader="none"/>
                    </w:tabs>
                  </w:pPr>
                  <w:r>
                    <w:rPr>
                      <w:sz w:val="28"/>
                    </w:rPr>
                    <w:t>152</w:t>
                  </w:r>
                  <w:r/>
                </w:p>
              </w:tc>
              <w:tc>
                <w:tcPr>
                  <w:tcW w:w="1272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  <w:tabs defTabSz="708">
                      <w:tab w:val="left" w:pos="195" w:leader="none"/>
                    </w:tabs>
                  </w:pPr>
                  <w:r>
                    <w:rPr>
                      <w:sz w:val="28"/>
                    </w:rPr>
                    <w:t>152</w:t>
                  </w:r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792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2. Оказание платных услуг населению (тыс.руб.)</w:t>
                  </w:r>
                  <w:r/>
                </w:p>
              </w:tc>
              <w:tc>
                <w:tcPr>
                  <w:tcW w:w="916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14000</w:t>
                  </w:r>
                  <w:r/>
                </w:p>
              </w:tc>
              <w:tc>
                <w:tcPr>
                  <w:tcW w:w="1272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6400</w:t>
                  </w:r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792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Библиотечное обслуживание:</w:t>
                  </w:r>
                  <w:r/>
                </w:p>
              </w:tc>
              <w:tc>
                <w:tcPr>
                  <w:tcW w:w="916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</w:r>
                </w:p>
              </w:tc>
              <w:tc>
                <w:tcPr>
                  <w:tcW w:w="1272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792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читателей (чел.)</w:t>
                  </w:r>
                  <w:r/>
                </w:p>
              </w:tc>
              <w:tc>
                <w:tcPr>
                  <w:tcW w:w="916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570</w:t>
                  </w:r>
                  <w:r/>
                </w:p>
              </w:tc>
              <w:tc>
                <w:tcPr>
                  <w:tcW w:w="1272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560</w:t>
                  </w:r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792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в т.ч. детей</w:t>
                  </w:r>
                  <w:r/>
                </w:p>
              </w:tc>
              <w:tc>
                <w:tcPr>
                  <w:tcW w:w="916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173</w:t>
                  </w:r>
                  <w:r/>
                </w:p>
              </w:tc>
              <w:tc>
                <w:tcPr>
                  <w:tcW w:w="1272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173</w:t>
                  </w:r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792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число посещений библиотек</w:t>
                  </w:r>
                  <w:r/>
                </w:p>
              </w:tc>
              <w:tc>
                <w:tcPr>
                  <w:tcW w:w="916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9800</w:t>
                  </w:r>
                  <w:r/>
                </w:p>
              </w:tc>
              <w:tc>
                <w:tcPr>
                  <w:tcW w:w="1272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6600</w:t>
                  </w:r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792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проведение выставок книг</w:t>
                  </w:r>
                  <w:r/>
                </w:p>
              </w:tc>
              <w:tc>
                <w:tcPr>
                  <w:tcW w:w="916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14</w:t>
                  </w:r>
                  <w:r/>
                </w:p>
              </w:tc>
              <w:tc>
                <w:tcPr>
                  <w:tcW w:w="1272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10</w:t>
                  </w:r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792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проведение лекций, бесед и обзоров литературы</w:t>
                  </w:r>
                  <w:r/>
                </w:p>
              </w:tc>
              <w:tc>
                <w:tcPr>
                  <w:tcW w:w="916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16</w:t>
                  </w:r>
                  <w:r/>
                </w:p>
              </w:tc>
              <w:tc>
                <w:tcPr>
                  <w:tcW w:w="1272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12</w:t>
                  </w:r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792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оказание платных услуг</w:t>
                  </w:r>
                  <w:r/>
                </w:p>
              </w:tc>
              <w:tc>
                <w:tcPr>
                  <w:tcW w:w="916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1,5</w:t>
                  </w:r>
                  <w:r/>
                </w:p>
              </w:tc>
              <w:tc>
                <w:tcPr>
                  <w:tcW w:w="1272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1,5</w:t>
                  </w:r>
                  <w:r/>
                </w:p>
              </w:tc>
            </w:tr>
          </w:tbl>
          <w:p>
            <w:pPr>
              <w:spacing/>
              <w:jc w:val="center"/>
            </w:pPr>
            <w:r/>
          </w:p>
          <w:p>
            <w:pPr>
              <w:numPr>
                <w:ilvl w:val="0"/>
                <w:numId w:val="1"/>
              </w:numPr>
              <w:ind w:left="1648" w:hanging="360"/>
              <w:spacing/>
              <w:jc w:val="center"/>
            </w:pPr>
            <w:r>
              <w:rPr>
                <w:sz w:val="28"/>
              </w:rPr>
              <w:t>Молодежная политика, физкультура и спорт</w:t>
            </w:r>
            <w:r/>
          </w:p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tbl>
            <w:tblPr>
              <w:tblStyle w:val="NormalTable"/>
              <w:name w:val="Таблица7"/>
              <w:tabOrder w:val="0"/>
              <w:jc w:val="left"/>
              <w:tblInd w:w="0" w:type="dxa"/>
              <w:tblW w:w="9926" w:type="dxa"/>
              <w:tblLook w:val="0600" w:firstRow="0" w:lastRow="0" w:firstColumn="0" w:lastColumn="0" w:noHBand="1" w:noVBand="1"/>
            </w:tblPr>
            <w:tblGrid>
              <w:gridCol w:w="8358"/>
              <w:gridCol w:w="708"/>
              <w:gridCol w:w="860"/>
            </w:tblGrid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8358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1. Охват физкультурно-оздоровительной и спортивно-массовой работой:</w:t>
                  </w:r>
                  <w:r/>
                </w:p>
              </w:tc>
              <w:tc>
                <w:tcPr>
                  <w:tcW w:w="708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570</w:t>
                  </w:r>
                  <w:r/>
                </w:p>
              </w:tc>
              <w:tc>
                <w:tcPr>
                  <w:tcW w:w="860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570</w:t>
                  </w:r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8358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на предприятиях, организациях, учреждениях</w:t>
                  </w:r>
                  <w:r/>
                </w:p>
              </w:tc>
              <w:tc>
                <w:tcPr>
                  <w:tcW w:w="708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270</w:t>
                  </w:r>
                  <w:r/>
                </w:p>
              </w:tc>
              <w:tc>
                <w:tcPr>
                  <w:tcW w:w="860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270</w:t>
                  </w:r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8358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в школах дополнительного образования детей</w:t>
                  </w:r>
                  <w:r/>
                </w:p>
              </w:tc>
              <w:tc>
                <w:tcPr>
                  <w:tcW w:w="708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130</w:t>
                  </w:r>
                  <w:r/>
                </w:p>
              </w:tc>
              <w:tc>
                <w:tcPr>
                  <w:tcW w:w="860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130</w:t>
                  </w:r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8358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2. Занятия спортом в группах и секциях по месту жительства</w:t>
                  </w:r>
                  <w:r/>
                </w:p>
              </w:tc>
              <w:tc>
                <w:tcPr>
                  <w:tcW w:w="708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570</w:t>
                  </w:r>
                  <w:r/>
                </w:p>
              </w:tc>
              <w:tc>
                <w:tcPr>
                  <w:tcW w:w="860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570</w:t>
                  </w:r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8358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3. Привлечь:</w:t>
                  </w:r>
                  <w:r/>
                </w:p>
              </w:tc>
              <w:tc>
                <w:tcPr>
                  <w:tcW w:w="708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</w:r>
                </w:p>
              </w:tc>
              <w:tc>
                <w:tcPr>
                  <w:tcW w:w="860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8358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к участию в соревнованиях на приз клуба  кожаный мяч (чел.)</w:t>
                  </w:r>
                  <w:r/>
                </w:p>
              </w:tc>
              <w:tc>
                <w:tcPr>
                  <w:tcW w:w="708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45</w:t>
                  </w:r>
                  <w:r/>
                </w:p>
              </w:tc>
              <w:tc>
                <w:tcPr>
                  <w:tcW w:w="860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45</w:t>
                  </w:r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8358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к участию в районной военно-спортивной игре «Орленок» (чел.)</w:t>
                  </w:r>
                  <w:r/>
                </w:p>
              </w:tc>
              <w:tc>
                <w:tcPr>
                  <w:tcW w:w="708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15</w:t>
                  </w:r>
                  <w:r/>
                </w:p>
              </w:tc>
              <w:tc>
                <w:tcPr>
                  <w:tcW w:w="860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15</w:t>
                  </w:r>
                  <w:r/>
                </w:p>
              </w:tc>
            </w:tr>
          </w:tbl>
          <w:p>
            <w:pPr>
              <w:spacing/>
              <w:jc w:val="center"/>
            </w:pPr>
            <w:r/>
          </w:p>
          <w:p>
            <w:pPr>
              <w:numPr>
                <w:ilvl w:val="0"/>
                <w:numId w:val="1"/>
              </w:numPr>
              <w:ind w:left="1648" w:hanging="360"/>
              <w:spacing/>
              <w:jc w:val="center"/>
            </w:pPr>
            <w:r>
              <w:rPr>
                <w:sz w:val="28"/>
              </w:rPr>
              <w:t>Потребительский рынок</w:t>
            </w:r>
            <w:r/>
          </w:p>
          <w:p>
            <w:pPr>
              <w:ind w:left="360" w:right="0" w:firstLine="0"/>
              <w:spacing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</w:r>
          </w:p>
          <w:tbl>
            <w:tblPr>
              <w:tblStyle w:val="NormalTable"/>
              <w:name w:val="Таблица8"/>
              <w:tabOrder w:val="0"/>
              <w:jc w:val="left"/>
              <w:tblInd w:w="108" w:type="dxa"/>
              <w:tblW w:w="9893" w:type="dxa"/>
              <w:tblLook w:val="0600" w:firstRow="0" w:lastRow="0" w:firstColumn="0" w:lastColumn="0" w:noHBand="1" w:noVBand="1"/>
            </w:tblPr>
            <w:tblGrid>
              <w:gridCol w:w="6975"/>
              <w:gridCol w:w="1579"/>
              <w:gridCol w:w="1339"/>
            </w:tblGrid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6975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Оборот розничной  торговли на предприятиях</w:t>
                  </w:r>
                  <w:r/>
                </w:p>
              </w:tc>
              <w:tc>
                <w:tcPr>
                  <w:tcW w:w="1579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0</w:t>
                  </w:r>
                  <w:r/>
                </w:p>
              </w:tc>
              <w:tc>
                <w:tcPr>
                  <w:tcW w:w="1339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0</w:t>
                  </w:r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6975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Производство хлебобулочных изделий    т</w:t>
                  </w:r>
                  <w:r/>
                </w:p>
              </w:tc>
              <w:tc>
                <w:tcPr>
                  <w:tcW w:w="1579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0</w:t>
                  </w:r>
                  <w:r/>
                </w:p>
              </w:tc>
              <w:tc>
                <w:tcPr>
                  <w:tcW w:w="1339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0</w:t>
                  </w:r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6975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Произведено:   мука         т</w:t>
                  </w:r>
                  <w:r/>
                </w:p>
              </w:tc>
              <w:tc>
                <w:tcPr>
                  <w:tcW w:w="1579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0</w:t>
                  </w:r>
                  <w:r/>
                </w:p>
              </w:tc>
              <w:tc>
                <w:tcPr>
                  <w:tcW w:w="1339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0</w:t>
                  </w:r>
                  <w:r/>
                </w:p>
              </w:tc>
            </w:tr>
          </w:tbl>
          <w:p>
            <w:pPr>
              <w:ind w:left="360" w:right="0" w:firstLine="0"/>
              <w:spacing/>
              <w:jc w:val="center"/>
              <w:tabs defTabSz="708">
                <w:tab w:val="left" w:pos="3840" w:leader="none"/>
              </w:tabs>
            </w:pPr>
            <w:r/>
          </w:p>
          <w:p>
            <w:pPr>
              <w:numPr>
                <w:ilvl w:val="0"/>
                <w:numId w:val="1"/>
              </w:numPr>
              <w:ind w:left="1648" w:hanging="360"/>
              <w:spacing/>
              <w:jc w:val="center"/>
            </w:pPr>
            <w:r>
              <w:rPr>
                <w:sz w:val="28"/>
              </w:rPr>
              <w:t>Занятость и трудоустройство населения</w:t>
            </w:r>
            <w:r/>
          </w:p>
          <w:p>
            <w:pPr>
              <w: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</w:p>
          <w:tbl>
            <w:tblPr>
              <w:tblStyle w:val="NormalTable"/>
              <w:name w:val="Таблица9"/>
              <w:tabOrder w:val="0"/>
              <w:jc w:val="left"/>
              <w:tblInd w:w="0" w:type="dxa"/>
              <w:tblW w:w="9926" w:type="dxa"/>
              <w:tblLook w:val="0600" w:firstRow="0" w:lastRow="0" w:firstColumn="0" w:lastColumn="0" w:noHBand="1" w:noVBand="1"/>
            </w:tblPr>
            <w:tblGrid>
              <w:gridCol w:w="7017"/>
              <w:gridCol w:w="1562"/>
              <w:gridCol w:w="1347"/>
            </w:tblGrid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017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Создание новых и возобновленных рабочих мест:</w:t>
                  </w:r>
                  <w:r/>
                </w:p>
              </w:tc>
              <w:tc>
                <w:tcPr>
                  <w:tcW w:w="1562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3</w:t>
                  </w:r>
                  <w:r/>
                </w:p>
              </w:tc>
              <w:tc>
                <w:tcPr>
                  <w:tcW w:w="1347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2</w:t>
                  </w:r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017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в сельском хозяйстве (СПК)</w:t>
                  </w:r>
                  <w:r/>
                </w:p>
                <w:p>
                  <w:pPr/>
                  <w:r>
                    <w:rPr>
                      <w:sz w:val="28"/>
                    </w:rPr>
                    <w:t>в КХ</w:t>
                  </w:r>
                  <w:r/>
                </w:p>
              </w:tc>
              <w:tc>
                <w:tcPr>
                  <w:tcW w:w="1562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2</w:t>
                  </w:r>
                  <w:r/>
                </w:p>
              </w:tc>
              <w:tc>
                <w:tcPr>
                  <w:tcW w:w="1347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1</w:t>
                  </w:r>
                  <w:r/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7017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/>
                  <w:r>
                    <w:rPr>
                      <w:sz w:val="28"/>
                    </w:rPr>
                    <w:t>в прочих отраслях (администрация с/поселения)</w:t>
                  </w:r>
                  <w:r/>
                </w:p>
              </w:tc>
              <w:tc>
                <w:tcPr>
                  <w:tcW w:w="1562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1</w:t>
                  </w:r>
                  <w:r/>
                </w:p>
              </w:tc>
              <w:tc>
                <w:tcPr>
                  <w:tcW w:w="1347" w:type="dxa"/>
                  <w:shd w:val="non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single" w:sz="4" w:space="0" w:color="000000" tmln="10, 20, 20, 0, 0"/>
                  </w:tcBorders>
                  <w:tmTcPr id="1685361373" protected="0"/>
                </w:tcPr>
                <w:p>
                  <w:pPr>
                    <w:spacing/>
                    <w:jc w:val="center"/>
                  </w:pPr>
                  <w:r>
                    <w:rPr>
                      <w:sz w:val="28"/>
                    </w:rPr>
                    <w:t>1</w:t>
                  </w:r>
                  <w:r/>
                </w:p>
              </w:tc>
            </w:tr>
          </w:tbl>
          <w:p>
            <w:pPr>
              <w:spacing/>
              <w:jc w:val="center"/>
            </w:pPr>
            <w:r/>
          </w:p>
        </w:tc>
      </w:tr>
    </w:tbl>
    <w:p>
      <w:pPr>
        <w:ind w:left="2008"/>
        <w:tabs defTabSz="708">
          <w:tab w:val="left" w:pos="0" w:leader="none"/>
        </w:tabs>
        <w:rPr>
          <w:sz w:val="28"/>
        </w:rPr>
      </w:pPr>
      <w:r>
        <w:rPr>
          <w:sz w:val="28"/>
        </w:rPr>
      </w:r>
    </w:p>
    <w:p>
      <w:pPr>
        <w:numPr>
          <w:ilvl w:val="0"/>
          <w:numId w:val="2"/>
        </w:numPr>
        <w:ind w:left="2008" w:hanging="360"/>
        <w:tabs defTabSz="708">
          <w:tab w:val="left" w:pos="0" w:leader="none"/>
        </w:tabs>
      </w:pPr>
      <w:r>
        <w:rPr>
          <w:sz w:val="28"/>
        </w:rPr>
        <w:t>Налоговая, финансовая, экономическая политика</w:t>
      </w:r>
      <w:r/>
    </w:p>
    <w:p>
      <w:pPr>
        <w:ind w:left="1648"/>
        <w:tabs defTabSz="708">
          <w:tab w:val="left" w:pos="0" w:leader="none"/>
        </w:tabs>
        <w:rPr>
          <w:sz w:val="28"/>
        </w:rPr>
      </w:pPr>
      <w:r>
        <w:rPr>
          <w:sz w:val="28"/>
        </w:rPr>
      </w:r>
    </w:p>
    <w:tbl>
      <w:tblPr>
        <w:tblStyle w:val="NormalTable"/>
        <w:name w:val="Таблица11"/>
        <w:tabOrder w:val="0"/>
        <w:jc w:val="left"/>
        <w:tblInd w:w="-75" w:type="dxa"/>
        <w:tblW w:w="10178" w:type="dxa"/>
        <w:tblLook w:val="0600" w:firstRow="0" w:lastRow="0" w:firstColumn="0" w:lastColumn="0" w:noHBand="1" w:noVBand="1"/>
      </w:tblPr>
      <w:tblGrid>
        <w:gridCol w:w="7026"/>
        <w:gridCol w:w="1412"/>
        <w:gridCol w:w="1740"/>
      </w:tblGrid>
      <w:tr>
        <w:trPr>
          <w:tblHeader w:val="0"/>
          <w:cantSplit w:val="0"/>
          <w:trHeight w:val="0" w:hRule="auto"/>
        </w:trPr>
        <w:tc>
          <w:tcPr>
            <w:tcW w:w="70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tabs defTabSz="708">
                <w:tab w:val="left" w:pos="0" w:leader="none"/>
              </w:tabs>
            </w:pPr>
            <w:r>
              <w:rPr>
                <w:sz w:val="28"/>
              </w:rPr>
              <w:t>Доходная часть бюджета с принятием возможных мер по повышению собираемости налогов</w:t>
            </w:r>
            <w:r/>
          </w:p>
        </w:tc>
        <w:tc>
          <w:tcPr>
            <w:tcW w:w="141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8950,9</w:t>
            </w:r>
            <w:r/>
          </w:p>
        </w:tc>
        <w:tc>
          <w:tcPr>
            <w:tcW w:w="17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tabs defTabSz="708">
                <w:tab w:val="left" w:pos="0" w:leader="none"/>
              </w:tabs>
              <w:rPr>
                <w:sz w:val="28"/>
              </w:rPr>
            </w:pPr>
            <w:r>
              <w:rPr>
                <w:sz w:val="28"/>
              </w:rPr>
              <w:t>9088,2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0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tabs defTabSz="708">
                <w:tab w:val="left" w:pos="0" w:leader="none"/>
              </w:tabs>
            </w:pPr>
            <w:r>
              <w:rPr>
                <w:sz w:val="28"/>
              </w:rPr>
              <w:t>Расходная часть бюджета</w:t>
            </w:r>
            <w:r/>
          </w:p>
        </w:tc>
        <w:tc>
          <w:tcPr>
            <w:tcW w:w="141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  <w:t>9150,8</w:t>
            </w:r>
          </w:p>
        </w:tc>
        <w:tc>
          <w:tcPr>
            <w:tcW w:w="17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tabs defTabSz="708">
                <w:tab w:val="left" w:pos="0" w:leader="none"/>
              </w:tabs>
              <w:rPr>
                <w:sz w:val="28"/>
              </w:rPr>
            </w:pPr>
            <w:r>
              <w:rPr>
                <w:sz w:val="28"/>
              </w:rPr>
              <w:t>9063,5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0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tabs defTabSz="708">
                <w:tab w:val="left" w:pos="0" w:leader="none"/>
              </w:tabs>
            </w:pPr>
            <w:r>
              <w:rPr>
                <w:sz w:val="28"/>
              </w:rPr>
              <w:t>До 100 тысяч</w:t>
            </w:r>
            <w:r/>
          </w:p>
        </w:tc>
        <w:tc>
          <w:tcPr>
            <w:tcW w:w="141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  <w:t>900,0</w:t>
            </w:r>
          </w:p>
        </w:tc>
        <w:tc>
          <w:tcPr>
            <w:tcW w:w="17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tabs defTabSz="708">
                <w:tab w:val="left" w:pos="0" w:leader="none"/>
              </w:tabs>
            </w:pPr>
            <w:r>
              <w:rPr>
                <w:sz w:val="28"/>
              </w:rPr>
              <w:t>820,0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70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tabs defTabSz="708">
                <w:tab w:val="left" w:pos="0" w:leader="none"/>
              </w:tabs>
            </w:pPr>
            <w:r>
              <w:rPr>
                <w:sz w:val="28"/>
              </w:rPr>
              <w:t>аукцион</w:t>
            </w:r>
            <w:r/>
          </w:p>
        </w:tc>
        <w:tc>
          <w:tcPr>
            <w:tcW w:w="141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0</w:t>
            </w:r>
            <w:r/>
          </w:p>
        </w:tc>
        <w:tc>
          <w:tcPr>
            <w:tcW w:w="17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tabs defTabSz="708">
                <w:tab w:val="left" w:pos="0" w:leader="none"/>
              </w:tabs>
            </w:pPr>
            <w:r>
              <w:rPr>
                <w:sz w:val="28"/>
              </w:rPr>
              <w:t>0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702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tabs defTabSz="708">
                <w:tab w:val="left" w:pos="0" w:leader="none"/>
              </w:tabs>
            </w:pPr>
            <w:r>
              <w:rPr>
                <w:sz w:val="28"/>
              </w:rPr>
              <w:t>Заключение соглашений по передаваемым полномочиям</w:t>
            </w:r>
            <w:r/>
          </w:p>
        </w:tc>
        <w:tc>
          <w:tcPr>
            <w:tcW w:w="141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</w:pPr>
            <w:r>
              <w:rPr>
                <w:sz w:val="28"/>
              </w:rPr>
              <w:t>39,2</w:t>
            </w:r>
            <w:r/>
          </w:p>
        </w:tc>
        <w:tc>
          <w:tcPr>
            <w:tcW w:w="17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5361373" protected="0"/>
          </w:tcPr>
          <w:p>
            <w:pPr>
              <w:spacing/>
              <w:jc w:val="center"/>
              <w:tabs defTabSz="708">
                <w:tab w:val="left" w:pos="0" w:leader="none"/>
              </w:tabs>
            </w:pPr>
            <w:r>
              <w:rPr>
                <w:sz w:val="28"/>
              </w:rPr>
              <w:t>39,2</w:t>
            </w:r>
            <w:r/>
          </w:p>
        </w:tc>
      </w:tr>
    </w:tbl>
    <w:p>
      <w:pPr>
        <w:tabs defTabSz="708">
          <w:tab w:val="left" w:pos="0" w:leader="none"/>
        </w:tabs>
        <w:rPr>
          <w:sz w:val="28"/>
        </w:rPr>
      </w:pPr>
      <w:r>
        <w:rPr>
          <w:sz w:val="28"/>
        </w:rPr>
      </w:r>
    </w:p>
    <w:p>
      <w:pPr>
        <w:tabs defTabSz="708">
          <w:tab w:val="left" w:pos="0" w:leader="none"/>
        </w:tabs>
        <w:rPr>
          <w:sz w:val="28"/>
        </w:rPr>
      </w:pPr>
      <w:r>
        <w:rPr>
          <w:sz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9"/>
      <w:footerReference w:type="default" r:id="rId10"/>
      <w:type w:val="nextPage"/>
      <w:pgSz w:h="16838" w:w="11906"/>
      <w:pgMar w:left="709" w:top="1275" w:right="425" w:bottom="737" w:header="850" w:footer="0"/>
      <w:paperSrc w:first="0" w:other="0" a="0" b="0"/>
      <w:pgNumType w:fmt="decimal" w:start="5"/>
      <w:tmGutter w:val="3"/>
      <w:mirrorMargins w:val="0"/>
      <w:tmSection w:h="-2">
        <w:tmHeader w:id="0" w:h="0" edge="850" text="0">
          <w:shd w:val="none"/>
        </w:tmHeader>
        <w:tmFooter w:id="0" w:h="0" edge="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mbria">
    <w:panose1 w:val="02040503050406030204"/>
    <w:charset w:val="cc"/>
    <w:family w:val="auto"/>
    <w:pitch w:val="default"/>
  </w:font>
  <w:font w:name="ＭＳ 明朝">
    <w:panose1 w:val="02020609040205080304"/>
    <w:charset w:val="00"/>
    <w:family w:val="roman"/>
    <w:pitch w:val="default"/>
  </w:font>
  <w:font w:name="Calibri">
    <w:panose1 w:val="020F0502020204030204"/>
    <w:charset w:val="cc"/>
    <w:family w:val="auto"/>
    <w:pitch w:val="default"/>
  </w:font>
  <w:font w:name="ＭＳ ゴシック">
    <w:panose1 w:val="020B0609070205080204"/>
    <w:charset w:val="00"/>
    <w:family w:val="modern"/>
    <w:pitch w:val="default"/>
  </w:font>
  <w:font w:name="Consolas">
    <w:panose1 w:val="020B0609020204030204"/>
    <w:charset w:val="cc"/>
    <w:family w:val="auto"/>
    <w:pitch w:val="default"/>
  </w:font>
  <w:font w:name="XO Thames">
    <w:panose1 w:val="02020603050405020304"/>
    <w:charset w:val="cc"/>
    <w:family w:val="roman"/>
    <w:pitch w:val="default"/>
  </w:font>
  <w:font w:name="Courier New">
    <w:panose1 w:val="02070309020205020404"/>
    <w:charset w:val="cc"/>
    <w:family w:val="modern"/>
    <w:pitch w:val="default"/>
  </w:font>
  <w:font w:name="Liberation Sans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Tahoma">
    <w:panose1 w:val="020B060403050404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Times New Roman CYR">
    <w:panose1 w:val="02020603050405020304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08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48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5" behindDoc="0" locked="0" layoutInCell="0" hidden="0" allowOverlap="1">
              <wp:simplePos x="0" y="0"/>
              <wp:positionH relativeFrom="page">
                <wp:posOffset>7161530</wp:posOffset>
              </wp:positionH>
              <wp:positionV relativeFrom="paragraph">
                <wp:posOffset>635</wp:posOffset>
              </wp:positionV>
              <wp:extent cx="29210" cy="165735"/>
              <wp:effectExtent l="0" t="0" r="0" b="0"/>
              <wp:wrapSquare wrapText="bothSides"/>
              <wp:docPr id="1025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4_3ZJ0ZBMAAAAlAAAACwAAAA0AAAAAAAAAAAAAAAAAAAAAA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QogAAIAAAAAAAAAAAAAAAAAAAAA4sAAAAAAAAAgAAAAEAAAAuAAAABQEAAAAAAAAOLAAAUwMAACgAAAAIAAAAAQAAAAEAAAA="/>
                        </a:ext>
                      </a:extLst>
                    </wps:cNvSpPr>
                    <wps:spPr>
                      <a:xfrm>
                        <a:off x="0" y="0"/>
                        <a:ext cx="29210" cy="165735"/>
                      </a:xfrm>
                      <a:custGeom>
                        <a:avLst/>
                        <a:gdLst/>
                        <a:ahLst/>
                        <a:cxnLst/>
                        <a:rect l="0" t="0" r="29210" b="165735"/>
                        <a:pathLst>
                          <a:path w="29210" h="165735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29210" y="165735"/>
                            </a:lnTo>
                            <a:lnTo>
                              <a:pt x="2921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48"/>
                          </w:pPr>
                          <w:r>
                            <w:rPr>
                              <w:rStyle w:val="char92"/>
                            </w:rPr>
                            <w:t xml:space="preserve"> </w:t>
                          </w:r>
                          <w:r/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1" o:spid="_x0000_s2049" style="position:absolute;margin-left:563.90pt;margin-top:0.05pt;mso-position-horizontal-relative:page;width:2.30pt;height:13.05pt;z-index:251659265;mso-wrap-distance-left:0.00pt;mso-wrap-distance-top:0.00pt;mso-wrap-distance-right:0.00pt;mso-wrap-distance-bottom:0.00pt;mso-wrap-style:square" coordsize="46,261" path="m0,0l0,261l46,261l46,0xe" stroked="f" fillcolor="#ffffff" v:ext="SMDATA_14_3ZJ0ZBMAAAAlAAAACwAAAA0AAAAAAAAAAAAAAAAAAAAAA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QogAAIAAAAAAAAAAAAAAAAAAAAA4sAAAAAAAAAgAAAAEAAAAuAAAABQEAAAAAAAAOLAAAUwMAACgAAAAIAAAAAQAAAAEAAAA=" o:insetmode="custom">
              <v:fill color2="#000000" type="solid" angle="90"/>
              <w10:wrap type="square" anchorx="page" anchory="text"/>
              <v:textbox inset="0.0pt,0.0pt,0.0pt,0.0pt">
                <w:txbxContent>
                  <w:p>
                    <w:pPr>
                      <w:pStyle w:val="para48"/>
                    </w:pPr>
                    <w:r>
                      <w:rPr>
                        <w:rStyle w:val="char92"/>
                      </w:rPr>
                      <w:t xml:space="preserve"> </w:t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1288" w:hanging="0"/>
      </w:pPr>
      <w:rPr>
        <w:b w:val="0"/>
        <w:sz w:val="28"/>
      </w:r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2">
    <w:multiLevelType w:val="hybridMultilevel"/>
    <w:name w:val="Нумерованный список 2"/>
    <w:lvl w:ilvl="0">
      <w:start w:val="9"/>
      <w:numFmt w:val="decimal"/>
      <w:suff w:val="tab"/>
      <w:lvlText w:val="%1."/>
      <w:lvlJc w:val="left"/>
      <w:pPr>
        <w:ind w:left="1648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"/>
      <w:lvlJc w:val="left"/>
      <w:pPr>
        <w:ind w:left="0" w:hanging="0"/>
      </w:pPr>
    </w:lvl>
    <w:lvl w:ilvl="1">
      <w:start w:val="1"/>
      <w:numFmt w:val="decimal"/>
      <w:suff w:val="tab"/>
      <w:lvlText w:val=""/>
      <w:lvlJc w:val="left"/>
      <w:pPr>
        <w:ind w:left="0" w:hanging="0"/>
      </w:pPr>
    </w:lvl>
    <w:lvl w:ilvl="2">
      <w:start w:val="1"/>
      <w:numFmt w:val="decimal"/>
      <w:suff w:val="tab"/>
      <w:lvlText w:val=""/>
      <w:lvlJc w:val="left"/>
      <w:pPr>
        <w:ind w:left="0" w:hanging="0"/>
      </w:pPr>
    </w:lvl>
    <w:lvl w:ilvl="3">
      <w:start w:val="1"/>
      <w:numFmt w:val="decimal"/>
      <w:pStyle w:val="para104"/>
      <w:suff w:val="tab"/>
      <w:lvlText w:val=""/>
      <w:lvlJc w:val="left"/>
      <w:pPr>
        <w:ind w:left="0" w:hanging="0"/>
      </w:pPr>
    </w:lvl>
    <w:lvl w:ilvl="4">
      <w:start w:val="1"/>
      <w:numFmt w:val="decimal"/>
      <w:suff w:val="tab"/>
      <w:lvlText w:val=""/>
      <w:lvlJc w:val="left"/>
      <w:pPr>
        <w:ind w:left="0" w:hanging="0"/>
      </w:pPr>
    </w:lvl>
    <w:lvl w:ilvl="5">
      <w:start w:val="1"/>
      <w:numFmt w:val="decimal"/>
      <w:suff w:val="tab"/>
      <w:lvlText w:val=""/>
      <w:lvlJc w:val="left"/>
      <w:pPr>
        <w:ind w:left="0" w:hanging="0"/>
      </w:pPr>
    </w:lvl>
    <w:lvl w:ilvl="6">
      <w:start w:val="1"/>
      <w:numFmt w:val="decimal"/>
      <w:suff w:val="tab"/>
      <w:lvlText w:val=""/>
      <w:lvlJc w:val="left"/>
      <w:pPr>
        <w:ind w:left="0" w:hanging="0"/>
      </w:pPr>
    </w:lvl>
    <w:lvl w:ilvl="7">
      <w:start w:val="1"/>
      <w:numFmt w:val="decimal"/>
      <w:suff w:val="tab"/>
      <w:lvlText w:val=""/>
      <w:lvlJc w:val="left"/>
      <w:pPr>
        <w:ind w:left="0" w:hanging="0"/>
      </w:pPr>
    </w:lvl>
    <w:lvl w:ilvl="8">
      <w:start w:val="1"/>
      <w:numFmt w:val="decimal"/>
      <w:suff w:val="tab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3073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5361373" w:val="106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color w:val="000000"/>
        <w:sz w:val="24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WW8Num5z3"/>
    <w:qFormat/>
    <w:rPr>
      <w:color w:val="000000"/>
      <w:sz w:val="24"/>
      <w:lang w:val="ru-ru" w:eastAsia="zh-cn" w:bidi="ar-sa"/>
    </w:rPr>
  </w:style>
  <w:style w:type="paragraph" w:styleId="para2" w:customStyle="1">
    <w:name w:val="WW8Num1z2"/>
    <w:qFormat/>
    <w:rPr>
      <w:color w:val="000000"/>
      <w:sz w:val="24"/>
      <w:lang w:val="ru-ru" w:eastAsia="zh-cn" w:bidi="ar-sa"/>
    </w:rPr>
  </w:style>
  <w:style w:type="paragraph" w:styleId="para3">
    <w:name w:val="toc 2"/>
    <w:qFormat/>
    <w:next w:val="para0"/>
    <w:pPr>
      <w:ind w:left="2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4" w:customStyle="1">
    <w:name w:val="WW8Num5z0"/>
    <w:qFormat/>
    <w:rPr>
      <w:color w:val="000000"/>
      <w:sz w:val="24"/>
      <w:lang w:val="ru-ru" w:eastAsia="zh-cn" w:bidi="ar-sa"/>
    </w:rPr>
  </w:style>
  <w:style w:type="paragraph" w:styleId="para5">
    <w:name w:val="toc 4"/>
    <w:qFormat/>
    <w:next w:val="para0"/>
    <w:pPr>
      <w:ind w:left="6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6" w:customStyle="1">
    <w:name w:val="WW8Num1z5"/>
    <w:qFormat/>
    <w:rPr>
      <w:color w:val="000000"/>
      <w:sz w:val="24"/>
      <w:lang w:val="ru-ru" w:eastAsia="zh-cn" w:bidi="ar-sa"/>
    </w:rPr>
  </w:style>
  <w:style w:type="paragraph" w:styleId="para7" w:customStyle="1">
    <w:name w:val="WW8Num5z5"/>
    <w:qFormat/>
    <w:rPr>
      <w:color w:val="000000"/>
      <w:sz w:val="24"/>
      <w:lang w:val="ru-ru" w:eastAsia="zh-cn" w:bidi="ar-sa"/>
    </w:rPr>
  </w:style>
  <w:style w:type="paragraph" w:styleId="para8" w:customStyle="1">
    <w:name w:val="WW8Num3z8"/>
    <w:qFormat/>
    <w:rPr>
      <w:color w:val="000000"/>
      <w:sz w:val="24"/>
      <w:lang w:val="ru-ru" w:eastAsia="zh-cn" w:bidi="ar-sa"/>
    </w:rPr>
  </w:style>
  <w:style w:type="paragraph" w:styleId="para9" w:customStyle="1">
    <w:name w:val="WW8Num9z2"/>
    <w:qFormat/>
    <w:rPr>
      <w:color w:val="000000"/>
      <w:sz w:val="24"/>
      <w:lang w:val="ru-ru" w:eastAsia="zh-cn" w:bidi="ar-sa"/>
    </w:rPr>
  </w:style>
  <w:style w:type="paragraph" w:styleId="para10">
    <w:name w:val="toc 6"/>
    <w:qFormat/>
    <w:next w:val="para0"/>
    <w:pPr>
      <w:ind w:left="10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11">
    <w:name w:val="toc 7"/>
    <w:qFormat/>
    <w:next w:val="para0"/>
    <w:pPr>
      <w:ind w:left="12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12" w:customStyle="1">
    <w:name w:val="WW8Num6z5"/>
    <w:qFormat/>
    <w:rPr>
      <w:color w:val="000000"/>
      <w:sz w:val="24"/>
      <w:lang w:val="ru-ru" w:eastAsia="zh-cn" w:bidi="ar-sa"/>
    </w:rPr>
  </w:style>
  <w:style w:type="paragraph" w:styleId="para13" w:customStyle="1">
    <w:name w:val="WW8Num3z4"/>
    <w:qFormat/>
    <w:rPr>
      <w:color w:val="000000"/>
      <w:sz w:val="24"/>
      <w:lang w:val="ru-ru" w:eastAsia="zh-cn" w:bidi="ar-sa"/>
    </w:rPr>
  </w:style>
  <w:style w:type="paragraph" w:styleId="para14" w:customStyle="1">
    <w:name w:val="Основной шрифт абзаца"/>
    <w:qFormat/>
    <w:rPr>
      <w:color w:val="000000"/>
      <w:sz w:val="24"/>
      <w:lang w:val="ru-ru" w:eastAsia="zh-cn" w:bidi="ar-sa"/>
    </w:rPr>
  </w:style>
  <w:style w:type="paragraph" w:styleId="para15" w:customStyle="1">
    <w:name w:val="WW8Num5z7"/>
    <w:qFormat/>
    <w:rPr>
      <w:color w:val="000000"/>
      <w:sz w:val="24"/>
      <w:lang w:val="ru-ru" w:eastAsia="zh-cn" w:bidi="ar-sa"/>
    </w:rPr>
  </w:style>
  <w:style w:type="paragraph" w:styleId="para16" w:customStyle="1">
    <w:name w:val="WW8Num4z1"/>
    <w:qFormat/>
    <w:rPr>
      <w:rFonts w:ascii="Courier New" w:hAnsi="Courier New"/>
      <w:color w:val="000000"/>
      <w:sz w:val="24"/>
      <w:lang w:val="ru-ru" w:eastAsia="zh-cn" w:bidi="ar-sa"/>
    </w:rPr>
  </w:style>
  <w:style w:type="paragraph" w:styleId="para17" w:customStyle="1">
    <w:name w:val="WW8Num2z7"/>
    <w:qFormat/>
    <w:rPr>
      <w:color w:val="000000"/>
      <w:sz w:val="24"/>
      <w:lang w:val="ru-ru" w:eastAsia="zh-cn" w:bidi="ar-sa"/>
    </w:rPr>
  </w:style>
  <w:style w:type="paragraph" w:styleId="para18">
    <w:name w:val="heading 3"/>
    <w:qFormat/>
    <w:next w:val="para0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  <w:lang w:val="ru-ru" w:eastAsia="zh-cn" w:bidi="ar-sa"/>
    </w:rPr>
  </w:style>
  <w:style w:type="paragraph" w:styleId="para19" w:customStyle="1">
    <w:name w:val="WW8Num5z4"/>
    <w:qFormat/>
    <w:rPr>
      <w:color w:val="000000"/>
      <w:sz w:val="24"/>
      <w:lang w:val="ru-ru" w:eastAsia="zh-cn" w:bidi="ar-sa"/>
    </w:rPr>
  </w:style>
  <w:style w:type="paragraph" w:styleId="para20" w:customStyle="1">
    <w:name w:val="WW8Num9z3"/>
    <w:qFormat/>
    <w:rPr>
      <w:color w:val="000000"/>
      <w:sz w:val="24"/>
      <w:lang w:val="ru-ru" w:eastAsia="zh-cn" w:bidi="ar-sa"/>
    </w:rPr>
  </w:style>
  <w:style w:type="paragraph" w:styleId="para21" w:customStyle="1">
    <w:name w:val="WW8Num6z1"/>
    <w:qFormat/>
    <w:rPr>
      <w:color w:val="000000"/>
      <w:sz w:val="24"/>
      <w:lang w:val="ru-ru" w:eastAsia="zh-cn" w:bidi="ar-sa"/>
    </w:rPr>
  </w:style>
  <w:style w:type="paragraph" w:styleId="para22" w:customStyle="1">
    <w:name w:val="WW8Num3z0"/>
    <w:qFormat/>
    <w:rPr>
      <w:color w:val="000000"/>
      <w:sz w:val="24"/>
      <w:lang w:val="ru-ru" w:eastAsia="zh-cn" w:bidi="ar-sa"/>
    </w:rPr>
  </w:style>
  <w:style w:type="paragraph" w:styleId="para23" w:customStyle="1">
    <w:name w:val="WW8Num9z0"/>
    <w:qFormat/>
    <w:rPr>
      <w:color w:val="000000"/>
      <w:sz w:val="24"/>
      <w:lang w:val="ru-ru" w:eastAsia="zh-cn" w:bidi="ar-sa"/>
    </w:rPr>
  </w:style>
  <w:style w:type="paragraph" w:styleId="para24">
    <w:name w:val="Body Text"/>
    <w:qFormat/>
    <w:basedOn w:val="para0"/>
    <w:pPr>
      <w:spacing w:after="140" w:line="288" w:lineRule="auto"/>
    </w:pPr>
  </w:style>
  <w:style w:type="paragraph" w:styleId="para25" w:customStyle="1">
    <w:name w:val="WW8Num1z0"/>
    <w:qFormat/>
    <w:rPr>
      <w:color w:val="000000"/>
      <w:sz w:val="24"/>
      <w:lang w:val="ru-ru" w:eastAsia="zh-cn" w:bidi="ar-sa"/>
    </w:rPr>
  </w:style>
  <w:style w:type="paragraph" w:styleId="para26" w:customStyle="1">
    <w:name w:val="WW8Num3z6"/>
    <w:qFormat/>
    <w:rPr>
      <w:color w:val="000000"/>
      <w:sz w:val="24"/>
      <w:lang w:val="ru-ru" w:eastAsia="zh-cn" w:bidi="ar-sa"/>
    </w:rPr>
  </w:style>
  <w:style w:type="paragraph" w:styleId="para27">
    <w:name w:val="caption"/>
    <w:qFormat/>
    <w:basedOn w:val="para0"/>
    <w:pPr>
      <w:spacing w:before="120" w:after="120"/>
    </w:pPr>
    <w:rPr>
      <w:i/>
    </w:rPr>
  </w:style>
  <w:style w:type="paragraph" w:styleId="para28" w:customStyle="1">
    <w:name w:val="WW8Num2z3"/>
    <w:qFormat/>
    <w:rPr>
      <w:color w:val="000000"/>
      <w:sz w:val="24"/>
      <w:lang w:val="ru-ru" w:eastAsia="zh-cn" w:bidi="ar-sa"/>
    </w:rPr>
  </w:style>
  <w:style w:type="paragraph" w:styleId="para29" w:customStyle="1">
    <w:name w:val="Содержимое врезки"/>
    <w:qFormat/>
    <w:basedOn w:val="para0"/>
  </w:style>
  <w:style w:type="paragraph" w:styleId="para30" w:customStyle="1">
    <w:name w:val="WW8Num6z0"/>
    <w:qFormat/>
    <w:rPr>
      <w:color w:val="000000"/>
      <w:sz w:val="24"/>
      <w:lang w:val="ru-ru" w:eastAsia="zh-cn" w:bidi="ar-sa"/>
    </w:rPr>
  </w:style>
  <w:style w:type="paragraph" w:styleId="para31" w:customStyle="1">
    <w:name w:val="WW8Num9z8"/>
    <w:qFormat/>
    <w:rPr>
      <w:color w:val="000000"/>
      <w:sz w:val="24"/>
      <w:lang w:val="ru-ru" w:eastAsia="zh-cn" w:bidi="ar-sa"/>
    </w:rPr>
  </w:style>
  <w:style w:type="paragraph" w:styleId="para32" w:customStyle="1">
    <w:name w:val="WW8Num7z6"/>
    <w:qFormat/>
    <w:rPr>
      <w:color w:val="000000"/>
      <w:sz w:val="24"/>
      <w:lang w:val="ru-ru" w:eastAsia="zh-cn" w:bidi="ar-sa"/>
    </w:rPr>
  </w:style>
  <w:style w:type="paragraph" w:styleId="para33" w:customStyle="1">
    <w:name w:val="Название объекта1"/>
    <w:qFormat/>
    <w:basedOn w:val="para0"/>
    <w:next w:val="para0"/>
    <w:pPr>
      <w:spacing/>
      <w:jc w:val="center"/>
    </w:pPr>
    <w:rPr>
      <w:b/>
      <w:sz w:val="20"/>
    </w:rPr>
  </w:style>
  <w:style w:type="paragraph" w:styleId="para34" w:customStyle="1">
    <w:name w:val="WW8Num5z2"/>
    <w:qFormat/>
    <w:rPr>
      <w:color w:val="000000"/>
      <w:sz w:val="24"/>
      <w:lang w:val="ru-ru" w:eastAsia="zh-cn" w:bidi="ar-sa"/>
    </w:rPr>
  </w:style>
  <w:style w:type="paragraph" w:styleId="para35" w:customStyle="1">
    <w:name w:val="WW8Num9z1"/>
    <w:qFormat/>
    <w:rPr>
      <w:color w:val="000000"/>
      <w:sz w:val="24"/>
      <w:lang w:val="ru-ru" w:eastAsia="zh-cn" w:bidi="ar-sa"/>
    </w:rPr>
  </w:style>
  <w:style w:type="paragraph" w:styleId="para36" w:customStyle="1">
    <w:name w:val="Название объекта"/>
    <w:qFormat/>
    <w:basedOn w:val="para0"/>
    <w:pPr>
      <w:spacing w:before="120" w:after="120"/>
    </w:pPr>
    <w:rPr>
      <w:i/>
    </w:rPr>
  </w:style>
  <w:style w:type="paragraph" w:styleId="para37" w:customStyle="1">
    <w:name w:val="Верхний и нижний колонтитулы"/>
    <w:qFormat/>
    <w:basedOn w:val="para0"/>
    <w:pPr>
      <w:tabs defTabSz="708">
        <w:tab w:val="center" w:pos="4819" w:leader="none"/>
        <w:tab w:val="right" w:pos="9638" w:leader="none"/>
      </w:tabs>
    </w:pPr>
  </w:style>
  <w:style w:type="paragraph" w:styleId="para38" w:customStyle="1">
    <w:name w:val="WW8Num2z1"/>
    <w:qFormat/>
    <w:rPr>
      <w:color w:val="000000"/>
      <w:sz w:val="24"/>
      <w:lang w:val="ru-ru" w:eastAsia="zh-cn" w:bidi="ar-sa"/>
    </w:rPr>
  </w:style>
  <w:style w:type="paragraph" w:styleId="para39" w:customStyle="1">
    <w:name w:val="WW8Num7z1"/>
    <w:qFormat/>
    <w:rPr>
      <w:color w:val="000000"/>
      <w:sz w:val="24"/>
      <w:lang w:val="ru-ru" w:eastAsia="zh-cn" w:bidi="ar-sa"/>
    </w:rPr>
  </w:style>
  <w:style w:type="paragraph" w:styleId="para40" w:customStyle="1">
    <w:name w:val="Заголовок"/>
    <w:qFormat/>
    <w:basedOn w:val="para0"/>
    <w:next w:val="para24"/>
    <w:pPr>
      <w:spacing w:before="240" w:after="120"/>
      <w:keepNext/>
    </w:pPr>
    <w:rPr>
      <w:rFonts w:ascii="Liberation Sans" w:hAnsi="Liberation Sans"/>
      <w:sz w:val="28"/>
    </w:rPr>
  </w:style>
  <w:style w:type="paragraph" w:styleId="para41" w:customStyle="1">
    <w:name w:val="WW8Num1z8"/>
    <w:qFormat/>
    <w:rPr>
      <w:color w:val="000000"/>
      <w:sz w:val="24"/>
      <w:lang w:val="ru-ru" w:eastAsia="zh-cn" w:bidi="ar-sa"/>
    </w:rPr>
  </w:style>
  <w:style w:type="paragraph" w:styleId="para42">
    <w:name w:val="toc 3"/>
    <w:qFormat/>
    <w:next w:val="para0"/>
    <w:pPr>
      <w:ind w:left="4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43" w:customStyle="1">
    <w:name w:val="WW8Num1z1"/>
    <w:qFormat/>
    <w:rPr>
      <w:color w:val="000000"/>
      <w:sz w:val="24"/>
      <w:lang w:val="ru-ru" w:eastAsia="zh-cn" w:bidi="ar-sa"/>
    </w:rPr>
  </w:style>
  <w:style w:type="paragraph" w:styleId="para44" w:customStyle="1">
    <w:name w:val="WW8Num6z8"/>
    <w:qFormat/>
    <w:rPr>
      <w:color w:val="000000"/>
      <w:sz w:val="24"/>
      <w:lang w:val="ru-ru" w:eastAsia="zh-cn" w:bidi="ar-sa"/>
    </w:rPr>
  </w:style>
  <w:style w:type="paragraph" w:styleId="para45" w:customStyle="1">
    <w:name w:val="Содержимое таблицы"/>
    <w:qFormat/>
    <w:basedOn w:val="para0"/>
  </w:style>
  <w:style w:type="paragraph" w:styleId="para46" w:customStyle="1">
    <w:name w:val="WW8Num8z5"/>
    <w:qFormat/>
    <w:rPr>
      <w:color w:val="000000"/>
      <w:sz w:val="24"/>
      <w:lang w:val="ru-ru" w:eastAsia="zh-cn" w:bidi="ar-sa"/>
    </w:rPr>
  </w:style>
  <w:style w:type="paragraph" w:styleId="para47" w:customStyle="1">
    <w:name w:val="WW8Num8z3"/>
    <w:qFormat/>
    <w:rPr>
      <w:color w:val="000000"/>
      <w:sz w:val="24"/>
      <w:lang w:val="ru-ru" w:eastAsia="zh-cn" w:bidi="ar-sa"/>
    </w:rPr>
  </w:style>
  <w:style w:type="paragraph" w:styleId="para48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49" w:customStyle="1">
    <w:name w:val="WW8Num1z4"/>
    <w:qFormat/>
    <w:rPr>
      <w:color w:val="000000"/>
      <w:sz w:val="24"/>
      <w:lang w:val="ru-ru" w:eastAsia="zh-cn" w:bidi="ar-sa"/>
    </w:rPr>
  </w:style>
  <w:style w:type="paragraph" w:styleId="para50" w:customStyle="1">
    <w:name w:val="WW8Num3z7"/>
    <w:qFormat/>
    <w:rPr>
      <w:color w:val="000000"/>
      <w:sz w:val="24"/>
      <w:lang w:val="ru-ru" w:eastAsia="zh-cn" w:bidi="ar-sa"/>
    </w:rPr>
  </w:style>
  <w:style w:type="paragraph" w:styleId="para51" w:customStyle="1">
    <w:name w:val="WW8Num3z3"/>
    <w:qFormat/>
    <w:rPr>
      <w:color w:val="000000"/>
      <w:sz w:val="24"/>
      <w:lang w:val="ru-ru" w:eastAsia="zh-cn" w:bidi="ar-sa"/>
    </w:rPr>
  </w:style>
  <w:style w:type="paragraph" w:styleId="para52" w:customStyle="1">
    <w:name w:val="WW8Num5z1"/>
    <w:qFormat/>
    <w:rPr>
      <w:color w:val="000000"/>
      <w:sz w:val="24"/>
      <w:lang w:val="ru-ru" w:eastAsia="zh-cn" w:bidi="ar-sa"/>
    </w:rPr>
  </w:style>
  <w:style w:type="paragraph" w:styleId="para53">
    <w:name w:val="Index Heading"/>
    <w:qFormat/>
    <w:basedOn w:val="para0"/>
  </w:style>
  <w:style w:type="paragraph" w:styleId="para54">
    <w:name w:val="heading 5"/>
    <w:qFormat/>
    <w:next w:val="para0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  <w:lang w:val="ru-ru" w:eastAsia="zh-cn" w:bidi="ar-sa"/>
    </w:rPr>
  </w:style>
  <w:style w:type="paragraph" w:styleId="para55" w:customStyle="1">
    <w:name w:val="WW8Num1z7"/>
    <w:qFormat/>
    <w:rPr>
      <w:color w:val="000000"/>
      <w:sz w:val="24"/>
      <w:lang w:val="ru-ru" w:eastAsia="zh-cn" w:bidi="ar-sa"/>
    </w:rPr>
  </w:style>
  <w:style w:type="paragraph" w:styleId="para56" w:customStyle="1">
    <w:name w:val="WW8Num1z3"/>
    <w:qFormat/>
    <w:rPr>
      <w:color w:val="000000"/>
      <w:sz w:val="24"/>
      <w:lang w:val="ru-ru" w:eastAsia="zh-cn" w:bidi="ar-sa"/>
    </w:rPr>
  </w:style>
  <w:style w:type="paragraph" w:styleId="para57">
    <w:name w:val="heading 1"/>
    <w:qFormat/>
    <w:next w:val="para0"/>
    <w:pPr>
      <w:spacing w:before="120" w:after="120"/>
      <w:jc w:val="both"/>
      <w:outlineLvl w:val="0"/>
    </w:pPr>
    <w:rPr>
      <w:rFonts w:ascii="XO Thames" w:hAnsi="XO Thames"/>
      <w:b/>
      <w:color w:val="000000"/>
      <w:sz w:val="32"/>
      <w:lang w:val="ru-ru" w:eastAsia="zh-cn" w:bidi="ar-sa"/>
    </w:rPr>
  </w:style>
  <w:style w:type="paragraph" w:styleId="para58" w:customStyle="1">
    <w:name w:val="Гиперссылка"/>
    <w:qFormat/>
    <w:rPr>
      <w:color w:val="0000ff"/>
      <w:sz w:val="24"/>
      <w:u w:color="auto" w:val="single"/>
      <w:lang w:val="ru-ru" w:eastAsia="zh-cn" w:bidi="ar-sa"/>
    </w:rPr>
  </w:style>
  <w:style w:type="paragraph" w:styleId="para59" w:customStyle="1">
    <w:name w:val="Footnote"/>
    <w:qFormat/>
    <w:pPr>
      <w:ind w:firstLine="851"/>
      <w:spacing/>
      <w:jc w:val="both"/>
    </w:pPr>
    <w:rPr>
      <w:rFonts w:ascii="XO Thames" w:hAnsi="XO Thames"/>
      <w:color w:val="000000"/>
      <w:sz w:val="22"/>
      <w:lang w:val="ru-ru" w:eastAsia="zh-cn" w:bidi="ar-sa"/>
    </w:rPr>
  </w:style>
  <w:style w:type="paragraph" w:styleId="para60" w:customStyle="1">
    <w:name w:val="WW8Num2z8"/>
    <w:qFormat/>
    <w:rPr>
      <w:color w:val="000000"/>
      <w:sz w:val="24"/>
      <w:lang w:val="ru-ru" w:eastAsia="zh-cn" w:bidi="ar-sa"/>
    </w:rPr>
  </w:style>
  <w:style w:type="paragraph" w:styleId="para61">
    <w:name w:val="toc 1"/>
    <w:qFormat/>
    <w:next w:val="para0"/>
    <w:rPr>
      <w:rFonts w:ascii="XO Thames" w:hAnsi="XO Thames"/>
      <w:b/>
      <w:color w:val="000000"/>
      <w:sz w:val="28"/>
      <w:lang w:val="ru-ru" w:eastAsia="zh-cn" w:bidi="ar-sa"/>
    </w:rPr>
  </w:style>
  <w:style w:type="paragraph" w:styleId="para62" w:customStyle="1">
    <w:name w:val="WW8Num6z6"/>
    <w:qFormat/>
    <w:rPr>
      <w:color w:val="000000"/>
      <w:sz w:val="24"/>
      <w:lang w:val="ru-ru" w:eastAsia="zh-cn" w:bidi="ar-sa"/>
    </w:rPr>
  </w:style>
  <w:style w:type="paragraph" w:styleId="para63" w:customStyle="1">
    <w:name w:val="WW8Num3z5"/>
    <w:qFormat/>
    <w:rPr>
      <w:color w:val="000000"/>
      <w:sz w:val="24"/>
      <w:lang w:val="ru-ru" w:eastAsia="zh-cn" w:bidi="ar-sa"/>
    </w:rPr>
  </w:style>
  <w:style w:type="paragraph" w:styleId="para64" w:customStyle="1">
    <w:name w:val="WW8Num4z2"/>
    <w:qFormat/>
    <w:rPr>
      <w:rFonts w:ascii="Wingdings" w:hAnsi="Wingdings"/>
      <w:color w:val="000000"/>
      <w:sz w:val="24"/>
      <w:lang w:val="ru-ru" w:eastAsia="zh-cn" w:bidi="ar-sa"/>
    </w:rPr>
  </w:style>
  <w:style w:type="paragraph" w:styleId="para65" w:customStyle="1">
    <w:name w:val="Header and Footer"/>
    <w:qFormat/>
    <w:pPr>
      <w:spacing/>
      <w:jc w:val="both"/>
    </w:pPr>
    <w:rPr>
      <w:rFonts w:ascii="XO Thames" w:hAnsi="XO Thames"/>
      <w:color w:val="000000"/>
      <w:sz w:val="24"/>
      <w:lang w:val="ru-ru" w:eastAsia="zh-cn" w:bidi="ar-sa"/>
    </w:rPr>
  </w:style>
  <w:style w:type="paragraph" w:styleId="para66" w:customStyle="1">
    <w:name w:val="WW8Num9z7"/>
    <w:qFormat/>
    <w:rPr>
      <w:color w:val="000000"/>
      <w:sz w:val="24"/>
      <w:lang w:val="ru-ru" w:eastAsia="zh-cn" w:bidi="ar-sa"/>
    </w:rPr>
  </w:style>
  <w:style w:type="paragraph" w:styleId="para67" w:customStyle="1">
    <w:name w:val="Основной шрифт абзаца1"/>
    <w:qFormat/>
    <w:rPr>
      <w:color w:val="000000"/>
      <w:sz w:val="24"/>
      <w:lang w:val="ru-ru" w:eastAsia="zh-cn" w:bidi="ar-sa"/>
    </w:rPr>
  </w:style>
  <w:style w:type="paragraph" w:styleId="para68" w:customStyle="1">
    <w:name w:val="WW8Num7z5"/>
    <w:qFormat/>
    <w:rPr>
      <w:color w:val="000000"/>
      <w:sz w:val="24"/>
      <w:lang w:val="ru-ru" w:eastAsia="zh-cn" w:bidi="ar-sa"/>
    </w:rPr>
  </w:style>
  <w:style w:type="paragraph" w:styleId="para69" w:customStyle="1">
    <w:name w:val="WW8Num8z4"/>
    <w:qFormat/>
    <w:rPr>
      <w:color w:val="000000"/>
      <w:sz w:val="24"/>
      <w:lang w:val="ru-ru" w:eastAsia="zh-cn" w:bidi="ar-sa"/>
    </w:rPr>
  </w:style>
  <w:style w:type="paragraph" w:styleId="para70" w:customStyle="1">
    <w:name w:val="WW8Num6z2"/>
    <w:qFormat/>
    <w:rPr>
      <w:color w:val="000000"/>
      <w:sz w:val="24"/>
      <w:lang w:val="ru-ru" w:eastAsia="zh-cn" w:bidi="ar-sa"/>
    </w:rPr>
  </w:style>
  <w:style w:type="paragraph" w:styleId="para71" w:customStyle="1">
    <w:name w:val="WW8Num7z8"/>
    <w:qFormat/>
    <w:rPr>
      <w:color w:val="000000"/>
      <w:sz w:val="24"/>
      <w:lang w:val="ru-ru" w:eastAsia="zh-cn" w:bidi="ar-sa"/>
    </w:rPr>
  </w:style>
  <w:style w:type="paragraph" w:styleId="para72">
    <w:name w:val="toc 9"/>
    <w:qFormat/>
    <w:next w:val="para0"/>
    <w:pPr>
      <w:ind w:left="16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73" w:customStyle="1">
    <w:name w:val="WW8Num8z6"/>
    <w:qFormat/>
    <w:rPr>
      <w:color w:val="000000"/>
      <w:sz w:val="24"/>
      <w:lang w:val="ru-ru" w:eastAsia="zh-cn" w:bidi="ar-sa"/>
    </w:rPr>
  </w:style>
  <w:style w:type="paragraph" w:styleId="para74" w:customStyle="1">
    <w:name w:val="WW8Num1z6"/>
    <w:qFormat/>
    <w:rPr>
      <w:color w:val="000000"/>
      <w:sz w:val="24"/>
      <w:lang w:val="ru-ru" w:eastAsia="zh-cn" w:bidi="ar-sa"/>
    </w:rPr>
  </w:style>
  <w:style w:type="paragraph" w:styleId="para75" w:customStyle="1">
    <w:name w:val="Заголовок таблицы"/>
    <w:qFormat/>
    <w:basedOn w:val="para45"/>
    <w:pPr>
      <w:spacing/>
      <w:jc w:val="center"/>
    </w:pPr>
    <w:rPr>
      <w:b/>
    </w:rPr>
  </w:style>
  <w:style w:type="paragraph" w:styleId="para76" w:customStyle="1">
    <w:name w:val="Указатель1"/>
    <w:qFormat/>
    <w:basedOn w:val="para0"/>
  </w:style>
  <w:style w:type="paragraph" w:styleId="para77">
    <w:name w:val="Balloon Text"/>
    <w:qFormat/>
    <w:basedOn w:val="para0"/>
    <w:rPr>
      <w:rFonts w:ascii="Tahoma" w:hAnsi="Tahoma"/>
      <w:sz w:val="16"/>
    </w:rPr>
  </w:style>
  <w:style w:type="paragraph" w:styleId="para78" w:customStyle="1">
    <w:name w:val="WW8Num3z1"/>
    <w:qFormat/>
    <w:rPr>
      <w:color w:val="000000"/>
      <w:sz w:val="24"/>
      <w:lang w:val="ru-ru" w:eastAsia="zh-cn" w:bidi="ar-sa"/>
    </w:rPr>
  </w:style>
  <w:style w:type="paragraph" w:styleId="para79" w:customStyle="1">
    <w:name w:val="WW8Num7z7"/>
    <w:qFormat/>
    <w:rPr>
      <w:color w:val="000000"/>
      <w:sz w:val="24"/>
      <w:lang w:val="ru-ru" w:eastAsia="zh-cn" w:bidi="ar-sa"/>
    </w:rPr>
  </w:style>
  <w:style w:type="paragraph" w:styleId="para80">
    <w:name w:val="toc 8"/>
    <w:qFormat/>
    <w:next w:val="para0"/>
    <w:pPr>
      <w:ind w:left="14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81" w:customStyle="1">
    <w:name w:val="WW8Num9z4"/>
    <w:qFormat/>
    <w:rPr>
      <w:color w:val="000000"/>
      <w:sz w:val="24"/>
      <w:lang w:val="ru-ru" w:eastAsia="zh-cn" w:bidi="ar-sa"/>
    </w:rPr>
  </w:style>
  <w:style w:type="paragraph" w:styleId="para82" w:customStyle="1">
    <w:name w:val="WW8Num4z0"/>
    <w:qFormat/>
    <w:rPr>
      <w:rFonts w:ascii="Symbol" w:hAnsi="Symbol"/>
      <w:color w:val="000000"/>
      <w:sz w:val="24"/>
      <w:lang w:val="ru-ru" w:eastAsia="zh-cn" w:bidi="ar-sa"/>
    </w:rPr>
  </w:style>
  <w:style w:type="paragraph" w:styleId="para83" w:customStyle="1">
    <w:name w:val="WW8Num8z8"/>
    <w:qFormat/>
    <w:rPr>
      <w:color w:val="000000"/>
      <w:sz w:val="24"/>
      <w:lang w:val="ru-ru" w:eastAsia="zh-cn" w:bidi="ar-sa"/>
    </w:rPr>
  </w:style>
  <w:style w:type="paragraph" w:styleId="para84" w:customStyle="1">
    <w:name w:val="WW8Num5z6"/>
    <w:qFormat/>
    <w:rPr>
      <w:color w:val="000000"/>
      <w:sz w:val="24"/>
      <w:lang w:val="ru-ru" w:eastAsia="zh-cn" w:bidi="ar-sa"/>
    </w:rPr>
  </w:style>
  <w:style w:type="paragraph" w:styleId="para85" w:customStyle="1">
    <w:name w:val="WW8Num2z4"/>
    <w:qFormat/>
    <w:rPr>
      <w:color w:val="000000"/>
      <w:sz w:val="24"/>
      <w:lang w:val="ru-ru" w:eastAsia="zh-cn" w:bidi="ar-sa"/>
    </w:rPr>
  </w:style>
  <w:style w:type="paragraph" w:styleId="para86" w:customStyle="1">
    <w:name w:val="WW8Num7z3"/>
    <w:qFormat/>
    <w:rPr>
      <w:color w:val="000000"/>
      <w:sz w:val="24"/>
      <w:lang w:val="ru-ru" w:eastAsia="zh-cn" w:bidi="ar-sa"/>
    </w:rPr>
  </w:style>
  <w:style w:type="paragraph" w:styleId="para87" w:customStyle="1">
    <w:name w:val="WW8Num9z5"/>
    <w:qFormat/>
    <w:rPr>
      <w:color w:val="000000"/>
      <w:sz w:val="24"/>
      <w:lang w:val="ru-ru" w:eastAsia="zh-cn" w:bidi="ar-sa"/>
    </w:rPr>
  </w:style>
  <w:style w:type="paragraph" w:styleId="para88" w:customStyle="1">
    <w:name w:val="WW8Num8z0"/>
    <w:qFormat/>
    <w:rPr>
      <w:color w:val="000000"/>
      <w:sz w:val="24"/>
      <w:lang w:val="ru-ru" w:eastAsia="zh-cn" w:bidi="ar-sa"/>
    </w:rPr>
  </w:style>
  <w:style w:type="paragraph" w:styleId="para89" w:customStyle="1">
    <w:name w:val="WW8Num7z0"/>
    <w:qFormat/>
    <w:rPr>
      <w:color w:val="000000"/>
      <w:sz w:val="24"/>
      <w:lang w:val="ru-ru" w:eastAsia="zh-cn" w:bidi="ar-sa"/>
    </w:rPr>
  </w:style>
  <w:style w:type="paragraph" w:styleId="para90" w:customStyle="1">
    <w:name w:val="WW8Num2z0"/>
    <w:qFormat/>
    <w:rPr>
      <w:color w:val="000000"/>
      <w:sz w:val="28"/>
      <w:lang w:val="ru-ru" w:eastAsia="zh-cn" w:bidi="ar-sa"/>
    </w:rPr>
  </w:style>
  <w:style w:type="paragraph" w:styleId="para91" w:customStyle="1">
    <w:name w:val="WW8Num9z6"/>
    <w:qFormat/>
    <w:rPr>
      <w:color w:val="000000"/>
      <w:sz w:val="24"/>
      <w:lang w:val="ru-ru" w:eastAsia="zh-cn" w:bidi="ar-sa"/>
    </w:rPr>
  </w:style>
  <w:style w:type="paragraph" w:styleId="para92">
    <w:name w:val="toc 5"/>
    <w:qFormat/>
    <w:next w:val="para0"/>
    <w:pPr>
      <w:ind w:left="8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93" w:customStyle="1">
    <w:name w:val="Номер страницы"/>
    <w:qFormat/>
    <w:basedOn w:val="para67"/>
  </w:style>
  <w:style w:type="paragraph" w:styleId="para94" w:customStyle="1">
    <w:name w:val="WW8Num5z8"/>
    <w:qFormat/>
    <w:rPr>
      <w:color w:val="000000"/>
      <w:sz w:val="24"/>
      <w:lang w:val="ru-ru" w:eastAsia="zh-cn" w:bidi="ar-sa"/>
    </w:rPr>
  </w:style>
  <w:style w:type="paragraph" w:styleId="para95" w:customStyle="1">
    <w:name w:val="ConsNormal"/>
    <w:qFormat/>
    <w:pPr>
      <w:ind w:right="19772" w:firstLine="720"/>
      <w:widowControl w:val="0"/>
    </w:pPr>
    <w:rPr>
      <w:rFonts w:ascii="Arial" w:hAnsi="Arial"/>
      <w:color w:val="000000"/>
      <w:sz w:val="24"/>
      <w:lang w:val="ru-ru" w:eastAsia="zh-cn" w:bidi="ar-sa"/>
    </w:rPr>
  </w:style>
  <w:style w:type="paragraph" w:styleId="para96" w:customStyle="1">
    <w:name w:val="WW8Num2z6"/>
    <w:qFormat/>
    <w:rPr>
      <w:color w:val="000000"/>
      <w:sz w:val="24"/>
      <w:lang w:val="ru-ru" w:eastAsia="zh-cn" w:bidi="ar-sa"/>
    </w:rPr>
  </w:style>
  <w:style w:type="paragraph" w:styleId="para97" w:customStyle="1">
    <w:name w:val="WW8Num2z2"/>
    <w:qFormat/>
    <w:rPr>
      <w:color w:val="000000"/>
      <w:sz w:val="24"/>
      <w:lang w:val="ru-ru" w:eastAsia="zh-cn" w:bidi="ar-sa"/>
    </w:rPr>
  </w:style>
  <w:style w:type="paragraph" w:styleId="para98" w:customStyle="1">
    <w:name w:val="WW8Num7z4"/>
    <w:qFormat/>
    <w:rPr>
      <w:color w:val="000000"/>
      <w:sz w:val="24"/>
      <w:lang w:val="ru-ru" w:eastAsia="zh-cn" w:bidi="ar-sa"/>
    </w:rPr>
  </w:style>
  <w:style w:type="paragraph" w:styleId="para99" w:customStyle="1">
    <w:name w:val="WW8Num6z7"/>
    <w:qFormat/>
    <w:rPr>
      <w:color w:val="000000"/>
      <w:sz w:val="24"/>
      <w:lang w:val="ru-ru" w:eastAsia="zh-cn" w:bidi="ar-sa"/>
    </w:rPr>
  </w:style>
  <w:style w:type="paragraph" w:styleId="para100">
    <w:name w:val="Subtitle"/>
    <w:qFormat/>
    <w:next w:val="para0"/>
    <w:pPr>
      <w:spacing/>
      <w:jc w:val="both"/>
    </w:pPr>
    <w:rPr>
      <w:rFonts w:ascii="XO Thames" w:hAnsi="XO Thames"/>
      <w:i/>
      <w:color w:val="000000"/>
      <w:sz w:val="24"/>
      <w:lang w:val="ru-ru" w:eastAsia="zh-cn" w:bidi="ar-sa"/>
    </w:rPr>
  </w:style>
  <w:style w:type="paragraph" w:styleId="para101" w:customStyle="1">
    <w:name w:val="WW8Num8z2"/>
    <w:qFormat/>
    <w:rPr>
      <w:color w:val="000000"/>
      <w:sz w:val="24"/>
      <w:lang w:val="ru-ru" w:eastAsia="zh-cn" w:bidi="ar-sa"/>
    </w:rPr>
  </w:style>
  <w:style w:type="paragraph" w:styleId="para102" w:customStyle="1">
    <w:name w:val="WW8Num8z7"/>
    <w:qFormat/>
    <w:rPr>
      <w:color w:val="000000"/>
      <w:sz w:val="24"/>
      <w:lang w:val="ru-ru" w:eastAsia="zh-cn" w:bidi="ar-sa"/>
    </w:rPr>
  </w:style>
  <w:style w:type="paragraph" w:styleId="para103">
    <w:name w:val="Title"/>
    <w:qFormat/>
    <w:next w:val="para0"/>
    <w:pPr>
      <w:spacing w:before="567" w:after="567"/>
      <w:jc w:val="center"/>
    </w:pPr>
    <w:rPr>
      <w:rFonts w:ascii="XO Thames" w:hAnsi="XO Thames"/>
      <w:b/>
      <w:caps/>
      <w:color w:val="000000"/>
      <w:sz w:val="40"/>
      <w:lang w:val="ru-ru" w:eastAsia="zh-cn" w:bidi="ar-sa"/>
    </w:rPr>
  </w:style>
  <w:style w:type="paragraph" w:styleId="para104">
    <w:name w:val="heading 4"/>
    <w:qFormat/>
    <w:basedOn w:val="para0"/>
    <w:next w:val="para0"/>
    <w:pPr>
      <w:numPr>
        <w:ilvl w:val="3"/>
        <w:numId w:val="3"/>
      </w:numPr>
      <w:ind w:left="0" w:firstLine="0"/>
      <w:spacing w:before="240" w:after="60"/>
      <w:keepNext/>
      <w:outlineLvl w:val="3"/>
    </w:pPr>
    <w:rPr>
      <w:b/>
      <w:sz w:val="28"/>
    </w:rPr>
  </w:style>
  <w:style w:type="paragraph" w:styleId="para105" w:customStyle="1">
    <w:name w:val="WW8Num3z2"/>
    <w:qFormat/>
    <w:rPr>
      <w:color w:val="000000"/>
      <w:sz w:val="24"/>
      <w:lang w:val="ru-ru" w:eastAsia="zh-cn" w:bidi="ar-sa"/>
    </w:rPr>
  </w:style>
  <w:style w:type="paragraph" w:styleId="para106" w:customStyle="1">
    <w:name w:val="WW8Num8z1"/>
    <w:qFormat/>
    <w:rPr>
      <w:color w:val="000000"/>
      <w:sz w:val="24"/>
      <w:lang w:val="ru-ru" w:eastAsia="zh-cn" w:bidi="ar-sa"/>
    </w:rPr>
  </w:style>
  <w:style w:type="paragraph" w:styleId="para107">
    <w:name w:val="heading 2"/>
    <w:qFormat/>
    <w:next w:val="para0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  <w:lang w:val="ru-ru" w:eastAsia="zh-cn" w:bidi="ar-sa"/>
    </w:rPr>
  </w:style>
  <w:style w:type="paragraph" w:styleId="para108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09" w:customStyle="1">
    <w:name w:val="WW8Num7z2"/>
    <w:qFormat/>
    <w:rPr>
      <w:color w:val="000000"/>
      <w:sz w:val="24"/>
      <w:lang w:val="ru-ru" w:eastAsia="zh-cn" w:bidi="ar-sa"/>
    </w:rPr>
  </w:style>
  <w:style w:type="paragraph" w:styleId="para110">
    <w:name w:val="List"/>
    <w:qFormat/>
    <w:basedOn w:val="para24"/>
  </w:style>
  <w:style w:type="paragraph" w:styleId="para111" w:customStyle="1">
    <w:name w:val="WW8Num6z3"/>
    <w:qFormat/>
    <w:rPr>
      <w:color w:val="000000"/>
      <w:sz w:val="24"/>
      <w:lang w:val="ru-ru" w:eastAsia="zh-cn" w:bidi="ar-sa"/>
    </w:rPr>
  </w:style>
  <w:style w:type="paragraph" w:styleId="para112" w:customStyle="1">
    <w:name w:val="WW8Num6z4"/>
    <w:qFormat/>
    <w:rPr>
      <w:color w:val="000000"/>
      <w:sz w:val="24"/>
      <w:lang w:val="ru-ru" w:eastAsia="zh-cn" w:bidi="ar-sa"/>
    </w:rPr>
  </w:style>
  <w:style w:type="paragraph" w:styleId="para113" w:customStyle="1">
    <w:name w:val="WW8Num2z5"/>
    <w:qFormat/>
    <w:rPr>
      <w:color w:val="000000"/>
      <w:sz w:val="24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WW8Num5z3"/>
  </w:style>
  <w:style w:type="character" w:styleId="char2" w:customStyle="1">
    <w:name w:val="WW8Num1z2"/>
  </w:style>
  <w:style w:type="character" w:styleId="char3" w:customStyle="1">
    <w:name w:val="Оглавление 2"/>
    <w:rPr>
      <w:rFonts w:ascii="XO Thames" w:hAnsi="XO Thames"/>
      <w:sz w:val="28"/>
    </w:rPr>
  </w:style>
  <w:style w:type="character" w:styleId="char4" w:customStyle="1">
    <w:name w:val="WW8Num5z0"/>
    <w:rPr>
      <w:sz w:val="24"/>
    </w:rPr>
  </w:style>
  <w:style w:type="character" w:styleId="char5" w:customStyle="1">
    <w:name w:val="Оглавление 4"/>
    <w:rPr>
      <w:rFonts w:ascii="XO Thames" w:hAnsi="XO Thames"/>
      <w:sz w:val="28"/>
    </w:rPr>
  </w:style>
  <w:style w:type="character" w:styleId="char6" w:customStyle="1">
    <w:name w:val="WW8Num1z5"/>
  </w:style>
  <w:style w:type="character" w:styleId="char7" w:customStyle="1">
    <w:name w:val="WW8Num5z5"/>
  </w:style>
  <w:style w:type="character" w:styleId="char8" w:customStyle="1">
    <w:name w:val="WW8Num3z8"/>
  </w:style>
  <w:style w:type="character" w:styleId="char9" w:customStyle="1">
    <w:name w:val="WW8Num9z2"/>
  </w:style>
  <w:style w:type="character" w:styleId="char10" w:customStyle="1">
    <w:name w:val="Оглавление 6"/>
    <w:rPr>
      <w:rFonts w:ascii="XO Thames" w:hAnsi="XO Thames"/>
      <w:sz w:val="28"/>
    </w:rPr>
  </w:style>
  <w:style w:type="character" w:styleId="char11" w:customStyle="1">
    <w:name w:val="Оглавление 7"/>
    <w:rPr>
      <w:rFonts w:ascii="XO Thames" w:hAnsi="XO Thames"/>
      <w:sz w:val="28"/>
    </w:rPr>
  </w:style>
  <w:style w:type="character" w:styleId="char12" w:customStyle="1">
    <w:name w:val="WW8Num6z5"/>
  </w:style>
  <w:style w:type="character" w:styleId="char13" w:customStyle="1">
    <w:name w:val="WW8Num3z4"/>
  </w:style>
  <w:style w:type="character" w:styleId="char14" w:customStyle="1">
    <w:name w:val="WW8Num5z7"/>
  </w:style>
  <w:style w:type="character" w:styleId="char15" w:customStyle="1">
    <w:name w:val="WW8Num4z1"/>
    <w:rPr>
      <w:rFonts w:ascii="Courier New" w:hAnsi="Courier New"/>
    </w:rPr>
  </w:style>
  <w:style w:type="character" w:styleId="char16" w:customStyle="1">
    <w:name w:val="WW8Num2z7"/>
  </w:style>
  <w:style w:type="character" w:styleId="char17" w:customStyle="1">
    <w:name w:val="Заголовок 3"/>
    <w:rPr>
      <w:rFonts w:ascii="XO Thames" w:hAnsi="XO Thames"/>
      <w:b/>
      <w:sz w:val="26"/>
    </w:rPr>
  </w:style>
  <w:style w:type="character" w:styleId="char18" w:customStyle="1">
    <w:name w:val="WW8Num5z4"/>
  </w:style>
  <w:style w:type="character" w:styleId="char19" w:customStyle="1">
    <w:name w:val="WW8Num9z3"/>
  </w:style>
  <w:style w:type="character" w:styleId="char20" w:customStyle="1">
    <w:name w:val="WW8Num6z1"/>
  </w:style>
  <w:style w:type="character" w:styleId="char21" w:customStyle="1">
    <w:name w:val="WW8Num3z0"/>
  </w:style>
  <w:style w:type="character" w:styleId="char22" w:customStyle="1">
    <w:name w:val="WW8Num9z0"/>
  </w:style>
  <w:style w:type="character" w:styleId="char23" w:customStyle="1">
    <w:name w:val="Основной текст"/>
    <w:basedOnNormal/>
  </w:style>
  <w:style w:type="character" w:styleId="char24" w:customStyle="1">
    <w:name w:val="WW8Num1z0"/>
  </w:style>
  <w:style w:type="character" w:styleId="char25" w:customStyle="1">
    <w:name w:val="WW8Num3z6"/>
  </w:style>
  <w:style w:type="character" w:styleId="char26" w:customStyle="1">
    <w:name w:val="Подпись"/>
    <w:basedOnNormal/>
    <w:rPr>
      <w:i/>
      <w:sz w:val="24"/>
    </w:rPr>
  </w:style>
  <w:style w:type="character" w:styleId="char27" w:customStyle="1">
    <w:name w:val="WW8Num2z3"/>
  </w:style>
  <w:style w:type="character" w:styleId="char28" w:customStyle="1">
    <w:name w:val="Содержимое врезки"/>
    <w:basedOnNormal/>
  </w:style>
  <w:style w:type="character" w:styleId="char29" w:customStyle="1">
    <w:name w:val="WW8Num6z0"/>
  </w:style>
  <w:style w:type="character" w:styleId="char30" w:customStyle="1">
    <w:name w:val="WW8Num9z8"/>
  </w:style>
  <w:style w:type="character" w:styleId="char31" w:customStyle="1">
    <w:name w:val="WW8Num7z6"/>
  </w:style>
  <w:style w:type="character" w:styleId="char32" w:customStyle="1">
    <w:name w:val="Название объекта1"/>
    <w:basedOnNormal/>
    <w:rPr>
      <w:b/>
      <w:sz w:val="20"/>
    </w:rPr>
  </w:style>
  <w:style w:type="character" w:styleId="char33" w:customStyle="1">
    <w:name w:val="WW8Num5z2"/>
  </w:style>
  <w:style w:type="character" w:styleId="char34" w:customStyle="1">
    <w:name w:val="WW8Num9z1"/>
  </w:style>
  <w:style w:type="character" w:styleId="char35" w:customStyle="1">
    <w:name w:val="Название объекта"/>
    <w:basedOnNormal/>
    <w:rPr>
      <w:i/>
      <w:sz w:val="24"/>
    </w:rPr>
  </w:style>
  <w:style w:type="character" w:styleId="char36" w:customStyle="1">
    <w:name w:val="Верхний и нижний колонтитулы"/>
    <w:basedOnNormal/>
  </w:style>
  <w:style w:type="character" w:styleId="char37" w:customStyle="1">
    <w:name w:val="WW8Num2z1"/>
  </w:style>
  <w:style w:type="character" w:styleId="char38" w:customStyle="1">
    <w:name w:val="WW8Num7z1"/>
  </w:style>
  <w:style w:type="character" w:styleId="char39" w:customStyle="1">
    <w:name w:val="Заголовок"/>
    <w:basedOnNormal/>
    <w:rPr>
      <w:rFonts w:ascii="Liberation Sans" w:hAnsi="Liberation Sans"/>
      <w:sz w:val="28"/>
    </w:rPr>
  </w:style>
  <w:style w:type="character" w:styleId="char40" w:customStyle="1">
    <w:name w:val="WW8Num1z8"/>
  </w:style>
  <w:style w:type="character" w:styleId="char41" w:customStyle="1">
    <w:name w:val="Оглавление 3"/>
    <w:rPr>
      <w:rFonts w:ascii="XO Thames" w:hAnsi="XO Thames"/>
      <w:sz w:val="28"/>
    </w:rPr>
  </w:style>
  <w:style w:type="character" w:styleId="char42" w:customStyle="1">
    <w:name w:val="WW8Num1z1"/>
  </w:style>
  <w:style w:type="character" w:styleId="char43" w:customStyle="1">
    <w:name w:val="WW8Num6z8"/>
  </w:style>
  <w:style w:type="character" w:styleId="char44" w:customStyle="1">
    <w:name w:val="Содержимое таблицы"/>
    <w:basedOnNormal/>
  </w:style>
  <w:style w:type="character" w:styleId="char45" w:customStyle="1">
    <w:name w:val="WW8Num8z5"/>
  </w:style>
  <w:style w:type="character" w:styleId="char46" w:customStyle="1">
    <w:name w:val="WW8Num8z3"/>
  </w:style>
  <w:style w:type="character" w:styleId="char47" w:customStyle="1">
    <w:name w:val="Верхний колонтитул"/>
    <w:basedOnNormal/>
  </w:style>
  <w:style w:type="character" w:styleId="char48" w:customStyle="1">
    <w:name w:val="WW8Num1z4"/>
  </w:style>
  <w:style w:type="character" w:styleId="char49" w:customStyle="1">
    <w:name w:val="WW8Num3z7"/>
  </w:style>
  <w:style w:type="character" w:styleId="char50" w:customStyle="1">
    <w:name w:val="WW8Num3z3"/>
  </w:style>
  <w:style w:type="character" w:styleId="char51" w:customStyle="1">
    <w:name w:val="WW8Num5z1"/>
  </w:style>
  <w:style w:type="character" w:styleId="char52" w:customStyle="1">
    <w:name w:val="Указатель"/>
    <w:basedOnNormal/>
  </w:style>
  <w:style w:type="character" w:styleId="char53" w:customStyle="1">
    <w:name w:val="Заголовок 5"/>
    <w:rPr>
      <w:rFonts w:ascii="XO Thames" w:hAnsi="XO Thames"/>
      <w:b/>
      <w:sz w:val="22"/>
    </w:rPr>
  </w:style>
  <w:style w:type="character" w:styleId="char54" w:customStyle="1">
    <w:name w:val="WW8Num1z7"/>
  </w:style>
  <w:style w:type="character" w:styleId="char55" w:customStyle="1">
    <w:name w:val="WW8Num1z3"/>
  </w:style>
  <w:style w:type="character" w:styleId="char56" w:customStyle="1">
    <w:name w:val="Заголовок 1"/>
    <w:rPr>
      <w:rFonts w:ascii="XO Thames" w:hAnsi="XO Thames"/>
      <w:b/>
      <w:sz w:val="32"/>
    </w:rPr>
  </w:style>
  <w:style w:type="character" w:styleId="char57">
    <w:name w:val="Hyperlink"/>
    <w:rPr>
      <w:color w:val="0000ff"/>
      <w:u w:color="auto" w:val="single"/>
    </w:rPr>
  </w:style>
  <w:style w:type="character" w:styleId="char58" w:customStyle="1">
    <w:name w:val="Footnote"/>
    <w:rPr>
      <w:rFonts w:ascii="XO Thames" w:hAnsi="XO Thames"/>
      <w:sz w:val="22"/>
    </w:rPr>
  </w:style>
  <w:style w:type="character" w:styleId="char59" w:customStyle="1">
    <w:name w:val="WW8Num2z8"/>
  </w:style>
  <w:style w:type="character" w:styleId="char60" w:customStyle="1">
    <w:name w:val="Оглавление 1"/>
    <w:rPr>
      <w:rFonts w:ascii="XO Thames" w:hAnsi="XO Thames"/>
      <w:b/>
      <w:sz w:val="28"/>
    </w:rPr>
  </w:style>
  <w:style w:type="character" w:styleId="char61" w:customStyle="1">
    <w:name w:val="WW8Num6z6"/>
  </w:style>
  <w:style w:type="character" w:styleId="char62" w:customStyle="1">
    <w:name w:val="WW8Num3z5"/>
  </w:style>
  <w:style w:type="character" w:styleId="char63" w:customStyle="1">
    <w:name w:val="WW8Num4z2"/>
    <w:rPr>
      <w:rFonts w:ascii="Wingdings" w:hAnsi="Wingdings"/>
    </w:rPr>
  </w:style>
  <w:style w:type="character" w:styleId="char64" w:customStyle="1">
    <w:name w:val="Header and Footer"/>
    <w:rPr>
      <w:rFonts w:ascii="XO Thames" w:hAnsi="XO Thames"/>
      <w:sz w:val="20"/>
    </w:rPr>
  </w:style>
  <w:style w:type="character" w:styleId="char65" w:customStyle="1">
    <w:name w:val="WW8Num9z7"/>
  </w:style>
  <w:style w:type="character" w:styleId="char66" w:customStyle="1">
    <w:name w:val="Основной шрифт абзаца1"/>
  </w:style>
  <w:style w:type="character" w:styleId="char67" w:customStyle="1">
    <w:name w:val="WW8Num7z5"/>
  </w:style>
  <w:style w:type="character" w:styleId="char68" w:customStyle="1">
    <w:name w:val="WW8Num8z4"/>
  </w:style>
  <w:style w:type="character" w:styleId="char69" w:customStyle="1">
    <w:name w:val="WW8Num6z2"/>
  </w:style>
  <w:style w:type="character" w:styleId="char70" w:customStyle="1">
    <w:name w:val="WW8Num7z8"/>
  </w:style>
  <w:style w:type="character" w:styleId="char71" w:customStyle="1">
    <w:name w:val="Оглавление 9"/>
    <w:rPr>
      <w:rFonts w:ascii="XO Thames" w:hAnsi="XO Thames"/>
      <w:sz w:val="28"/>
    </w:rPr>
  </w:style>
  <w:style w:type="character" w:styleId="char72" w:customStyle="1">
    <w:name w:val="WW8Num8z6"/>
  </w:style>
  <w:style w:type="character" w:styleId="char73" w:customStyle="1">
    <w:name w:val="WW8Num1z6"/>
  </w:style>
  <w:style w:type="character" w:styleId="char74" w:customStyle="1">
    <w:name w:val="Заголовок таблицы"/>
    <w:basedOn w:val="char44"/>
    <w:rPr>
      <w:b/>
    </w:rPr>
  </w:style>
  <w:style w:type="character" w:styleId="char75" w:customStyle="1">
    <w:name w:val="Указатель1"/>
    <w:basedOnNormal/>
  </w:style>
  <w:style w:type="character" w:styleId="char76" w:customStyle="1">
    <w:name w:val="Текст выноски"/>
    <w:basedOnNormal/>
    <w:rPr>
      <w:rFonts w:ascii="Tahoma" w:hAnsi="Tahoma"/>
      <w:sz w:val="16"/>
    </w:rPr>
  </w:style>
  <w:style w:type="character" w:styleId="char77" w:customStyle="1">
    <w:name w:val="WW8Num3z1"/>
  </w:style>
  <w:style w:type="character" w:styleId="char78" w:customStyle="1">
    <w:name w:val="WW8Num7z7"/>
  </w:style>
  <w:style w:type="character" w:styleId="char79" w:customStyle="1">
    <w:name w:val="Оглавление 8"/>
    <w:rPr>
      <w:rFonts w:ascii="XO Thames" w:hAnsi="XO Thames"/>
      <w:sz w:val="28"/>
    </w:rPr>
  </w:style>
  <w:style w:type="character" w:styleId="char80" w:customStyle="1">
    <w:name w:val="WW8Num9z4"/>
  </w:style>
  <w:style w:type="character" w:styleId="char81" w:customStyle="1">
    <w:name w:val="WW8Num4z0"/>
    <w:rPr>
      <w:rFonts w:ascii="Symbol" w:hAnsi="Symbol"/>
    </w:rPr>
  </w:style>
  <w:style w:type="character" w:styleId="char82" w:customStyle="1">
    <w:name w:val="WW8Num8z8"/>
  </w:style>
  <w:style w:type="character" w:styleId="char83" w:customStyle="1">
    <w:name w:val="WW8Num5z6"/>
  </w:style>
  <w:style w:type="character" w:styleId="char84" w:customStyle="1">
    <w:name w:val="WW8Num2z4"/>
  </w:style>
  <w:style w:type="character" w:styleId="char85" w:customStyle="1">
    <w:name w:val="WW8Num7z3"/>
  </w:style>
  <w:style w:type="character" w:styleId="char86" w:customStyle="1">
    <w:name w:val="WW8Num9z5"/>
  </w:style>
  <w:style w:type="character" w:styleId="char87" w:customStyle="1">
    <w:name w:val="WW8Num8z0"/>
  </w:style>
  <w:style w:type="character" w:styleId="char88" w:customStyle="1">
    <w:name w:val="WW8Num7z0"/>
  </w:style>
  <w:style w:type="character" w:styleId="char89" w:customStyle="1">
    <w:name w:val="WW8Num2z0"/>
    <w:rPr>
      <w:b w:val="0"/>
      <w:i w:val="0"/>
      <w:sz w:val="28"/>
    </w:rPr>
  </w:style>
  <w:style w:type="character" w:styleId="char90" w:customStyle="1">
    <w:name w:val="WW8Num9z6"/>
  </w:style>
  <w:style w:type="character" w:styleId="char91" w:customStyle="1">
    <w:name w:val="Оглавление 5"/>
    <w:rPr>
      <w:rFonts w:ascii="XO Thames" w:hAnsi="XO Thames"/>
      <w:sz w:val="28"/>
    </w:rPr>
  </w:style>
  <w:style w:type="character" w:styleId="char92">
    <w:name w:val="Page Number"/>
    <w:basedOn w:val="char66"/>
  </w:style>
  <w:style w:type="character" w:styleId="char93" w:customStyle="1">
    <w:name w:val="WW8Num5z8"/>
  </w:style>
  <w:style w:type="character" w:styleId="char94" w:customStyle="1">
    <w:name w:val="ConsNormal"/>
    <w:rPr>
      <w:rFonts w:ascii="Arial" w:hAnsi="Arial"/>
      <w:color w:val="000000"/>
      <w:sz w:val="20"/>
    </w:rPr>
  </w:style>
  <w:style w:type="character" w:styleId="char95" w:customStyle="1">
    <w:name w:val="WW8Num2z6"/>
  </w:style>
  <w:style w:type="character" w:styleId="char96" w:customStyle="1">
    <w:name w:val="WW8Num2z2"/>
  </w:style>
  <w:style w:type="character" w:styleId="char97" w:customStyle="1">
    <w:name w:val="WW8Num7z4"/>
  </w:style>
  <w:style w:type="character" w:styleId="char98" w:customStyle="1">
    <w:name w:val="WW8Num6z7"/>
  </w:style>
  <w:style w:type="character" w:styleId="char99" w:customStyle="1">
    <w:name w:val="Подзаголовок"/>
    <w:rPr>
      <w:rFonts w:ascii="XO Thames" w:hAnsi="XO Thames"/>
      <w:i/>
      <w:sz w:val="24"/>
    </w:rPr>
  </w:style>
  <w:style w:type="character" w:styleId="char100" w:customStyle="1">
    <w:name w:val="WW8Num8z2"/>
  </w:style>
  <w:style w:type="character" w:styleId="char101" w:customStyle="1">
    <w:name w:val="WW8Num8z7"/>
  </w:style>
  <w:style w:type="character" w:styleId="char102" w:customStyle="1">
    <w:name w:val="Название"/>
    <w:rPr>
      <w:rFonts w:ascii="XO Thames" w:hAnsi="XO Thames"/>
      <w:b/>
      <w:caps/>
      <w:sz w:val="40"/>
    </w:rPr>
  </w:style>
  <w:style w:type="character" w:styleId="char103" w:customStyle="1">
    <w:name w:val="Заголовок 4"/>
    <w:basedOnNormal/>
    <w:rPr>
      <w:b/>
      <w:sz w:val="28"/>
    </w:rPr>
  </w:style>
  <w:style w:type="character" w:styleId="char104" w:customStyle="1">
    <w:name w:val="WW8Num3z2"/>
  </w:style>
  <w:style w:type="character" w:styleId="char105" w:customStyle="1">
    <w:name w:val="WW8Num8z1"/>
  </w:style>
  <w:style w:type="character" w:styleId="char106" w:customStyle="1">
    <w:name w:val="Заголовок 2"/>
    <w:rPr>
      <w:rFonts w:ascii="XO Thames" w:hAnsi="XO Thames"/>
      <w:b/>
      <w:sz w:val="28"/>
    </w:rPr>
  </w:style>
  <w:style w:type="character" w:styleId="char107" w:customStyle="1">
    <w:name w:val="Нижний колонтитул"/>
    <w:basedOnNormal/>
  </w:style>
  <w:style w:type="character" w:styleId="char108" w:customStyle="1">
    <w:name w:val="WW8Num7z2"/>
  </w:style>
  <w:style w:type="character" w:styleId="char109" w:customStyle="1">
    <w:name w:val="Список"/>
    <w:basedOn w:val="char23"/>
  </w:style>
  <w:style w:type="character" w:styleId="char110" w:customStyle="1">
    <w:name w:val="WW8Num6z3"/>
  </w:style>
  <w:style w:type="character" w:styleId="char111" w:customStyle="1">
    <w:name w:val="WW8Num6z4"/>
  </w:style>
  <w:style w:type="character" w:styleId="char112" w:customStyle="1">
    <w:name w:val="WW8Num2z5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color w:val="000000"/>
        <w:sz w:val="24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WW8Num5z3"/>
    <w:qFormat/>
    <w:rPr>
      <w:color w:val="000000"/>
      <w:sz w:val="24"/>
      <w:lang w:val="ru-ru" w:eastAsia="zh-cn" w:bidi="ar-sa"/>
    </w:rPr>
  </w:style>
  <w:style w:type="paragraph" w:styleId="para2" w:customStyle="1">
    <w:name w:val="WW8Num1z2"/>
    <w:qFormat/>
    <w:rPr>
      <w:color w:val="000000"/>
      <w:sz w:val="24"/>
      <w:lang w:val="ru-ru" w:eastAsia="zh-cn" w:bidi="ar-sa"/>
    </w:rPr>
  </w:style>
  <w:style w:type="paragraph" w:styleId="para3">
    <w:name w:val="toc 2"/>
    <w:qFormat/>
    <w:next w:val="para0"/>
    <w:pPr>
      <w:ind w:left="2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4" w:customStyle="1">
    <w:name w:val="WW8Num5z0"/>
    <w:qFormat/>
    <w:rPr>
      <w:color w:val="000000"/>
      <w:sz w:val="24"/>
      <w:lang w:val="ru-ru" w:eastAsia="zh-cn" w:bidi="ar-sa"/>
    </w:rPr>
  </w:style>
  <w:style w:type="paragraph" w:styleId="para5">
    <w:name w:val="toc 4"/>
    <w:qFormat/>
    <w:next w:val="para0"/>
    <w:pPr>
      <w:ind w:left="6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6" w:customStyle="1">
    <w:name w:val="WW8Num1z5"/>
    <w:qFormat/>
    <w:rPr>
      <w:color w:val="000000"/>
      <w:sz w:val="24"/>
      <w:lang w:val="ru-ru" w:eastAsia="zh-cn" w:bidi="ar-sa"/>
    </w:rPr>
  </w:style>
  <w:style w:type="paragraph" w:styleId="para7" w:customStyle="1">
    <w:name w:val="WW8Num5z5"/>
    <w:qFormat/>
    <w:rPr>
      <w:color w:val="000000"/>
      <w:sz w:val="24"/>
      <w:lang w:val="ru-ru" w:eastAsia="zh-cn" w:bidi="ar-sa"/>
    </w:rPr>
  </w:style>
  <w:style w:type="paragraph" w:styleId="para8" w:customStyle="1">
    <w:name w:val="WW8Num3z8"/>
    <w:qFormat/>
    <w:rPr>
      <w:color w:val="000000"/>
      <w:sz w:val="24"/>
      <w:lang w:val="ru-ru" w:eastAsia="zh-cn" w:bidi="ar-sa"/>
    </w:rPr>
  </w:style>
  <w:style w:type="paragraph" w:styleId="para9" w:customStyle="1">
    <w:name w:val="WW8Num9z2"/>
    <w:qFormat/>
    <w:rPr>
      <w:color w:val="000000"/>
      <w:sz w:val="24"/>
      <w:lang w:val="ru-ru" w:eastAsia="zh-cn" w:bidi="ar-sa"/>
    </w:rPr>
  </w:style>
  <w:style w:type="paragraph" w:styleId="para10">
    <w:name w:val="toc 6"/>
    <w:qFormat/>
    <w:next w:val="para0"/>
    <w:pPr>
      <w:ind w:left="10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11">
    <w:name w:val="toc 7"/>
    <w:qFormat/>
    <w:next w:val="para0"/>
    <w:pPr>
      <w:ind w:left="12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12" w:customStyle="1">
    <w:name w:val="WW8Num6z5"/>
    <w:qFormat/>
    <w:rPr>
      <w:color w:val="000000"/>
      <w:sz w:val="24"/>
      <w:lang w:val="ru-ru" w:eastAsia="zh-cn" w:bidi="ar-sa"/>
    </w:rPr>
  </w:style>
  <w:style w:type="paragraph" w:styleId="para13" w:customStyle="1">
    <w:name w:val="WW8Num3z4"/>
    <w:qFormat/>
    <w:rPr>
      <w:color w:val="000000"/>
      <w:sz w:val="24"/>
      <w:lang w:val="ru-ru" w:eastAsia="zh-cn" w:bidi="ar-sa"/>
    </w:rPr>
  </w:style>
  <w:style w:type="paragraph" w:styleId="para14" w:customStyle="1">
    <w:name w:val="Основной шрифт абзаца"/>
    <w:qFormat/>
    <w:rPr>
      <w:color w:val="000000"/>
      <w:sz w:val="24"/>
      <w:lang w:val="ru-ru" w:eastAsia="zh-cn" w:bidi="ar-sa"/>
    </w:rPr>
  </w:style>
  <w:style w:type="paragraph" w:styleId="para15" w:customStyle="1">
    <w:name w:val="WW8Num5z7"/>
    <w:qFormat/>
    <w:rPr>
      <w:color w:val="000000"/>
      <w:sz w:val="24"/>
      <w:lang w:val="ru-ru" w:eastAsia="zh-cn" w:bidi="ar-sa"/>
    </w:rPr>
  </w:style>
  <w:style w:type="paragraph" w:styleId="para16" w:customStyle="1">
    <w:name w:val="WW8Num4z1"/>
    <w:qFormat/>
    <w:rPr>
      <w:rFonts w:ascii="Courier New" w:hAnsi="Courier New"/>
      <w:color w:val="000000"/>
      <w:sz w:val="24"/>
      <w:lang w:val="ru-ru" w:eastAsia="zh-cn" w:bidi="ar-sa"/>
    </w:rPr>
  </w:style>
  <w:style w:type="paragraph" w:styleId="para17" w:customStyle="1">
    <w:name w:val="WW8Num2z7"/>
    <w:qFormat/>
    <w:rPr>
      <w:color w:val="000000"/>
      <w:sz w:val="24"/>
      <w:lang w:val="ru-ru" w:eastAsia="zh-cn" w:bidi="ar-sa"/>
    </w:rPr>
  </w:style>
  <w:style w:type="paragraph" w:styleId="para18">
    <w:name w:val="heading 3"/>
    <w:qFormat/>
    <w:next w:val="para0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  <w:lang w:val="ru-ru" w:eastAsia="zh-cn" w:bidi="ar-sa"/>
    </w:rPr>
  </w:style>
  <w:style w:type="paragraph" w:styleId="para19" w:customStyle="1">
    <w:name w:val="WW8Num5z4"/>
    <w:qFormat/>
    <w:rPr>
      <w:color w:val="000000"/>
      <w:sz w:val="24"/>
      <w:lang w:val="ru-ru" w:eastAsia="zh-cn" w:bidi="ar-sa"/>
    </w:rPr>
  </w:style>
  <w:style w:type="paragraph" w:styleId="para20" w:customStyle="1">
    <w:name w:val="WW8Num9z3"/>
    <w:qFormat/>
    <w:rPr>
      <w:color w:val="000000"/>
      <w:sz w:val="24"/>
      <w:lang w:val="ru-ru" w:eastAsia="zh-cn" w:bidi="ar-sa"/>
    </w:rPr>
  </w:style>
  <w:style w:type="paragraph" w:styleId="para21" w:customStyle="1">
    <w:name w:val="WW8Num6z1"/>
    <w:qFormat/>
    <w:rPr>
      <w:color w:val="000000"/>
      <w:sz w:val="24"/>
      <w:lang w:val="ru-ru" w:eastAsia="zh-cn" w:bidi="ar-sa"/>
    </w:rPr>
  </w:style>
  <w:style w:type="paragraph" w:styleId="para22" w:customStyle="1">
    <w:name w:val="WW8Num3z0"/>
    <w:qFormat/>
    <w:rPr>
      <w:color w:val="000000"/>
      <w:sz w:val="24"/>
      <w:lang w:val="ru-ru" w:eastAsia="zh-cn" w:bidi="ar-sa"/>
    </w:rPr>
  </w:style>
  <w:style w:type="paragraph" w:styleId="para23" w:customStyle="1">
    <w:name w:val="WW8Num9z0"/>
    <w:qFormat/>
    <w:rPr>
      <w:color w:val="000000"/>
      <w:sz w:val="24"/>
      <w:lang w:val="ru-ru" w:eastAsia="zh-cn" w:bidi="ar-sa"/>
    </w:rPr>
  </w:style>
  <w:style w:type="paragraph" w:styleId="para24">
    <w:name w:val="Body Text"/>
    <w:qFormat/>
    <w:basedOn w:val="para0"/>
    <w:pPr>
      <w:spacing w:after="140" w:line="288" w:lineRule="auto"/>
    </w:pPr>
  </w:style>
  <w:style w:type="paragraph" w:styleId="para25" w:customStyle="1">
    <w:name w:val="WW8Num1z0"/>
    <w:qFormat/>
    <w:rPr>
      <w:color w:val="000000"/>
      <w:sz w:val="24"/>
      <w:lang w:val="ru-ru" w:eastAsia="zh-cn" w:bidi="ar-sa"/>
    </w:rPr>
  </w:style>
  <w:style w:type="paragraph" w:styleId="para26" w:customStyle="1">
    <w:name w:val="WW8Num3z6"/>
    <w:qFormat/>
    <w:rPr>
      <w:color w:val="000000"/>
      <w:sz w:val="24"/>
      <w:lang w:val="ru-ru" w:eastAsia="zh-cn" w:bidi="ar-sa"/>
    </w:rPr>
  </w:style>
  <w:style w:type="paragraph" w:styleId="para27">
    <w:name w:val="caption"/>
    <w:qFormat/>
    <w:basedOn w:val="para0"/>
    <w:pPr>
      <w:spacing w:before="120" w:after="120"/>
    </w:pPr>
    <w:rPr>
      <w:i/>
    </w:rPr>
  </w:style>
  <w:style w:type="paragraph" w:styleId="para28" w:customStyle="1">
    <w:name w:val="WW8Num2z3"/>
    <w:qFormat/>
    <w:rPr>
      <w:color w:val="000000"/>
      <w:sz w:val="24"/>
      <w:lang w:val="ru-ru" w:eastAsia="zh-cn" w:bidi="ar-sa"/>
    </w:rPr>
  </w:style>
  <w:style w:type="paragraph" w:styleId="para29" w:customStyle="1">
    <w:name w:val="Содержимое врезки"/>
    <w:qFormat/>
    <w:basedOn w:val="para0"/>
  </w:style>
  <w:style w:type="paragraph" w:styleId="para30" w:customStyle="1">
    <w:name w:val="WW8Num6z0"/>
    <w:qFormat/>
    <w:rPr>
      <w:color w:val="000000"/>
      <w:sz w:val="24"/>
      <w:lang w:val="ru-ru" w:eastAsia="zh-cn" w:bidi="ar-sa"/>
    </w:rPr>
  </w:style>
  <w:style w:type="paragraph" w:styleId="para31" w:customStyle="1">
    <w:name w:val="WW8Num9z8"/>
    <w:qFormat/>
    <w:rPr>
      <w:color w:val="000000"/>
      <w:sz w:val="24"/>
      <w:lang w:val="ru-ru" w:eastAsia="zh-cn" w:bidi="ar-sa"/>
    </w:rPr>
  </w:style>
  <w:style w:type="paragraph" w:styleId="para32" w:customStyle="1">
    <w:name w:val="WW8Num7z6"/>
    <w:qFormat/>
    <w:rPr>
      <w:color w:val="000000"/>
      <w:sz w:val="24"/>
      <w:lang w:val="ru-ru" w:eastAsia="zh-cn" w:bidi="ar-sa"/>
    </w:rPr>
  </w:style>
  <w:style w:type="paragraph" w:styleId="para33" w:customStyle="1">
    <w:name w:val="Название объекта1"/>
    <w:qFormat/>
    <w:basedOn w:val="para0"/>
    <w:next w:val="para0"/>
    <w:pPr>
      <w:spacing/>
      <w:jc w:val="center"/>
    </w:pPr>
    <w:rPr>
      <w:b/>
      <w:sz w:val="20"/>
    </w:rPr>
  </w:style>
  <w:style w:type="paragraph" w:styleId="para34" w:customStyle="1">
    <w:name w:val="WW8Num5z2"/>
    <w:qFormat/>
    <w:rPr>
      <w:color w:val="000000"/>
      <w:sz w:val="24"/>
      <w:lang w:val="ru-ru" w:eastAsia="zh-cn" w:bidi="ar-sa"/>
    </w:rPr>
  </w:style>
  <w:style w:type="paragraph" w:styleId="para35" w:customStyle="1">
    <w:name w:val="WW8Num9z1"/>
    <w:qFormat/>
    <w:rPr>
      <w:color w:val="000000"/>
      <w:sz w:val="24"/>
      <w:lang w:val="ru-ru" w:eastAsia="zh-cn" w:bidi="ar-sa"/>
    </w:rPr>
  </w:style>
  <w:style w:type="paragraph" w:styleId="para36" w:customStyle="1">
    <w:name w:val="Название объекта"/>
    <w:qFormat/>
    <w:basedOn w:val="para0"/>
    <w:pPr>
      <w:spacing w:before="120" w:after="120"/>
    </w:pPr>
    <w:rPr>
      <w:i/>
    </w:rPr>
  </w:style>
  <w:style w:type="paragraph" w:styleId="para37" w:customStyle="1">
    <w:name w:val="Верхний и нижний колонтитулы"/>
    <w:qFormat/>
    <w:basedOn w:val="para0"/>
    <w:pPr>
      <w:tabs defTabSz="708">
        <w:tab w:val="center" w:pos="4819" w:leader="none"/>
        <w:tab w:val="right" w:pos="9638" w:leader="none"/>
      </w:tabs>
    </w:pPr>
  </w:style>
  <w:style w:type="paragraph" w:styleId="para38" w:customStyle="1">
    <w:name w:val="WW8Num2z1"/>
    <w:qFormat/>
    <w:rPr>
      <w:color w:val="000000"/>
      <w:sz w:val="24"/>
      <w:lang w:val="ru-ru" w:eastAsia="zh-cn" w:bidi="ar-sa"/>
    </w:rPr>
  </w:style>
  <w:style w:type="paragraph" w:styleId="para39" w:customStyle="1">
    <w:name w:val="WW8Num7z1"/>
    <w:qFormat/>
    <w:rPr>
      <w:color w:val="000000"/>
      <w:sz w:val="24"/>
      <w:lang w:val="ru-ru" w:eastAsia="zh-cn" w:bidi="ar-sa"/>
    </w:rPr>
  </w:style>
  <w:style w:type="paragraph" w:styleId="para40" w:customStyle="1">
    <w:name w:val="Заголовок"/>
    <w:qFormat/>
    <w:basedOn w:val="para0"/>
    <w:next w:val="para24"/>
    <w:pPr>
      <w:spacing w:before="240" w:after="120"/>
      <w:keepNext/>
    </w:pPr>
    <w:rPr>
      <w:rFonts w:ascii="Liberation Sans" w:hAnsi="Liberation Sans"/>
      <w:sz w:val="28"/>
    </w:rPr>
  </w:style>
  <w:style w:type="paragraph" w:styleId="para41" w:customStyle="1">
    <w:name w:val="WW8Num1z8"/>
    <w:qFormat/>
    <w:rPr>
      <w:color w:val="000000"/>
      <w:sz w:val="24"/>
      <w:lang w:val="ru-ru" w:eastAsia="zh-cn" w:bidi="ar-sa"/>
    </w:rPr>
  </w:style>
  <w:style w:type="paragraph" w:styleId="para42">
    <w:name w:val="toc 3"/>
    <w:qFormat/>
    <w:next w:val="para0"/>
    <w:pPr>
      <w:ind w:left="4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43" w:customStyle="1">
    <w:name w:val="WW8Num1z1"/>
    <w:qFormat/>
    <w:rPr>
      <w:color w:val="000000"/>
      <w:sz w:val="24"/>
      <w:lang w:val="ru-ru" w:eastAsia="zh-cn" w:bidi="ar-sa"/>
    </w:rPr>
  </w:style>
  <w:style w:type="paragraph" w:styleId="para44" w:customStyle="1">
    <w:name w:val="WW8Num6z8"/>
    <w:qFormat/>
    <w:rPr>
      <w:color w:val="000000"/>
      <w:sz w:val="24"/>
      <w:lang w:val="ru-ru" w:eastAsia="zh-cn" w:bidi="ar-sa"/>
    </w:rPr>
  </w:style>
  <w:style w:type="paragraph" w:styleId="para45" w:customStyle="1">
    <w:name w:val="Содержимое таблицы"/>
    <w:qFormat/>
    <w:basedOn w:val="para0"/>
  </w:style>
  <w:style w:type="paragraph" w:styleId="para46" w:customStyle="1">
    <w:name w:val="WW8Num8z5"/>
    <w:qFormat/>
    <w:rPr>
      <w:color w:val="000000"/>
      <w:sz w:val="24"/>
      <w:lang w:val="ru-ru" w:eastAsia="zh-cn" w:bidi="ar-sa"/>
    </w:rPr>
  </w:style>
  <w:style w:type="paragraph" w:styleId="para47" w:customStyle="1">
    <w:name w:val="WW8Num8z3"/>
    <w:qFormat/>
    <w:rPr>
      <w:color w:val="000000"/>
      <w:sz w:val="24"/>
      <w:lang w:val="ru-ru" w:eastAsia="zh-cn" w:bidi="ar-sa"/>
    </w:rPr>
  </w:style>
  <w:style w:type="paragraph" w:styleId="para48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49" w:customStyle="1">
    <w:name w:val="WW8Num1z4"/>
    <w:qFormat/>
    <w:rPr>
      <w:color w:val="000000"/>
      <w:sz w:val="24"/>
      <w:lang w:val="ru-ru" w:eastAsia="zh-cn" w:bidi="ar-sa"/>
    </w:rPr>
  </w:style>
  <w:style w:type="paragraph" w:styleId="para50" w:customStyle="1">
    <w:name w:val="WW8Num3z7"/>
    <w:qFormat/>
    <w:rPr>
      <w:color w:val="000000"/>
      <w:sz w:val="24"/>
      <w:lang w:val="ru-ru" w:eastAsia="zh-cn" w:bidi="ar-sa"/>
    </w:rPr>
  </w:style>
  <w:style w:type="paragraph" w:styleId="para51" w:customStyle="1">
    <w:name w:val="WW8Num3z3"/>
    <w:qFormat/>
    <w:rPr>
      <w:color w:val="000000"/>
      <w:sz w:val="24"/>
      <w:lang w:val="ru-ru" w:eastAsia="zh-cn" w:bidi="ar-sa"/>
    </w:rPr>
  </w:style>
  <w:style w:type="paragraph" w:styleId="para52" w:customStyle="1">
    <w:name w:val="WW8Num5z1"/>
    <w:qFormat/>
    <w:rPr>
      <w:color w:val="000000"/>
      <w:sz w:val="24"/>
      <w:lang w:val="ru-ru" w:eastAsia="zh-cn" w:bidi="ar-sa"/>
    </w:rPr>
  </w:style>
  <w:style w:type="paragraph" w:styleId="para53">
    <w:name w:val="Index Heading"/>
    <w:qFormat/>
    <w:basedOn w:val="para0"/>
  </w:style>
  <w:style w:type="paragraph" w:styleId="para54">
    <w:name w:val="heading 5"/>
    <w:qFormat/>
    <w:next w:val="para0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  <w:lang w:val="ru-ru" w:eastAsia="zh-cn" w:bidi="ar-sa"/>
    </w:rPr>
  </w:style>
  <w:style w:type="paragraph" w:styleId="para55" w:customStyle="1">
    <w:name w:val="WW8Num1z7"/>
    <w:qFormat/>
    <w:rPr>
      <w:color w:val="000000"/>
      <w:sz w:val="24"/>
      <w:lang w:val="ru-ru" w:eastAsia="zh-cn" w:bidi="ar-sa"/>
    </w:rPr>
  </w:style>
  <w:style w:type="paragraph" w:styleId="para56" w:customStyle="1">
    <w:name w:val="WW8Num1z3"/>
    <w:qFormat/>
    <w:rPr>
      <w:color w:val="000000"/>
      <w:sz w:val="24"/>
      <w:lang w:val="ru-ru" w:eastAsia="zh-cn" w:bidi="ar-sa"/>
    </w:rPr>
  </w:style>
  <w:style w:type="paragraph" w:styleId="para57">
    <w:name w:val="heading 1"/>
    <w:qFormat/>
    <w:next w:val="para0"/>
    <w:pPr>
      <w:spacing w:before="120" w:after="120"/>
      <w:jc w:val="both"/>
      <w:outlineLvl w:val="0"/>
    </w:pPr>
    <w:rPr>
      <w:rFonts w:ascii="XO Thames" w:hAnsi="XO Thames"/>
      <w:b/>
      <w:color w:val="000000"/>
      <w:sz w:val="32"/>
      <w:lang w:val="ru-ru" w:eastAsia="zh-cn" w:bidi="ar-sa"/>
    </w:rPr>
  </w:style>
  <w:style w:type="paragraph" w:styleId="para58" w:customStyle="1">
    <w:name w:val="Гиперссылка"/>
    <w:qFormat/>
    <w:rPr>
      <w:color w:val="0000ff"/>
      <w:sz w:val="24"/>
      <w:u w:color="auto" w:val="single"/>
      <w:lang w:val="ru-ru" w:eastAsia="zh-cn" w:bidi="ar-sa"/>
    </w:rPr>
  </w:style>
  <w:style w:type="paragraph" w:styleId="para59" w:customStyle="1">
    <w:name w:val="Footnote"/>
    <w:qFormat/>
    <w:pPr>
      <w:ind w:firstLine="851"/>
      <w:spacing/>
      <w:jc w:val="both"/>
    </w:pPr>
    <w:rPr>
      <w:rFonts w:ascii="XO Thames" w:hAnsi="XO Thames"/>
      <w:color w:val="000000"/>
      <w:sz w:val="22"/>
      <w:lang w:val="ru-ru" w:eastAsia="zh-cn" w:bidi="ar-sa"/>
    </w:rPr>
  </w:style>
  <w:style w:type="paragraph" w:styleId="para60" w:customStyle="1">
    <w:name w:val="WW8Num2z8"/>
    <w:qFormat/>
    <w:rPr>
      <w:color w:val="000000"/>
      <w:sz w:val="24"/>
      <w:lang w:val="ru-ru" w:eastAsia="zh-cn" w:bidi="ar-sa"/>
    </w:rPr>
  </w:style>
  <w:style w:type="paragraph" w:styleId="para61">
    <w:name w:val="toc 1"/>
    <w:qFormat/>
    <w:next w:val="para0"/>
    <w:rPr>
      <w:rFonts w:ascii="XO Thames" w:hAnsi="XO Thames"/>
      <w:b/>
      <w:color w:val="000000"/>
      <w:sz w:val="28"/>
      <w:lang w:val="ru-ru" w:eastAsia="zh-cn" w:bidi="ar-sa"/>
    </w:rPr>
  </w:style>
  <w:style w:type="paragraph" w:styleId="para62" w:customStyle="1">
    <w:name w:val="WW8Num6z6"/>
    <w:qFormat/>
    <w:rPr>
      <w:color w:val="000000"/>
      <w:sz w:val="24"/>
      <w:lang w:val="ru-ru" w:eastAsia="zh-cn" w:bidi="ar-sa"/>
    </w:rPr>
  </w:style>
  <w:style w:type="paragraph" w:styleId="para63" w:customStyle="1">
    <w:name w:val="WW8Num3z5"/>
    <w:qFormat/>
    <w:rPr>
      <w:color w:val="000000"/>
      <w:sz w:val="24"/>
      <w:lang w:val="ru-ru" w:eastAsia="zh-cn" w:bidi="ar-sa"/>
    </w:rPr>
  </w:style>
  <w:style w:type="paragraph" w:styleId="para64" w:customStyle="1">
    <w:name w:val="WW8Num4z2"/>
    <w:qFormat/>
    <w:rPr>
      <w:rFonts w:ascii="Wingdings" w:hAnsi="Wingdings"/>
      <w:color w:val="000000"/>
      <w:sz w:val="24"/>
      <w:lang w:val="ru-ru" w:eastAsia="zh-cn" w:bidi="ar-sa"/>
    </w:rPr>
  </w:style>
  <w:style w:type="paragraph" w:styleId="para65" w:customStyle="1">
    <w:name w:val="Header and Footer"/>
    <w:qFormat/>
    <w:pPr>
      <w:spacing/>
      <w:jc w:val="both"/>
    </w:pPr>
    <w:rPr>
      <w:rFonts w:ascii="XO Thames" w:hAnsi="XO Thames"/>
      <w:color w:val="000000"/>
      <w:sz w:val="24"/>
      <w:lang w:val="ru-ru" w:eastAsia="zh-cn" w:bidi="ar-sa"/>
    </w:rPr>
  </w:style>
  <w:style w:type="paragraph" w:styleId="para66" w:customStyle="1">
    <w:name w:val="WW8Num9z7"/>
    <w:qFormat/>
    <w:rPr>
      <w:color w:val="000000"/>
      <w:sz w:val="24"/>
      <w:lang w:val="ru-ru" w:eastAsia="zh-cn" w:bidi="ar-sa"/>
    </w:rPr>
  </w:style>
  <w:style w:type="paragraph" w:styleId="para67" w:customStyle="1">
    <w:name w:val="Основной шрифт абзаца1"/>
    <w:qFormat/>
    <w:rPr>
      <w:color w:val="000000"/>
      <w:sz w:val="24"/>
      <w:lang w:val="ru-ru" w:eastAsia="zh-cn" w:bidi="ar-sa"/>
    </w:rPr>
  </w:style>
  <w:style w:type="paragraph" w:styleId="para68" w:customStyle="1">
    <w:name w:val="WW8Num7z5"/>
    <w:qFormat/>
    <w:rPr>
      <w:color w:val="000000"/>
      <w:sz w:val="24"/>
      <w:lang w:val="ru-ru" w:eastAsia="zh-cn" w:bidi="ar-sa"/>
    </w:rPr>
  </w:style>
  <w:style w:type="paragraph" w:styleId="para69" w:customStyle="1">
    <w:name w:val="WW8Num8z4"/>
    <w:qFormat/>
    <w:rPr>
      <w:color w:val="000000"/>
      <w:sz w:val="24"/>
      <w:lang w:val="ru-ru" w:eastAsia="zh-cn" w:bidi="ar-sa"/>
    </w:rPr>
  </w:style>
  <w:style w:type="paragraph" w:styleId="para70" w:customStyle="1">
    <w:name w:val="WW8Num6z2"/>
    <w:qFormat/>
    <w:rPr>
      <w:color w:val="000000"/>
      <w:sz w:val="24"/>
      <w:lang w:val="ru-ru" w:eastAsia="zh-cn" w:bidi="ar-sa"/>
    </w:rPr>
  </w:style>
  <w:style w:type="paragraph" w:styleId="para71" w:customStyle="1">
    <w:name w:val="WW8Num7z8"/>
    <w:qFormat/>
    <w:rPr>
      <w:color w:val="000000"/>
      <w:sz w:val="24"/>
      <w:lang w:val="ru-ru" w:eastAsia="zh-cn" w:bidi="ar-sa"/>
    </w:rPr>
  </w:style>
  <w:style w:type="paragraph" w:styleId="para72">
    <w:name w:val="toc 9"/>
    <w:qFormat/>
    <w:next w:val="para0"/>
    <w:pPr>
      <w:ind w:left="16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73" w:customStyle="1">
    <w:name w:val="WW8Num8z6"/>
    <w:qFormat/>
    <w:rPr>
      <w:color w:val="000000"/>
      <w:sz w:val="24"/>
      <w:lang w:val="ru-ru" w:eastAsia="zh-cn" w:bidi="ar-sa"/>
    </w:rPr>
  </w:style>
  <w:style w:type="paragraph" w:styleId="para74" w:customStyle="1">
    <w:name w:val="WW8Num1z6"/>
    <w:qFormat/>
    <w:rPr>
      <w:color w:val="000000"/>
      <w:sz w:val="24"/>
      <w:lang w:val="ru-ru" w:eastAsia="zh-cn" w:bidi="ar-sa"/>
    </w:rPr>
  </w:style>
  <w:style w:type="paragraph" w:styleId="para75" w:customStyle="1">
    <w:name w:val="Заголовок таблицы"/>
    <w:qFormat/>
    <w:basedOn w:val="para45"/>
    <w:pPr>
      <w:spacing/>
      <w:jc w:val="center"/>
    </w:pPr>
    <w:rPr>
      <w:b/>
    </w:rPr>
  </w:style>
  <w:style w:type="paragraph" w:styleId="para76" w:customStyle="1">
    <w:name w:val="Указатель1"/>
    <w:qFormat/>
    <w:basedOn w:val="para0"/>
  </w:style>
  <w:style w:type="paragraph" w:styleId="para77">
    <w:name w:val="Balloon Text"/>
    <w:qFormat/>
    <w:basedOn w:val="para0"/>
    <w:rPr>
      <w:rFonts w:ascii="Tahoma" w:hAnsi="Tahoma"/>
      <w:sz w:val="16"/>
    </w:rPr>
  </w:style>
  <w:style w:type="paragraph" w:styleId="para78" w:customStyle="1">
    <w:name w:val="WW8Num3z1"/>
    <w:qFormat/>
    <w:rPr>
      <w:color w:val="000000"/>
      <w:sz w:val="24"/>
      <w:lang w:val="ru-ru" w:eastAsia="zh-cn" w:bidi="ar-sa"/>
    </w:rPr>
  </w:style>
  <w:style w:type="paragraph" w:styleId="para79" w:customStyle="1">
    <w:name w:val="WW8Num7z7"/>
    <w:qFormat/>
    <w:rPr>
      <w:color w:val="000000"/>
      <w:sz w:val="24"/>
      <w:lang w:val="ru-ru" w:eastAsia="zh-cn" w:bidi="ar-sa"/>
    </w:rPr>
  </w:style>
  <w:style w:type="paragraph" w:styleId="para80">
    <w:name w:val="toc 8"/>
    <w:qFormat/>
    <w:next w:val="para0"/>
    <w:pPr>
      <w:ind w:left="14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81" w:customStyle="1">
    <w:name w:val="WW8Num9z4"/>
    <w:qFormat/>
    <w:rPr>
      <w:color w:val="000000"/>
      <w:sz w:val="24"/>
      <w:lang w:val="ru-ru" w:eastAsia="zh-cn" w:bidi="ar-sa"/>
    </w:rPr>
  </w:style>
  <w:style w:type="paragraph" w:styleId="para82" w:customStyle="1">
    <w:name w:val="WW8Num4z0"/>
    <w:qFormat/>
    <w:rPr>
      <w:rFonts w:ascii="Symbol" w:hAnsi="Symbol"/>
      <w:color w:val="000000"/>
      <w:sz w:val="24"/>
      <w:lang w:val="ru-ru" w:eastAsia="zh-cn" w:bidi="ar-sa"/>
    </w:rPr>
  </w:style>
  <w:style w:type="paragraph" w:styleId="para83" w:customStyle="1">
    <w:name w:val="WW8Num8z8"/>
    <w:qFormat/>
    <w:rPr>
      <w:color w:val="000000"/>
      <w:sz w:val="24"/>
      <w:lang w:val="ru-ru" w:eastAsia="zh-cn" w:bidi="ar-sa"/>
    </w:rPr>
  </w:style>
  <w:style w:type="paragraph" w:styleId="para84" w:customStyle="1">
    <w:name w:val="WW8Num5z6"/>
    <w:qFormat/>
    <w:rPr>
      <w:color w:val="000000"/>
      <w:sz w:val="24"/>
      <w:lang w:val="ru-ru" w:eastAsia="zh-cn" w:bidi="ar-sa"/>
    </w:rPr>
  </w:style>
  <w:style w:type="paragraph" w:styleId="para85" w:customStyle="1">
    <w:name w:val="WW8Num2z4"/>
    <w:qFormat/>
    <w:rPr>
      <w:color w:val="000000"/>
      <w:sz w:val="24"/>
      <w:lang w:val="ru-ru" w:eastAsia="zh-cn" w:bidi="ar-sa"/>
    </w:rPr>
  </w:style>
  <w:style w:type="paragraph" w:styleId="para86" w:customStyle="1">
    <w:name w:val="WW8Num7z3"/>
    <w:qFormat/>
    <w:rPr>
      <w:color w:val="000000"/>
      <w:sz w:val="24"/>
      <w:lang w:val="ru-ru" w:eastAsia="zh-cn" w:bidi="ar-sa"/>
    </w:rPr>
  </w:style>
  <w:style w:type="paragraph" w:styleId="para87" w:customStyle="1">
    <w:name w:val="WW8Num9z5"/>
    <w:qFormat/>
    <w:rPr>
      <w:color w:val="000000"/>
      <w:sz w:val="24"/>
      <w:lang w:val="ru-ru" w:eastAsia="zh-cn" w:bidi="ar-sa"/>
    </w:rPr>
  </w:style>
  <w:style w:type="paragraph" w:styleId="para88" w:customStyle="1">
    <w:name w:val="WW8Num8z0"/>
    <w:qFormat/>
    <w:rPr>
      <w:color w:val="000000"/>
      <w:sz w:val="24"/>
      <w:lang w:val="ru-ru" w:eastAsia="zh-cn" w:bidi="ar-sa"/>
    </w:rPr>
  </w:style>
  <w:style w:type="paragraph" w:styleId="para89" w:customStyle="1">
    <w:name w:val="WW8Num7z0"/>
    <w:qFormat/>
    <w:rPr>
      <w:color w:val="000000"/>
      <w:sz w:val="24"/>
      <w:lang w:val="ru-ru" w:eastAsia="zh-cn" w:bidi="ar-sa"/>
    </w:rPr>
  </w:style>
  <w:style w:type="paragraph" w:styleId="para90" w:customStyle="1">
    <w:name w:val="WW8Num2z0"/>
    <w:qFormat/>
    <w:rPr>
      <w:color w:val="000000"/>
      <w:sz w:val="28"/>
      <w:lang w:val="ru-ru" w:eastAsia="zh-cn" w:bidi="ar-sa"/>
    </w:rPr>
  </w:style>
  <w:style w:type="paragraph" w:styleId="para91" w:customStyle="1">
    <w:name w:val="WW8Num9z6"/>
    <w:qFormat/>
    <w:rPr>
      <w:color w:val="000000"/>
      <w:sz w:val="24"/>
      <w:lang w:val="ru-ru" w:eastAsia="zh-cn" w:bidi="ar-sa"/>
    </w:rPr>
  </w:style>
  <w:style w:type="paragraph" w:styleId="para92">
    <w:name w:val="toc 5"/>
    <w:qFormat/>
    <w:next w:val="para0"/>
    <w:pPr>
      <w:ind w:left="800"/>
    </w:pPr>
    <w:rPr>
      <w:rFonts w:ascii="XO Thames" w:hAnsi="XO Thames"/>
      <w:color w:val="000000"/>
      <w:sz w:val="28"/>
      <w:lang w:val="ru-ru" w:eastAsia="zh-cn" w:bidi="ar-sa"/>
    </w:rPr>
  </w:style>
  <w:style w:type="paragraph" w:styleId="para93" w:customStyle="1">
    <w:name w:val="Номер страницы"/>
    <w:qFormat/>
    <w:basedOn w:val="para67"/>
  </w:style>
  <w:style w:type="paragraph" w:styleId="para94" w:customStyle="1">
    <w:name w:val="WW8Num5z8"/>
    <w:qFormat/>
    <w:rPr>
      <w:color w:val="000000"/>
      <w:sz w:val="24"/>
      <w:lang w:val="ru-ru" w:eastAsia="zh-cn" w:bidi="ar-sa"/>
    </w:rPr>
  </w:style>
  <w:style w:type="paragraph" w:styleId="para95" w:customStyle="1">
    <w:name w:val="ConsNormal"/>
    <w:qFormat/>
    <w:pPr>
      <w:ind w:right="19772" w:firstLine="720"/>
      <w:widowControl w:val="0"/>
    </w:pPr>
    <w:rPr>
      <w:rFonts w:ascii="Arial" w:hAnsi="Arial"/>
      <w:color w:val="000000"/>
      <w:sz w:val="24"/>
      <w:lang w:val="ru-ru" w:eastAsia="zh-cn" w:bidi="ar-sa"/>
    </w:rPr>
  </w:style>
  <w:style w:type="paragraph" w:styleId="para96" w:customStyle="1">
    <w:name w:val="WW8Num2z6"/>
    <w:qFormat/>
    <w:rPr>
      <w:color w:val="000000"/>
      <w:sz w:val="24"/>
      <w:lang w:val="ru-ru" w:eastAsia="zh-cn" w:bidi="ar-sa"/>
    </w:rPr>
  </w:style>
  <w:style w:type="paragraph" w:styleId="para97" w:customStyle="1">
    <w:name w:val="WW8Num2z2"/>
    <w:qFormat/>
    <w:rPr>
      <w:color w:val="000000"/>
      <w:sz w:val="24"/>
      <w:lang w:val="ru-ru" w:eastAsia="zh-cn" w:bidi="ar-sa"/>
    </w:rPr>
  </w:style>
  <w:style w:type="paragraph" w:styleId="para98" w:customStyle="1">
    <w:name w:val="WW8Num7z4"/>
    <w:qFormat/>
    <w:rPr>
      <w:color w:val="000000"/>
      <w:sz w:val="24"/>
      <w:lang w:val="ru-ru" w:eastAsia="zh-cn" w:bidi="ar-sa"/>
    </w:rPr>
  </w:style>
  <w:style w:type="paragraph" w:styleId="para99" w:customStyle="1">
    <w:name w:val="WW8Num6z7"/>
    <w:qFormat/>
    <w:rPr>
      <w:color w:val="000000"/>
      <w:sz w:val="24"/>
      <w:lang w:val="ru-ru" w:eastAsia="zh-cn" w:bidi="ar-sa"/>
    </w:rPr>
  </w:style>
  <w:style w:type="paragraph" w:styleId="para100">
    <w:name w:val="Subtitle"/>
    <w:qFormat/>
    <w:next w:val="para0"/>
    <w:pPr>
      <w:spacing/>
      <w:jc w:val="both"/>
    </w:pPr>
    <w:rPr>
      <w:rFonts w:ascii="XO Thames" w:hAnsi="XO Thames"/>
      <w:i/>
      <w:color w:val="000000"/>
      <w:sz w:val="24"/>
      <w:lang w:val="ru-ru" w:eastAsia="zh-cn" w:bidi="ar-sa"/>
    </w:rPr>
  </w:style>
  <w:style w:type="paragraph" w:styleId="para101" w:customStyle="1">
    <w:name w:val="WW8Num8z2"/>
    <w:qFormat/>
    <w:rPr>
      <w:color w:val="000000"/>
      <w:sz w:val="24"/>
      <w:lang w:val="ru-ru" w:eastAsia="zh-cn" w:bidi="ar-sa"/>
    </w:rPr>
  </w:style>
  <w:style w:type="paragraph" w:styleId="para102" w:customStyle="1">
    <w:name w:val="WW8Num8z7"/>
    <w:qFormat/>
    <w:rPr>
      <w:color w:val="000000"/>
      <w:sz w:val="24"/>
      <w:lang w:val="ru-ru" w:eastAsia="zh-cn" w:bidi="ar-sa"/>
    </w:rPr>
  </w:style>
  <w:style w:type="paragraph" w:styleId="para103">
    <w:name w:val="Title"/>
    <w:qFormat/>
    <w:next w:val="para0"/>
    <w:pPr>
      <w:spacing w:before="567" w:after="567"/>
      <w:jc w:val="center"/>
    </w:pPr>
    <w:rPr>
      <w:rFonts w:ascii="XO Thames" w:hAnsi="XO Thames"/>
      <w:b/>
      <w:caps/>
      <w:color w:val="000000"/>
      <w:sz w:val="40"/>
      <w:lang w:val="ru-ru" w:eastAsia="zh-cn" w:bidi="ar-sa"/>
    </w:rPr>
  </w:style>
  <w:style w:type="paragraph" w:styleId="para104">
    <w:name w:val="heading 4"/>
    <w:qFormat/>
    <w:basedOn w:val="para0"/>
    <w:next w:val="para0"/>
    <w:pPr>
      <w:numPr>
        <w:ilvl w:val="3"/>
        <w:numId w:val="3"/>
      </w:numPr>
      <w:ind w:left="0" w:firstLine="0"/>
      <w:spacing w:before="240" w:after="60"/>
      <w:keepNext/>
      <w:outlineLvl w:val="3"/>
    </w:pPr>
    <w:rPr>
      <w:b/>
      <w:sz w:val="28"/>
    </w:rPr>
  </w:style>
  <w:style w:type="paragraph" w:styleId="para105" w:customStyle="1">
    <w:name w:val="WW8Num3z2"/>
    <w:qFormat/>
    <w:rPr>
      <w:color w:val="000000"/>
      <w:sz w:val="24"/>
      <w:lang w:val="ru-ru" w:eastAsia="zh-cn" w:bidi="ar-sa"/>
    </w:rPr>
  </w:style>
  <w:style w:type="paragraph" w:styleId="para106" w:customStyle="1">
    <w:name w:val="WW8Num8z1"/>
    <w:qFormat/>
    <w:rPr>
      <w:color w:val="000000"/>
      <w:sz w:val="24"/>
      <w:lang w:val="ru-ru" w:eastAsia="zh-cn" w:bidi="ar-sa"/>
    </w:rPr>
  </w:style>
  <w:style w:type="paragraph" w:styleId="para107">
    <w:name w:val="heading 2"/>
    <w:qFormat/>
    <w:next w:val="para0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  <w:lang w:val="ru-ru" w:eastAsia="zh-cn" w:bidi="ar-sa"/>
    </w:rPr>
  </w:style>
  <w:style w:type="paragraph" w:styleId="para108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09" w:customStyle="1">
    <w:name w:val="WW8Num7z2"/>
    <w:qFormat/>
    <w:rPr>
      <w:color w:val="000000"/>
      <w:sz w:val="24"/>
      <w:lang w:val="ru-ru" w:eastAsia="zh-cn" w:bidi="ar-sa"/>
    </w:rPr>
  </w:style>
  <w:style w:type="paragraph" w:styleId="para110">
    <w:name w:val="List"/>
    <w:qFormat/>
    <w:basedOn w:val="para24"/>
  </w:style>
  <w:style w:type="paragraph" w:styleId="para111" w:customStyle="1">
    <w:name w:val="WW8Num6z3"/>
    <w:qFormat/>
    <w:rPr>
      <w:color w:val="000000"/>
      <w:sz w:val="24"/>
      <w:lang w:val="ru-ru" w:eastAsia="zh-cn" w:bidi="ar-sa"/>
    </w:rPr>
  </w:style>
  <w:style w:type="paragraph" w:styleId="para112" w:customStyle="1">
    <w:name w:val="WW8Num6z4"/>
    <w:qFormat/>
    <w:rPr>
      <w:color w:val="000000"/>
      <w:sz w:val="24"/>
      <w:lang w:val="ru-ru" w:eastAsia="zh-cn" w:bidi="ar-sa"/>
    </w:rPr>
  </w:style>
  <w:style w:type="paragraph" w:styleId="para113" w:customStyle="1">
    <w:name w:val="WW8Num2z5"/>
    <w:qFormat/>
    <w:rPr>
      <w:color w:val="000000"/>
      <w:sz w:val="24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WW8Num5z3"/>
  </w:style>
  <w:style w:type="character" w:styleId="char2" w:customStyle="1">
    <w:name w:val="WW8Num1z2"/>
  </w:style>
  <w:style w:type="character" w:styleId="char3" w:customStyle="1">
    <w:name w:val="Оглавление 2"/>
    <w:rPr>
      <w:rFonts w:ascii="XO Thames" w:hAnsi="XO Thames"/>
      <w:sz w:val="28"/>
    </w:rPr>
  </w:style>
  <w:style w:type="character" w:styleId="char4" w:customStyle="1">
    <w:name w:val="WW8Num5z0"/>
    <w:rPr>
      <w:sz w:val="24"/>
    </w:rPr>
  </w:style>
  <w:style w:type="character" w:styleId="char5" w:customStyle="1">
    <w:name w:val="Оглавление 4"/>
    <w:rPr>
      <w:rFonts w:ascii="XO Thames" w:hAnsi="XO Thames"/>
      <w:sz w:val="28"/>
    </w:rPr>
  </w:style>
  <w:style w:type="character" w:styleId="char6" w:customStyle="1">
    <w:name w:val="WW8Num1z5"/>
  </w:style>
  <w:style w:type="character" w:styleId="char7" w:customStyle="1">
    <w:name w:val="WW8Num5z5"/>
  </w:style>
  <w:style w:type="character" w:styleId="char8" w:customStyle="1">
    <w:name w:val="WW8Num3z8"/>
  </w:style>
  <w:style w:type="character" w:styleId="char9" w:customStyle="1">
    <w:name w:val="WW8Num9z2"/>
  </w:style>
  <w:style w:type="character" w:styleId="char10" w:customStyle="1">
    <w:name w:val="Оглавление 6"/>
    <w:rPr>
      <w:rFonts w:ascii="XO Thames" w:hAnsi="XO Thames"/>
      <w:sz w:val="28"/>
    </w:rPr>
  </w:style>
  <w:style w:type="character" w:styleId="char11" w:customStyle="1">
    <w:name w:val="Оглавление 7"/>
    <w:rPr>
      <w:rFonts w:ascii="XO Thames" w:hAnsi="XO Thames"/>
      <w:sz w:val="28"/>
    </w:rPr>
  </w:style>
  <w:style w:type="character" w:styleId="char12" w:customStyle="1">
    <w:name w:val="WW8Num6z5"/>
  </w:style>
  <w:style w:type="character" w:styleId="char13" w:customStyle="1">
    <w:name w:val="WW8Num3z4"/>
  </w:style>
  <w:style w:type="character" w:styleId="char14" w:customStyle="1">
    <w:name w:val="WW8Num5z7"/>
  </w:style>
  <w:style w:type="character" w:styleId="char15" w:customStyle="1">
    <w:name w:val="WW8Num4z1"/>
    <w:rPr>
      <w:rFonts w:ascii="Courier New" w:hAnsi="Courier New"/>
    </w:rPr>
  </w:style>
  <w:style w:type="character" w:styleId="char16" w:customStyle="1">
    <w:name w:val="WW8Num2z7"/>
  </w:style>
  <w:style w:type="character" w:styleId="char17" w:customStyle="1">
    <w:name w:val="Заголовок 3"/>
    <w:rPr>
      <w:rFonts w:ascii="XO Thames" w:hAnsi="XO Thames"/>
      <w:b/>
      <w:sz w:val="26"/>
    </w:rPr>
  </w:style>
  <w:style w:type="character" w:styleId="char18" w:customStyle="1">
    <w:name w:val="WW8Num5z4"/>
  </w:style>
  <w:style w:type="character" w:styleId="char19" w:customStyle="1">
    <w:name w:val="WW8Num9z3"/>
  </w:style>
  <w:style w:type="character" w:styleId="char20" w:customStyle="1">
    <w:name w:val="WW8Num6z1"/>
  </w:style>
  <w:style w:type="character" w:styleId="char21" w:customStyle="1">
    <w:name w:val="WW8Num3z0"/>
  </w:style>
  <w:style w:type="character" w:styleId="char22" w:customStyle="1">
    <w:name w:val="WW8Num9z0"/>
  </w:style>
  <w:style w:type="character" w:styleId="char23" w:customStyle="1">
    <w:name w:val="Основной текст"/>
    <w:basedOnNormal/>
  </w:style>
  <w:style w:type="character" w:styleId="char24" w:customStyle="1">
    <w:name w:val="WW8Num1z0"/>
  </w:style>
  <w:style w:type="character" w:styleId="char25" w:customStyle="1">
    <w:name w:val="WW8Num3z6"/>
  </w:style>
  <w:style w:type="character" w:styleId="char26" w:customStyle="1">
    <w:name w:val="Подпись"/>
    <w:basedOnNormal/>
    <w:rPr>
      <w:i/>
      <w:sz w:val="24"/>
    </w:rPr>
  </w:style>
  <w:style w:type="character" w:styleId="char27" w:customStyle="1">
    <w:name w:val="WW8Num2z3"/>
  </w:style>
  <w:style w:type="character" w:styleId="char28" w:customStyle="1">
    <w:name w:val="Содержимое врезки"/>
    <w:basedOnNormal/>
  </w:style>
  <w:style w:type="character" w:styleId="char29" w:customStyle="1">
    <w:name w:val="WW8Num6z0"/>
  </w:style>
  <w:style w:type="character" w:styleId="char30" w:customStyle="1">
    <w:name w:val="WW8Num9z8"/>
  </w:style>
  <w:style w:type="character" w:styleId="char31" w:customStyle="1">
    <w:name w:val="WW8Num7z6"/>
  </w:style>
  <w:style w:type="character" w:styleId="char32" w:customStyle="1">
    <w:name w:val="Название объекта1"/>
    <w:basedOnNormal/>
    <w:rPr>
      <w:b/>
      <w:sz w:val="20"/>
    </w:rPr>
  </w:style>
  <w:style w:type="character" w:styleId="char33" w:customStyle="1">
    <w:name w:val="WW8Num5z2"/>
  </w:style>
  <w:style w:type="character" w:styleId="char34" w:customStyle="1">
    <w:name w:val="WW8Num9z1"/>
  </w:style>
  <w:style w:type="character" w:styleId="char35" w:customStyle="1">
    <w:name w:val="Название объекта"/>
    <w:basedOnNormal/>
    <w:rPr>
      <w:i/>
      <w:sz w:val="24"/>
    </w:rPr>
  </w:style>
  <w:style w:type="character" w:styleId="char36" w:customStyle="1">
    <w:name w:val="Верхний и нижний колонтитулы"/>
    <w:basedOnNormal/>
  </w:style>
  <w:style w:type="character" w:styleId="char37" w:customStyle="1">
    <w:name w:val="WW8Num2z1"/>
  </w:style>
  <w:style w:type="character" w:styleId="char38" w:customStyle="1">
    <w:name w:val="WW8Num7z1"/>
  </w:style>
  <w:style w:type="character" w:styleId="char39" w:customStyle="1">
    <w:name w:val="Заголовок"/>
    <w:basedOnNormal/>
    <w:rPr>
      <w:rFonts w:ascii="Liberation Sans" w:hAnsi="Liberation Sans"/>
      <w:sz w:val="28"/>
    </w:rPr>
  </w:style>
  <w:style w:type="character" w:styleId="char40" w:customStyle="1">
    <w:name w:val="WW8Num1z8"/>
  </w:style>
  <w:style w:type="character" w:styleId="char41" w:customStyle="1">
    <w:name w:val="Оглавление 3"/>
    <w:rPr>
      <w:rFonts w:ascii="XO Thames" w:hAnsi="XO Thames"/>
      <w:sz w:val="28"/>
    </w:rPr>
  </w:style>
  <w:style w:type="character" w:styleId="char42" w:customStyle="1">
    <w:name w:val="WW8Num1z1"/>
  </w:style>
  <w:style w:type="character" w:styleId="char43" w:customStyle="1">
    <w:name w:val="WW8Num6z8"/>
  </w:style>
  <w:style w:type="character" w:styleId="char44" w:customStyle="1">
    <w:name w:val="Содержимое таблицы"/>
    <w:basedOnNormal/>
  </w:style>
  <w:style w:type="character" w:styleId="char45" w:customStyle="1">
    <w:name w:val="WW8Num8z5"/>
  </w:style>
  <w:style w:type="character" w:styleId="char46" w:customStyle="1">
    <w:name w:val="WW8Num8z3"/>
  </w:style>
  <w:style w:type="character" w:styleId="char47" w:customStyle="1">
    <w:name w:val="Верхний колонтитул"/>
    <w:basedOnNormal/>
  </w:style>
  <w:style w:type="character" w:styleId="char48" w:customStyle="1">
    <w:name w:val="WW8Num1z4"/>
  </w:style>
  <w:style w:type="character" w:styleId="char49" w:customStyle="1">
    <w:name w:val="WW8Num3z7"/>
  </w:style>
  <w:style w:type="character" w:styleId="char50" w:customStyle="1">
    <w:name w:val="WW8Num3z3"/>
  </w:style>
  <w:style w:type="character" w:styleId="char51" w:customStyle="1">
    <w:name w:val="WW8Num5z1"/>
  </w:style>
  <w:style w:type="character" w:styleId="char52" w:customStyle="1">
    <w:name w:val="Указатель"/>
    <w:basedOnNormal/>
  </w:style>
  <w:style w:type="character" w:styleId="char53" w:customStyle="1">
    <w:name w:val="Заголовок 5"/>
    <w:rPr>
      <w:rFonts w:ascii="XO Thames" w:hAnsi="XO Thames"/>
      <w:b/>
      <w:sz w:val="22"/>
    </w:rPr>
  </w:style>
  <w:style w:type="character" w:styleId="char54" w:customStyle="1">
    <w:name w:val="WW8Num1z7"/>
  </w:style>
  <w:style w:type="character" w:styleId="char55" w:customStyle="1">
    <w:name w:val="WW8Num1z3"/>
  </w:style>
  <w:style w:type="character" w:styleId="char56" w:customStyle="1">
    <w:name w:val="Заголовок 1"/>
    <w:rPr>
      <w:rFonts w:ascii="XO Thames" w:hAnsi="XO Thames"/>
      <w:b/>
      <w:sz w:val="32"/>
    </w:rPr>
  </w:style>
  <w:style w:type="character" w:styleId="char57">
    <w:name w:val="Hyperlink"/>
    <w:rPr>
      <w:color w:val="0000ff"/>
      <w:u w:color="auto" w:val="single"/>
    </w:rPr>
  </w:style>
  <w:style w:type="character" w:styleId="char58" w:customStyle="1">
    <w:name w:val="Footnote"/>
    <w:rPr>
      <w:rFonts w:ascii="XO Thames" w:hAnsi="XO Thames"/>
      <w:sz w:val="22"/>
    </w:rPr>
  </w:style>
  <w:style w:type="character" w:styleId="char59" w:customStyle="1">
    <w:name w:val="WW8Num2z8"/>
  </w:style>
  <w:style w:type="character" w:styleId="char60" w:customStyle="1">
    <w:name w:val="Оглавление 1"/>
    <w:rPr>
      <w:rFonts w:ascii="XO Thames" w:hAnsi="XO Thames"/>
      <w:b/>
      <w:sz w:val="28"/>
    </w:rPr>
  </w:style>
  <w:style w:type="character" w:styleId="char61" w:customStyle="1">
    <w:name w:val="WW8Num6z6"/>
  </w:style>
  <w:style w:type="character" w:styleId="char62" w:customStyle="1">
    <w:name w:val="WW8Num3z5"/>
  </w:style>
  <w:style w:type="character" w:styleId="char63" w:customStyle="1">
    <w:name w:val="WW8Num4z2"/>
    <w:rPr>
      <w:rFonts w:ascii="Wingdings" w:hAnsi="Wingdings"/>
    </w:rPr>
  </w:style>
  <w:style w:type="character" w:styleId="char64" w:customStyle="1">
    <w:name w:val="Header and Footer"/>
    <w:rPr>
      <w:rFonts w:ascii="XO Thames" w:hAnsi="XO Thames"/>
      <w:sz w:val="20"/>
    </w:rPr>
  </w:style>
  <w:style w:type="character" w:styleId="char65" w:customStyle="1">
    <w:name w:val="WW8Num9z7"/>
  </w:style>
  <w:style w:type="character" w:styleId="char66" w:customStyle="1">
    <w:name w:val="Основной шрифт абзаца1"/>
  </w:style>
  <w:style w:type="character" w:styleId="char67" w:customStyle="1">
    <w:name w:val="WW8Num7z5"/>
  </w:style>
  <w:style w:type="character" w:styleId="char68" w:customStyle="1">
    <w:name w:val="WW8Num8z4"/>
  </w:style>
  <w:style w:type="character" w:styleId="char69" w:customStyle="1">
    <w:name w:val="WW8Num6z2"/>
  </w:style>
  <w:style w:type="character" w:styleId="char70" w:customStyle="1">
    <w:name w:val="WW8Num7z8"/>
  </w:style>
  <w:style w:type="character" w:styleId="char71" w:customStyle="1">
    <w:name w:val="Оглавление 9"/>
    <w:rPr>
      <w:rFonts w:ascii="XO Thames" w:hAnsi="XO Thames"/>
      <w:sz w:val="28"/>
    </w:rPr>
  </w:style>
  <w:style w:type="character" w:styleId="char72" w:customStyle="1">
    <w:name w:val="WW8Num8z6"/>
  </w:style>
  <w:style w:type="character" w:styleId="char73" w:customStyle="1">
    <w:name w:val="WW8Num1z6"/>
  </w:style>
  <w:style w:type="character" w:styleId="char74" w:customStyle="1">
    <w:name w:val="Заголовок таблицы"/>
    <w:basedOn w:val="char44"/>
    <w:rPr>
      <w:b/>
    </w:rPr>
  </w:style>
  <w:style w:type="character" w:styleId="char75" w:customStyle="1">
    <w:name w:val="Указатель1"/>
    <w:basedOnNormal/>
  </w:style>
  <w:style w:type="character" w:styleId="char76" w:customStyle="1">
    <w:name w:val="Текст выноски"/>
    <w:basedOnNormal/>
    <w:rPr>
      <w:rFonts w:ascii="Tahoma" w:hAnsi="Tahoma"/>
      <w:sz w:val="16"/>
    </w:rPr>
  </w:style>
  <w:style w:type="character" w:styleId="char77" w:customStyle="1">
    <w:name w:val="WW8Num3z1"/>
  </w:style>
  <w:style w:type="character" w:styleId="char78" w:customStyle="1">
    <w:name w:val="WW8Num7z7"/>
  </w:style>
  <w:style w:type="character" w:styleId="char79" w:customStyle="1">
    <w:name w:val="Оглавление 8"/>
    <w:rPr>
      <w:rFonts w:ascii="XO Thames" w:hAnsi="XO Thames"/>
      <w:sz w:val="28"/>
    </w:rPr>
  </w:style>
  <w:style w:type="character" w:styleId="char80" w:customStyle="1">
    <w:name w:val="WW8Num9z4"/>
  </w:style>
  <w:style w:type="character" w:styleId="char81" w:customStyle="1">
    <w:name w:val="WW8Num4z0"/>
    <w:rPr>
      <w:rFonts w:ascii="Symbol" w:hAnsi="Symbol"/>
    </w:rPr>
  </w:style>
  <w:style w:type="character" w:styleId="char82" w:customStyle="1">
    <w:name w:val="WW8Num8z8"/>
  </w:style>
  <w:style w:type="character" w:styleId="char83" w:customStyle="1">
    <w:name w:val="WW8Num5z6"/>
  </w:style>
  <w:style w:type="character" w:styleId="char84" w:customStyle="1">
    <w:name w:val="WW8Num2z4"/>
  </w:style>
  <w:style w:type="character" w:styleId="char85" w:customStyle="1">
    <w:name w:val="WW8Num7z3"/>
  </w:style>
  <w:style w:type="character" w:styleId="char86" w:customStyle="1">
    <w:name w:val="WW8Num9z5"/>
  </w:style>
  <w:style w:type="character" w:styleId="char87" w:customStyle="1">
    <w:name w:val="WW8Num8z0"/>
  </w:style>
  <w:style w:type="character" w:styleId="char88" w:customStyle="1">
    <w:name w:val="WW8Num7z0"/>
  </w:style>
  <w:style w:type="character" w:styleId="char89" w:customStyle="1">
    <w:name w:val="WW8Num2z0"/>
    <w:rPr>
      <w:b w:val="0"/>
      <w:i w:val="0"/>
      <w:sz w:val="28"/>
    </w:rPr>
  </w:style>
  <w:style w:type="character" w:styleId="char90" w:customStyle="1">
    <w:name w:val="WW8Num9z6"/>
  </w:style>
  <w:style w:type="character" w:styleId="char91" w:customStyle="1">
    <w:name w:val="Оглавление 5"/>
    <w:rPr>
      <w:rFonts w:ascii="XO Thames" w:hAnsi="XO Thames"/>
      <w:sz w:val="28"/>
    </w:rPr>
  </w:style>
  <w:style w:type="character" w:styleId="char92">
    <w:name w:val="Page Number"/>
    <w:basedOn w:val="char66"/>
  </w:style>
  <w:style w:type="character" w:styleId="char93" w:customStyle="1">
    <w:name w:val="WW8Num5z8"/>
  </w:style>
  <w:style w:type="character" w:styleId="char94" w:customStyle="1">
    <w:name w:val="ConsNormal"/>
    <w:rPr>
      <w:rFonts w:ascii="Arial" w:hAnsi="Arial"/>
      <w:color w:val="000000"/>
      <w:sz w:val="20"/>
    </w:rPr>
  </w:style>
  <w:style w:type="character" w:styleId="char95" w:customStyle="1">
    <w:name w:val="WW8Num2z6"/>
  </w:style>
  <w:style w:type="character" w:styleId="char96" w:customStyle="1">
    <w:name w:val="WW8Num2z2"/>
  </w:style>
  <w:style w:type="character" w:styleId="char97" w:customStyle="1">
    <w:name w:val="WW8Num7z4"/>
  </w:style>
  <w:style w:type="character" w:styleId="char98" w:customStyle="1">
    <w:name w:val="WW8Num6z7"/>
  </w:style>
  <w:style w:type="character" w:styleId="char99" w:customStyle="1">
    <w:name w:val="Подзаголовок"/>
    <w:rPr>
      <w:rFonts w:ascii="XO Thames" w:hAnsi="XO Thames"/>
      <w:i/>
      <w:sz w:val="24"/>
    </w:rPr>
  </w:style>
  <w:style w:type="character" w:styleId="char100" w:customStyle="1">
    <w:name w:val="WW8Num8z2"/>
  </w:style>
  <w:style w:type="character" w:styleId="char101" w:customStyle="1">
    <w:name w:val="WW8Num8z7"/>
  </w:style>
  <w:style w:type="character" w:styleId="char102" w:customStyle="1">
    <w:name w:val="Название"/>
    <w:rPr>
      <w:rFonts w:ascii="XO Thames" w:hAnsi="XO Thames"/>
      <w:b/>
      <w:caps/>
      <w:sz w:val="40"/>
    </w:rPr>
  </w:style>
  <w:style w:type="character" w:styleId="char103" w:customStyle="1">
    <w:name w:val="Заголовок 4"/>
    <w:basedOnNormal/>
    <w:rPr>
      <w:b/>
      <w:sz w:val="28"/>
    </w:rPr>
  </w:style>
  <w:style w:type="character" w:styleId="char104" w:customStyle="1">
    <w:name w:val="WW8Num3z2"/>
  </w:style>
  <w:style w:type="character" w:styleId="char105" w:customStyle="1">
    <w:name w:val="WW8Num8z1"/>
  </w:style>
  <w:style w:type="character" w:styleId="char106" w:customStyle="1">
    <w:name w:val="Заголовок 2"/>
    <w:rPr>
      <w:rFonts w:ascii="XO Thames" w:hAnsi="XO Thames"/>
      <w:b/>
      <w:sz w:val="28"/>
    </w:rPr>
  </w:style>
  <w:style w:type="character" w:styleId="char107" w:customStyle="1">
    <w:name w:val="Нижний колонтитул"/>
    <w:basedOnNormal/>
  </w:style>
  <w:style w:type="character" w:styleId="char108" w:customStyle="1">
    <w:name w:val="WW8Num7z2"/>
  </w:style>
  <w:style w:type="character" w:styleId="char109" w:customStyle="1">
    <w:name w:val="Список"/>
    <w:basedOn w:val="char23"/>
  </w:style>
  <w:style w:type="character" w:styleId="char110" w:customStyle="1">
    <w:name w:val="WW8Num6z3"/>
  </w:style>
  <w:style w:type="character" w:styleId="char111" w:customStyle="1">
    <w:name w:val="WW8Num6z4"/>
  </w:style>
  <w:style w:type="character" w:styleId="char112" w:customStyle="1">
    <w:name w:val="WW8Num2z5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2023-05-29T11:54:50Z</cp:lastPrinted>
  <dcterms:created xsi:type="dcterms:W3CDTF">2023-05-29T11:49:23Z</dcterms:created>
  <dcterms:modified xsi:type="dcterms:W3CDTF">2023-05-29T11:56:13Z</dcterms:modified>
</cp:coreProperties>
</file>