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Сведения о доходах, расходах имуществе и обязательствах имущественного характера депутата Собрания депутатов - Главы  Федосеевского сельского поселения с 01.01.2019 по 31.12.2019</w:t>
      </w:r>
    </w:p>
    <w:p>
      <w:pPr>
        <w:pStyle w:val="Normal"/>
        <w:jc w:val="center"/>
        <w:rPr/>
      </w:pPr>
      <w:r>
        <w:rPr/>
      </w:r>
    </w:p>
    <w:tbl>
      <w:tblPr>
        <w:tblW w:w="1478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242"/>
        <w:gridCol w:w="1418"/>
        <w:gridCol w:w="1422"/>
        <w:gridCol w:w="1554"/>
        <w:gridCol w:w="1170"/>
        <w:gridCol w:w="1323"/>
        <w:gridCol w:w="1337"/>
        <w:gridCol w:w="1387"/>
        <w:gridCol w:w="1100"/>
        <w:gridCol w:w="1322"/>
        <w:gridCol w:w="1510"/>
      </w:tblGrid>
      <w:tr>
        <w:trPr/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Деклариро-ванный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годовой  </w:t>
            </w:r>
          </w:p>
          <w:p>
            <w:pPr>
              <w:pStyle w:val="Normal"/>
              <w:jc w:val="center"/>
              <w:rPr/>
            </w:pPr>
            <w:r>
              <w:rPr/>
              <w:t>доход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за 2019 год </w:t>
            </w:r>
          </w:p>
          <w:p>
            <w:pPr>
              <w:pStyle w:val="Normal"/>
              <w:jc w:val="center"/>
              <w:rPr/>
            </w:pPr>
            <w:r>
              <w:rPr/>
              <w:t>(руб.)</w:t>
            </w:r>
          </w:p>
        </w:tc>
        <w:tc>
          <w:tcPr>
            <w:tcW w:w="6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Перечень объектов недвижимого имущества, находящихся в пользовании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12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Вид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объектов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Вид собственности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jc w:val="center"/>
              <w:rPr/>
            </w:pPr>
            <w:r>
              <w:rPr/>
              <w:t>(кв.м)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Страна</w:t>
            </w:r>
          </w:p>
          <w:p>
            <w:pPr>
              <w:pStyle w:val="Normal"/>
              <w:jc w:val="center"/>
              <w:rPr/>
            </w:pPr>
            <w:r>
              <w:rPr/>
              <w:t>расположе-ния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Транс-портные средства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Вид объектов недвижимости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jc w:val="center"/>
              <w:rPr/>
            </w:pPr>
            <w:r>
              <w:rPr/>
              <w:t>(кв.м.)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Страна расположе-ния</w:t>
            </w:r>
          </w:p>
        </w:tc>
        <w:tc>
          <w:tcPr>
            <w:tcW w:w="1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50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Корякина А.А.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610590,85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земельная доля</w:t>
            </w:r>
          </w:p>
          <w:p>
            <w:pPr>
              <w:pStyle w:val="Normal"/>
              <w:rPr/>
            </w:pPr>
            <w:r>
              <w:rPr/>
              <w:t xml:space="preserve">земельный участок </w:t>
            </w:r>
          </w:p>
          <w:p>
            <w:pPr>
              <w:pStyle w:val="Normal"/>
              <w:rPr/>
            </w:pPr>
            <w:r>
              <w:rPr/>
              <w:t>жилой дом</w:t>
            </w:r>
          </w:p>
          <w:p>
            <w:pPr>
              <w:pStyle w:val="Normal"/>
              <w:rPr/>
            </w:pPr>
            <w:r>
              <w:rPr/>
              <w:t>жилой дом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общедолевая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индивидуальная</w:t>
            </w:r>
          </w:p>
          <w:p>
            <w:pPr>
              <w:pStyle w:val="Normal"/>
              <w:rPr/>
            </w:pPr>
            <w:r>
              <w:rPr/>
              <w:t>долевая 1/3</w:t>
            </w:r>
          </w:p>
          <w:p>
            <w:pPr>
              <w:pStyle w:val="Normal"/>
              <w:rPr/>
            </w:pPr>
            <w:r>
              <w:rPr/>
              <w:t>индивидуальная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912000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8390,0</w:t>
            </w:r>
          </w:p>
          <w:p>
            <w:pPr>
              <w:pStyle w:val="Normal"/>
              <w:rPr/>
            </w:pPr>
            <w:r>
              <w:rPr/>
              <w:t>3790,0</w:t>
            </w:r>
          </w:p>
          <w:p>
            <w:pPr>
              <w:pStyle w:val="Normal"/>
              <w:rPr/>
            </w:pPr>
            <w:r>
              <w:rPr/>
              <w:t>38,6</w:t>
            </w:r>
          </w:p>
          <w:p>
            <w:pPr>
              <w:pStyle w:val="Normal"/>
              <w:rPr/>
            </w:pPr>
            <w:r>
              <w:rPr/>
              <w:t>45,0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-</w:t>
            </w:r>
          </w:p>
          <w:p>
            <w:pPr>
              <w:pStyle w:val="Normal"/>
              <w:rPr/>
            </w:pPr>
            <w:r>
              <w:rPr/>
              <w:t xml:space="preserve">    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нет</w:t>
            </w:r>
          </w:p>
        </w:tc>
      </w:tr>
      <w:tr>
        <w:trPr/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супруг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185896,60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земельная доля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земельный участок под ЛПХ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квартира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долевая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индивидуальная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индивидуальная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456000,0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1390,0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78.8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Нива Шевроле 2013 года</w:t>
            </w:r>
          </w:p>
          <w:p>
            <w:pPr>
              <w:pStyle w:val="Normal"/>
              <w:jc w:val="center"/>
              <w:rPr/>
            </w:pPr>
            <w:r>
              <w:rPr/>
              <w:t>ВАЗ 20106 1979 года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нет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расходах имуществе и обязательствах имущественного характера депутата Собрания депутатов Федосеевского сельского поселения с 01.01.201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по 31.12.201</w:t>
      </w:r>
      <w:r>
        <w:rPr>
          <w:sz w:val="28"/>
          <w:szCs w:val="28"/>
        </w:rPr>
        <w:t>9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/>
      </w:r>
    </w:p>
    <w:tbl>
      <w:tblPr>
        <w:tblW w:w="1478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181"/>
        <w:gridCol w:w="1422"/>
        <w:gridCol w:w="1554"/>
        <w:gridCol w:w="1170"/>
        <w:gridCol w:w="1321"/>
        <w:gridCol w:w="1093"/>
        <w:gridCol w:w="1632"/>
        <w:gridCol w:w="1100"/>
        <w:gridCol w:w="1322"/>
        <w:gridCol w:w="1509"/>
      </w:tblGrid>
      <w:tr>
        <w:trPr/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sz w:val="28"/>
                <w:szCs w:val="28"/>
              </w:rPr>
            </w:pPr>
            <w:r>
              <w:rPr/>
              <w:t>Ф.И.О.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sz w:val="28"/>
                <w:szCs w:val="28"/>
              </w:rPr>
            </w:pPr>
            <w:r>
              <w:rPr/>
              <w:t xml:space="preserve">Деклариро-ванный 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sz w:val="28"/>
                <w:szCs w:val="28"/>
              </w:rPr>
            </w:pPr>
            <w:r>
              <w:rPr/>
              <w:t xml:space="preserve">годовой  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sz w:val="28"/>
                <w:szCs w:val="28"/>
              </w:rPr>
            </w:pPr>
            <w:r>
              <w:rPr/>
              <w:t>доход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sz w:val="28"/>
                <w:szCs w:val="28"/>
              </w:rPr>
            </w:pPr>
            <w:r>
              <w:rPr/>
              <w:t>за 201</w:t>
            </w:r>
            <w:r>
              <w:rPr/>
              <w:t>9</w:t>
            </w:r>
            <w:r>
              <w:rPr/>
              <w:t xml:space="preserve"> год 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sz w:val="28"/>
                <w:szCs w:val="28"/>
              </w:rPr>
            </w:pPr>
            <w:r>
              <w:rPr/>
              <w:t>(руб.)</w:t>
            </w:r>
          </w:p>
        </w:tc>
        <w:tc>
          <w:tcPr>
            <w:tcW w:w="6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sz w:val="28"/>
                <w:szCs w:val="28"/>
              </w:rPr>
            </w:pPr>
            <w:r>
              <w:rPr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sz w:val="28"/>
                <w:szCs w:val="28"/>
              </w:rPr>
            </w:pPr>
            <w:r>
              <w:rPr/>
              <w:t>Перечень объектов недвижимого имущества, находящихся в пользовании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14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sz w:val="28"/>
                <w:szCs w:val="28"/>
              </w:rPr>
            </w:pPr>
            <w:r>
              <w:rPr/>
              <w:t xml:space="preserve">Вид 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sz w:val="28"/>
                <w:szCs w:val="28"/>
              </w:rPr>
            </w:pPr>
            <w:r>
              <w:rPr/>
              <w:t xml:space="preserve">объектов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sz w:val="28"/>
                <w:szCs w:val="28"/>
              </w:rPr>
            </w:pPr>
            <w:r>
              <w:rPr/>
              <w:t>Вид собственности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sz w:val="28"/>
                <w:szCs w:val="28"/>
              </w:rPr>
            </w:pPr>
            <w:r>
              <w:rPr/>
              <w:t>Площадь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sz w:val="28"/>
                <w:szCs w:val="28"/>
              </w:rPr>
            </w:pPr>
            <w:r>
              <w:rPr/>
              <w:t>(кв.м)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sz w:val="28"/>
                <w:szCs w:val="28"/>
              </w:rPr>
            </w:pPr>
            <w:r>
              <w:rPr/>
              <w:t>Страна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sz w:val="28"/>
                <w:szCs w:val="28"/>
              </w:rPr>
            </w:pPr>
            <w:r>
              <w:rPr/>
              <w:t>расположе-ния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sz w:val="28"/>
                <w:szCs w:val="28"/>
              </w:rPr>
            </w:pPr>
            <w:r>
              <w:rPr/>
              <w:t>Транс-портные средства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sz w:val="28"/>
                <w:szCs w:val="28"/>
              </w:rPr>
            </w:pPr>
            <w:r>
              <w:rPr/>
              <w:t>Вид объектов недвижимости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sz w:val="28"/>
                <w:szCs w:val="28"/>
              </w:rPr>
            </w:pPr>
            <w:r>
              <w:rPr/>
              <w:t>Площадь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sz w:val="28"/>
                <w:szCs w:val="28"/>
              </w:rPr>
            </w:pPr>
            <w:r>
              <w:rPr/>
              <w:t>(кв.м.)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sz w:val="28"/>
                <w:szCs w:val="28"/>
              </w:rPr>
            </w:pPr>
            <w:r>
              <w:rPr/>
              <w:t>Страна расположе-ния</w:t>
            </w:r>
          </w:p>
        </w:tc>
        <w:tc>
          <w:tcPr>
            <w:tcW w:w="15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1350" w:hRule="atLeast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sz w:val="28"/>
                <w:szCs w:val="28"/>
              </w:rPr>
            </w:pPr>
            <w:r>
              <w:rPr/>
              <w:t>Тертышникова В.А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111315,48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sz w:val="28"/>
                <w:szCs w:val="28"/>
              </w:rPr>
            </w:pPr>
            <w:r>
              <w:rPr/>
              <w:t>земельная доля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sz w:val="28"/>
                <w:szCs w:val="28"/>
              </w:rPr>
            </w:pPr>
            <w:r>
              <w:rPr/>
              <w:t xml:space="preserve">земельный участок 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sz w:val="28"/>
                <w:szCs w:val="28"/>
              </w:rPr>
            </w:pPr>
            <w:r>
              <w:rPr/>
              <w:t>общедолевая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sz w:val="28"/>
                <w:szCs w:val="28"/>
              </w:rPr>
            </w:pPr>
            <w:r>
              <w:rPr/>
              <w:t>индивидуальная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sz w:val="28"/>
                <w:szCs w:val="28"/>
              </w:rPr>
            </w:pPr>
            <w:r>
              <w:rPr/>
              <w:t>912000,0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sz w:val="28"/>
                <w:szCs w:val="28"/>
              </w:rPr>
            </w:pPr>
            <w:r>
              <w:rPr/>
              <w:t>3700,0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sz w:val="28"/>
                <w:szCs w:val="28"/>
              </w:rPr>
            </w:pPr>
            <w:r>
              <w:rPr/>
              <w:t>3790,0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sz w:val="28"/>
                <w:szCs w:val="28"/>
              </w:rPr>
            </w:pPr>
            <w:r>
              <w:rPr/>
              <w:t>Россия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sz w:val="28"/>
                <w:szCs w:val="28"/>
              </w:rPr>
            </w:pPr>
            <w:r>
              <w:rPr/>
              <w:t>Россия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sz w:val="28"/>
                <w:szCs w:val="28"/>
              </w:rPr>
            </w:pPr>
            <w:r>
              <w:rPr/>
              <w:t>Россия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sz w:val="28"/>
                <w:szCs w:val="28"/>
              </w:rPr>
            </w:pPr>
            <w:r>
              <w:rPr/>
              <w:t>нет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sz w:val="28"/>
                <w:szCs w:val="28"/>
              </w:rPr>
            </w:pPr>
            <w:r>
              <w:rPr/>
              <w:t>квартира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sz w:val="28"/>
                <w:szCs w:val="28"/>
              </w:rPr>
            </w:pPr>
            <w:r>
              <w:rPr/>
              <w:t>участок под ЛПХ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sz w:val="28"/>
                <w:szCs w:val="28"/>
              </w:rPr>
            </w:pPr>
            <w:r>
              <w:rPr/>
              <w:t>67,3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sz w:val="28"/>
                <w:szCs w:val="28"/>
              </w:rPr>
            </w:pPr>
            <w:r>
              <w:rPr/>
              <w:t xml:space="preserve"> 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sz w:val="28"/>
                <w:szCs w:val="28"/>
              </w:rPr>
            </w:pPr>
            <w:r>
              <w:rPr/>
              <w:t>1236,0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sz w:val="28"/>
                <w:szCs w:val="28"/>
              </w:rPr>
            </w:pPr>
            <w:r>
              <w:rPr/>
              <w:t xml:space="preserve">   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sz w:val="28"/>
                <w:szCs w:val="28"/>
              </w:rPr>
            </w:pPr>
            <w:r>
              <w:rPr/>
              <w:t>Россия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sz w:val="28"/>
                <w:szCs w:val="28"/>
              </w:rPr>
            </w:pPr>
            <w:r>
              <w:rPr/>
              <w:t>нет</w:t>
            </w:r>
          </w:p>
        </w:tc>
      </w:tr>
      <w:tr>
        <w:trPr/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sz w:val="28"/>
                <w:szCs w:val="28"/>
              </w:rPr>
            </w:pPr>
            <w:r>
              <w:rPr/>
              <w:t>супруг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218605,04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sz w:val="28"/>
                <w:szCs w:val="28"/>
              </w:rPr>
            </w:pPr>
            <w:r>
              <w:rPr/>
              <w:t>земельная доля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sz w:val="28"/>
                <w:szCs w:val="28"/>
              </w:rPr>
            </w:pPr>
            <w:r>
              <w:rPr/>
              <w:t>земельный участок под ЛПХ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sz w:val="28"/>
                <w:szCs w:val="28"/>
              </w:rPr>
            </w:pPr>
            <w:r>
              <w:rPr/>
              <w:t>квартира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sz w:val="28"/>
                <w:szCs w:val="28"/>
              </w:rPr>
            </w:pPr>
            <w:r>
              <w:rPr/>
              <w:t>общедолевая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sz w:val="28"/>
                <w:szCs w:val="28"/>
              </w:rPr>
            </w:pPr>
            <w:r>
              <w:rPr/>
              <w:t>индивидуальная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sz w:val="28"/>
                <w:szCs w:val="28"/>
              </w:rPr>
            </w:pPr>
            <w:r>
              <w:rPr/>
              <w:t>индивидуальная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sz w:val="28"/>
                <w:szCs w:val="28"/>
              </w:rPr>
            </w:pPr>
            <w:r>
              <w:rPr/>
              <w:t>912000,0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sz w:val="28"/>
                <w:szCs w:val="28"/>
              </w:rPr>
            </w:pPr>
            <w:r>
              <w:rPr/>
              <w:t>1236,0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sz w:val="28"/>
                <w:szCs w:val="28"/>
              </w:rPr>
            </w:pPr>
            <w:r>
              <w:rPr/>
              <w:t>67,3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sz w:val="28"/>
                <w:szCs w:val="28"/>
              </w:rPr>
            </w:pPr>
            <w:r>
              <w:rPr/>
              <w:t>Россия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sz w:val="28"/>
                <w:szCs w:val="28"/>
              </w:rPr>
            </w:pPr>
            <w:r>
              <w:rPr/>
              <w:t>Россия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sz w:val="28"/>
                <w:szCs w:val="28"/>
              </w:rPr>
            </w:pPr>
            <w:r>
              <w:rPr/>
              <w:t>Россия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sz w:val="28"/>
                <w:szCs w:val="28"/>
              </w:rPr>
            </w:pPr>
            <w:r>
              <w:rPr/>
              <w:t>ВАЗ 2102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sz w:val="28"/>
                <w:szCs w:val="28"/>
              </w:rPr>
            </w:pPr>
            <w:r>
              <w:rPr/>
              <w:t>С 2002 года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sz w:val="28"/>
                <w:szCs w:val="28"/>
              </w:rPr>
            </w:pPr>
            <w:r>
              <w:rPr/>
              <w:t>нет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sz w:val="28"/>
                <w:szCs w:val="28"/>
              </w:rPr>
            </w:pPr>
            <w:r>
              <w:rPr/>
              <w:t>нет</w:t>
            </w:r>
          </w:p>
        </w:tc>
      </w:tr>
    </w:tbl>
    <w:p>
      <w:pPr>
        <w:pStyle w:val="Normal"/>
        <w:spacing w:lineRule="auto" w:line="240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766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d086f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1962d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1962d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12694d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d086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3295"/>
    <w:pPr>
      <w:spacing w:before="0" w:after="0"/>
      <w:ind w:left="720" w:hanging="0"/>
      <w:contextualSpacing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7"/>
    <w:uiPriority w:val="99"/>
    <w:unhideWhenUsed/>
    <w:rsid w:val="001962d0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9"/>
    <w:uiPriority w:val="99"/>
    <w:unhideWhenUsed/>
    <w:rsid w:val="001962d0"/>
    <w:pPr>
      <w:tabs>
        <w:tab w:val="clear" w:pos="709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C1615-C878-4F97-AFAC-686B8732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Application>LibreOffice/6.4.0.3$Windows_x86 LibreOffice_project/b0a288ab3d2d4774cb44b62f04d5d28733ac6df8</Application>
  <Pages>2</Pages>
  <Words>263</Words>
  <Characters>1842</Characters>
  <CharactersWithSpaces>2005</CharactersWithSpaces>
  <Paragraphs>128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Федосеевка</dc:creator>
  <dc:description/>
  <dc:language>ru-RU</dc:language>
  <cp:lastModifiedBy/>
  <dcterms:modified xsi:type="dcterms:W3CDTF">2020-07-24T14:27:56Z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