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Сведения о доходах, расходах имуществе и обязательствах имущественного характера директора муниципального бюджетного учреждения культуры «Федосеевский сельский Дом культуры» </w:t>
      </w:r>
    </w:p>
    <w:p>
      <w:pPr>
        <w:pStyle w:val="Normal"/>
        <w:jc w:val="center"/>
        <w:rPr/>
      </w:pPr>
      <w:r>
        <w:rPr/>
        <w:t>с 01.01.2020 по 31.01.2020</w:t>
      </w:r>
    </w:p>
    <w:tbl>
      <w:tblPr>
        <w:tblStyle w:val="NormalTable"/>
        <w:tblW w:w="104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3"/>
        <w:gridCol w:w="1103"/>
        <w:gridCol w:w="1558"/>
        <w:gridCol w:w="994"/>
        <w:gridCol w:w="992"/>
        <w:gridCol w:w="1134"/>
        <w:gridCol w:w="991"/>
        <w:gridCol w:w="779"/>
        <w:gridCol w:w="1459"/>
      </w:tblGrid>
      <w:tr>
        <w:trPr/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Ф.И.О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Деклариро-ванный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годовой 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доход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за 2020 год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/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Вид 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объектов недвижимости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Площадь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Страна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Транс-портные средства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Вид объектов недвижимости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Площадь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(кв.м.)</w:t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</w:tr>
      <w:tr>
        <w:trPr>
          <w:trHeight w:val="135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Садчикова Екатерина Павловна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543 174,91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Земельный участок под ЛПХ 1/3</w:t>
            </w:r>
          </w:p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1360,0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Россия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Россия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 </w:t>
            </w:r>
            <w:r>
              <w:rPr>
                <w:rFonts w:cs="Times New Roman"/>
                <w:sz w:val="20"/>
                <w:lang w:val="ru-RU" w:eastAsia="zh-CN" w:bidi="ar-SA"/>
              </w:rPr>
              <w:t>ВАЗ 2120, 2002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супруг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87 212,0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Земельный участок под ЛПХ 1/3</w:t>
            </w:r>
          </w:p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1360,0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Россия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Россия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ГАЗ 3302, 2007г.,</w:t>
            </w:r>
          </w:p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ВАЗ ЛАДА 212140, 2007 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 xml:space="preserve">дочь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Земельный участок под ЛПХ 1/3</w:t>
            </w:r>
          </w:p>
          <w:p>
            <w:pPr>
              <w:pStyle w:val="Normal"/>
              <w:widowControl/>
              <w:tabs>
                <w:tab w:val="clear" w:pos="708"/>
                <w:tab w:val="left" w:pos="706" w:leader="none"/>
              </w:tabs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Квартира 1/3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1360,0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cs="Times New Roman"/>
                <w:sz w:val="20"/>
                <w:lang w:val="ru-RU" w:eastAsia="zh-CN" w:bidi="ar-SA"/>
              </w:rPr>
            </w:pPr>
            <w:r>
              <w:rPr>
                <w:rFonts w:cs="Times New Roman"/>
                <w:sz w:val="20"/>
                <w:lang w:val="ru-RU" w:eastAsia="zh-CN" w:bidi="ar-SA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737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Символ концевой сноск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qFormat/>
    <w:pPr>
      <w:spacing w:lineRule="auto" w:line="276" w:before="0" w:after="140"/>
    </w:pPr>
    <w:rPr/>
  </w:style>
  <w:style w:type="paragraph" w:styleId="Style17">
    <w:name w:val="List"/>
    <w:basedOn w:val="Style16"/>
    <w:qFormat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yle20">
    <w:name w:val="Index Heading"/>
    <w:basedOn w:val="Normal"/>
    <w:qFormat/>
    <w:pPr>
      <w:suppressLineNumbers/>
    </w:pPr>
    <w:rPr>
      <w:rFonts w:cs="Mangal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 LibreOffice_project/dcf040e67528d9187c66b2379df5ea4407429775</Application>
  <AppVersion>15.0000</AppVersion>
  <Pages>1</Pages>
  <Words>136</Words>
  <Characters>879</Characters>
  <CharactersWithSpaces>970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2019-05-17T06:57:00Z</dcterms:created>
  <dc:creator>User</dc:creator>
  <dc:description/>
  <dc:language>ru-RU</dc:language>
  <cp:lastModifiedBy/>
  <dcterms:modified xsi:type="dcterms:W3CDTF">2021-05-21T09:36:33Z</dcterms:modified>
  <cp:revision>11</cp:revision>
  <dc:subject/>
  <dc:title/>
</cp:coreProperties>
</file>