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 протокола Собрание депутатов 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Федосеевского сельского поселения 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01.10.2020 №1</w:t>
      </w:r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Председательствовал: Торбнко Т.В. - Председатель Собрания депутатов - глава Федосеевского сельского поселения</w:t>
      </w:r>
    </w:p>
    <w:p>
      <w:pPr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Тайсумов Х.В.           депутат по 1 избирательному округу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Ратиева Г.В.               депутат по 2 избирательному округу</w:t>
      </w:r>
    </w:p>
    <w:p>
      <w:pPr>
        <w:spacing w:after="0"/>
        <w:jc w:val="both"/>
        <w:tabs defTabSz="720">
          <w:tab w:val="left" w:pos="2268" w:leader="none"/>
          <w:tab w:val="left" w:pos="2410" w:leader="none"/>
          <w:tab w:val="left" w:pos="2694" w:leader="none"/>
        </w:tabs>
        <w:rPr>
          <w:rFonts w:ascii="Times New Roman" w:hAnsi="Times New Roman"/>
          <w:sz w:val="28"/>
          <w:szCs w:val="28"/>
        </w:rPr>
      </w:pPr>
      <w:r/>
      <w:bookmarkStart w:id="0" w:name="_GoBack"/>
      <w:bookmarkEnd w:id="0"/>
      <w:r/>
      <w:r>
        <w:rPr>
          <w:rFonts w:ascii="Times New Roman" w:hAnsi="Times New Roman"/>
          <w:sz w:val="28"/>
          <w:szCs w:val="28"/>
        </w:rPr>
        <w:t>Бахаев М.В.               депутат по 3 избирательному округу</w:t>
      </w:r>
      <w:r>
        <w:rPr>
          <w:rFonts w:ascii="Times New Roman" w:hAnsi="Times New Roman"/>
          <w:sz w:val="28"/>
          <w:szCs w:val="28"/>
        </w:rPr>
      </w: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Садчикова Е.П.          депутат по 4 избирательному округу</w:t>
      </w:r>
    </w:p>
    <w:p>
      <w:pPr>
        <w:spacing w:after="0"/>
        <w:jc w:val="both"/>
        <w:tabs defTabSz="720">
          <w:tab w:val="left" w:pos="2268" w:leader="none"/>
          <w:tab w:val="left" w:pos="2694" w:leader="none"/>
          <w:tab w:val="left" w:pos="283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Яковлева Н.П.           депутат по 5 избирательному округу</w:t>
      </w: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Яценко Л.А.              депутат по 6 избирательному округу</w:t>
      </w:r>
    </w:p>
    <w:p>
      <w:pPr>
        <w:spacing w:after="0"/>
        <w:jc w:val="both"/>
        <w:tabs defTabSz="720">
          <w:tab w:val="left" w:pos="2268" w:leader="none"/>
          <w:tab w:val="left" w:pos="2694" w:leader="none"/>
          <w:tab w:val="left" w:pos="283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Дашкевич Д.В.          депутат по 7 избирательному округу</w:t>
      </w:r>
    </w:p>
    <w:p>
      <w:pPr>
        <w:spacing w:after="0"/>
        <w:jc w:val="both"/>
        <w:tabs defTabSz="720">
          <w:tab w:val="left" w:pos="269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Бочаров А.В.             депутат по 8 избирательному округу</w:t>
      </w:r>
    </w:p>
    <w:p>
      <w:pPr>
        <w:spacing w:after="0"/>
        <w:jc w:val="both"/>
        <w:tabs defTabSz="720">
          <w:tab w:val="left" w:pos="269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Торбенко Т.В.           депутат по 9 избирательному округу</w:t>
      </w:r>
    </w:p>
    <w:p>
      <w:pPr>
        <w:spacing w:after="0"/>
        <w:jc w:val="both"/>
        <w:tabs defTabSz="720">
          <w:tab w:val="left" w:pos="269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Пономарева Т.В.      депутат по 10 избирательному округу</w:t>
      </w:r>
    </w:p>
    <w:p>
      <w:pPr>
        <w:spacing w:after="0"/>
        <w:jc w:val="both"/>
        <w:tabs defTabSz="720">
          <w:tab w:val="left" w:pos="269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/>
        <w:jc w:val="both"/>
        <w:tabs defTabSz="720">
          <w:tab w:val="left" w:pos="269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Приглашенные:</w:t>
      </w:r>
    </w:p>
    <w:p>
      <w:pPr>
        <w:spacing w:after="0"/>
        <w:jc w:val="both"/>
        <w:tabs defTabSz="720">
          <w:tab w:val="left" w:pos="269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С.Н. Линченко – первый заместитель главы Администрации Заветинского района</w:t>
      </w:r>
    </w:p>
    <w:p>
      <w:pPr>
        <w:spacing w:after="0"/>
        <w:jc w:val="both"/>
        <w:tabs defTabSz="720">
          <w:tab w:val="left" w:pos="269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Сотрудники аппарата: </w:t>
      </w:r>
    </w:p>
    <w:p>
      <w:pPr>
        <w:spacing w:after="0"/>
        <w:jc w:val="both"/>
        <w:tabs defTabSz="720">
          <w:tab w:val="left" w:pos="269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Бардыкова Л.В. – главный специалист по общим вопросам Администрации Федосеевского сельского поселения и взаимодействию с Собранием депутатов Федосеевского сельского поселения.</w:t>
      </w:r>
    </w:p>
    <w:p>
      <w:pPr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</w:t>
      </w:r>
    </w:p>
    <w:tbl>
      <w:tblPr>
        <w:tblStyle w:val="TableGrid"/>
        <w:name w:val="Таблица2"/>
        <w:tabOrder w:val="0"/>
        <w:jc w:val="left"/>
        <w:tblInd w:w="0" w:type="dxa"/>
        <w:tblW w:w="9638" w:type="dxa"/>
        <w:tblLook w:val="04A0" w:firstRow="1" w:lastRow="0" w:firstColumn="1" w:lastColumn="0" w:noHBand="0" w:noVBand="1"/>
      </w:tblPr>
      <w:tblGrid>
        <w:gridCol w:w="9638"/>
      </w:tblGrid>
      <w:tr>
        <w:trPr>
          <w:cantSplit w:val="0"/>
          <w:trHeight w:val="0" w:hRule="auto"/>
        </w:trPr>
        <w:tc>
          <w:tcPr>
            <w:tcW w:w="96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8148335" protected="0"/>
          </w:tcPr>
          <w:p>
            <w:pPr>
              <w:pStyle w:val="para2"/>
              <w:ind w:right="-102"/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    1.Об избрании председателя Собрания депутатов – главы  Федосеевского сельского поселения.</w:t>
            </w:r>
          </w:p>
          <w:p>
            <w:pPr>
              <w:spacing w:after="0" w:line="240" w:lineRule="auto"/>
              <w:jc w:val="both"/>
              <w:widowControl w:val="0"/>
              <w:tabs defTabSz="720">
                <w:tab w:val="left" w:pos="269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ДОКЛАДЧИК: Яценко Л.А – депутат Собрания депутатов Федосеевского сельского поселения от одномандатного  округ №6.</w:t>
            </w:r>
          </w:p>
          <w:p>
            <w:pPr>
              <w:spacing w:after="0" w:line="240" w:lineRule="auto"/>
              <w:jc w:val="both"/>
              <w:widowControl w:val="0"/>
              <w:tabs defTabSz="720">
                <w:tab w:val="left" w:pos="269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2. Об избрании заместителя председателя Собрания депутатов Федосеевского сельского поселения</w:t>
            </w:r>
          </w:p>
          <w:p>
            <w:pPr>
              <w:pStyle w:val="para2"/>
              <w:ind w:right="-102"/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  ДОКЛАДЧИК: Т.Р. Торбенко- председатель Собрания депутатов -глава Федосеевского сельского поселения</w:t>
            </w:r>
          </w:p>
          <w:p>
            <w:pPr>
              <w:pStyle w:val="para2"/>
              <w:ind w:right="-102"/>
              <w:widowControl w:val="0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96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8148335" protected="0"/>
          </w:tcPr>
          <w:p>
            <w:pPr>
              <w:spacing w:after="0" w:line="240" w:lineRule="auto"/>
              <w:jc w:val="both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3.О назначении на должность главы Администрации Федосеевского сельского поселения</w:t>
            </w:r>
          </w:p>
          <w:p>
            <w:pPr>
              <w:spacing w:after="0" w:line="240" w:lineRule="auto"/>
              <w:jc w:val="both"/>
              <w:widowControl w:val="0"/>
              <w:tabs defTabSz="720">
                <w:tab w:val="left" w:pos="269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ДОКЛАДЧИК: С.Н. Линченко – председательСобрания депутатов – Глава Федосеевского сельского поселения</w:t>
            </w:r>
          </w:p>
        </w:tc>
      </w:tr>
      <w:tr>
        <w:trPr>
          <w:cantSplit w:val="0"/>
          <w:trHeight w:val="0" w:hRule="auto"/>
        </w:trPr>
        <w:tc>
          <w:tcPr>
            <w:tcW w:w="96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8148335" protected="0"/>
          </w:tcPr>
          <w:p>
            <w:pPr>
              <w:pStyle w:val="para2"/>
              <w:ind w:right="-109"/>
              <w:widowControl w:val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para2"/>
              <w:ind w:right="-109"/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  4.Об утверждении  составов постоянных комиссий Собрания депутатов Федосеевского сельского поселения</w:t>
            </w:r>
          </w:p>
          <w:p>
            <w:pPr>
              <w:pStyle w:val="para2"/>
              <w:ind w:right="-109"/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 ДОКЛАДЧИК: Т.Р. Торбенко- председатель Собрания депутатов -глава Федосеевского сельского поселения</w:t>
            </w:r>
          </w:p>
        </w:tc>
      </w:tr>
      <w:tr>
        <w:trPr>
          <w:cantSplit w:val="0"/>
          <w:trHeight w:val="0" w:hRule="auto"/>
        </w:trPr>
        <w:tc>
          <w:tcPr>
            <w:tcW w:w="96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8148335" protected="0"/>
          </w:tcPr>
          <w:p>
            <w:pPr>
              <w:pStyle w:val="para2"/>
              <w:ind w:right="-102"/>
              <w:widowControl w:val="0"/>
            </w:pPr>
            <w:r/>
          </w:p>
          <w:p>
            <w:pPr>
              <w:pStyle w:val="para2"/>
              <w:ind w:right="-102"/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    5.Об избрании председателей постоянных комиссий Собрания  депутатов Федосеевского  сельского  поселения</w:t>
            </w:r>
          </w:p>
          <w:p>
            <w:pPr>
              <w:pStyle w:val="para2"/>
              <w:ind w:right="-102"/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  ДОКЛАДЧИК: Т.Р. Торбенко- председатель Собрания депутатов -глава Федосеевского сельского поселения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    6. Об избрании заместителей председателей постоянных комиссий Собрания депутатов Федосеевского сельского поселения.</w:t>
      </w:r>
      <w:r>
        <w:rPr>
          <w:rFonts w:ascii="Times New Roman" w:hAnsi="Times New Roman"/>
          <w:sz w:val="28"/>
          <w:szCs w:val="28"/>
        </w:rPr>
      </w:r>
    </w:p>
    <w:p>
      <w:pPr>
        <w:pStyle w:val="para2"/>
        <w:ind w:right="-102"/>
        <w:rPr>
          <w:szCs w:val="28"/>
        </w:rPr>
      </w:pPr>
      <w:r>
        <w:rPr>
          <w:szCs w:val="28"/>
        </w:rPr>
        <w:t xml:space="preserve">  ДОКЛАДЧИК: Т.Р. Торбенко- председатель Собрания депутатов -глава Федосеевского сельского поселения</w:t>
      </w:r>
    </w:p>
    <w:p>
      <w:pPr>
        <w:pStyle w:val="para2"/>
        <w:ind w:right="-102"/>
        <w:rPr>
          <w:sz w:val="24"/>
        </w:rPr>
      </w:pPr>
      <w:r>
        <w:rPr>
          <w:sz w:val="24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     7. Об избрании депутата Заветинского районного Собрания депутатов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 Об избрании председателя Собрания депутатов – главы  Федосеевского сельского поселения</w:t>
      </w:r>
    </w:p>
    <w:p>
      <w:pPr>
        <w:pStyle w:val="para2"/>
        <w:ind w:right="-102"/>
        <w:rPr>
          <w:szCs w:val="28"/>
        </w:rPr>
      </w:pPr>
      <w:r>
        <w:rPr>
          <w:szCs w:val="28"/>
        </w:rPr>
        <w:t xml:space="preserve">  ДОКЛАДЧИК: Т.Р. Торбенко- председатель Собрания депутатов -глава Федосеевского сельского поселения</w:t>
      </w:r>
    </w:p>
    <w:p>
      <w:pPr>
        <w:pStyle w:val="para2"/>
        <w:ind w:right="-102"/>
        <w:rPr>
          <w:sz w:val="24"/>
        </w:rPr>
      </w:pPr>
      <w:r>
        <w:rPr>
          <w:sz w:val="24"/>
        </w:rPr>
      </w: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</w:p>
    <w:p>
      <w:pPr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  СЛУШАЛИ: О назначении на должность главы Администрации Федосеевского сельского поселения.</w:t>
      </w:r>
      <w:r>
        <w:rPr>
          <w:rFonts w:ascii="Times New Roman" w:hAnsi="Times New Roman"/>
          <w:sz w:val="28"/>
          <w:szCs w:val="28"/>
        </w:rPr>
      </w:r>
    </w:p>
    <w:p>
      <w:pPr>
        <w:ind w:firstLine="72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ДОКЛАДЫВАЕТ: Линченко Серегй Николаевич -первый заместитель главы Администрации Заветинского района</w:t>
      </w:r>
      <w:r>
        <w:rPr>
          <w:rFonts w:ascii="Times New Roman" w:hAnsi="Times New Roman"/>
          <w:sz w:val="28"/>
          <w:szCs w:val="28"/>
        </w:rPr>
      </w:r>
    </w:p>
    <w:p>
      <w:pPr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Добрый день! 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Уважаемые депутаты предлагаю ознакомиться с результататами конкурса на замещение должности главы Администрации Федосеевского сельского поселения 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В соответствии с пунктами 17-20, 23, 25 раздела 5 Порядка проведения конкурса на замещение должности главы Администрации Федосеевского сельского поселения, утвержденного решением Собрания депутатов Федосеевского сельского поселенияот 18.08.2021 №152, комиссией по проведению конкурса на замещение должности главы Администрации Федосеевского сельского поселения</w:t>
      </w:r>
      <w:r>
        <w:rPr>
          <w:rFonts w:ascii="Times New Roman" w:hAnsi="Times New Roman"/>
          <w:sz w:val="28"/>
          <w:szCs w:val="28"/>
        </w:rPr>
      </w:r>
    </w:p>
    <w:p>
      <w:pPr>
        <w:pStyle w:val="para13"/>
        <w:ind w:right="0" w:firstLine="567"/>
        <w:spacing w:line="0" w:lineRule="atLeast"/>
        <w:rPr>
          <w:szCs w:val="28"/>
        </w:rPr>
      </w:pPr>
      <w:r>
        <w:rPr>
          <w:szCs w:val="28"/>
        </w:rPr>
        <w:t>1. Установлено количество баллов, набранных кандидатами на замещение должности главы Администрации Федосеевского сельского поселения по результатам профессионального тестирования:</w:t>
      </w:r>
    </w:p>
    <w:p>
      <w:pPr>
        <w:pStyle w:val="para13"/>
        <w:ind w:right="0" w:firstLine="708"/>
        <w:spacing w:line="0" w:lineRule="atLeast"/>
        <w:rPr>
          <w:szCs w:val="28"/>
        </w:rPr>
      </w:pPr>
      <w:r>
        <w:rPr>
          <w:szCs w:val="28"/>
          <w:u w:color="auto" w:val="single"/>
        </w:rPr>
        <w:t>Ткаченко Алекею Руслановичу,  30 баллов</w:t>
      </w:r>
      <w:r>
        <w:rPr>
          <w:szCs w:val="28"/>
        </w:rPr>
      </w:r>
    </w:p>
    <w:p>
      <w:pPr>
        <w:ind w:left="1416" w:firstLine="708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(Ф.И.О.)</w:t>
      </w:r>
      <w:r>
        <w:rPr>
          <w:rFonts w:ascii="Times New Roman" w:hAnsi="Times New Roman"/>
          <w:sz w:val="28"/>
          <w:szCs w:val="28"/>
        </w:rPr>
      </w:r>
    </w:p>
    <w:p>
      <w:pPr>
        <w:ind w:firstLine="708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u w:color="auto" w:val="single"/>
        </w:rPr>
        <w:t xml:space="preserve">Низевой Татьяне Руслановне , 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u w:color="auto" w:val="single"/>
        </w:rPr>
        <w:t>22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u w:color="auto" w:val="single"/>
        </w:rPr>
        <w:t>баллов</w:t>
      </w:r>
      <w:r>
        <w:rPr>
          <w:rFonts w:ascii="Times New Roman" w:hAnsi="Times New Roman"/>
          <w:sz w:val="28"/>
          <w:szCs w:val="28"/>
        </w:rPr>
      </w:r>
    </w:p>
    <w:p>
      <w:pPr>
        <w:ind w:left="1416" w:firstLine="708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(Ф.И.О.)</w:t>
      </w:r>
      <w:r>
        <w:rPr>
          <w:rFonts w:ascii="Times New Roman" w:hAnsi="Times New Roman"/>
          <w:sz w:val="28"/>
          <w:szCs w:val="28"/>
        </w:rPr>
      </w:r>
    </w:p>
    <w:p>
      <w:pPr>
        <w:pStyle w:val="para13"/>
        <w:ind w:right="0" w:firstLine="709"/>
        <w:spacing w:line="276" w:lineRule="auto"/>
        <w:rPr>
          <w:szCs w:val="28"/>
        </w:rPr>
      </w:pPr>
      <w:r>
        <w:rPr>
          <w:szCs w:val="28"/>
        </w:rPr>
        <w:t>2. Установлено количество баллов, набранных кандидатами на замещение должности главы Администрации Федосеевского сельского поселения по результатам собеседования:</w:t>
      </w:r>
    </w:p>
    <w:p>
      <w:pPr>
        <w:pStyle w:val="para13"/>
        <w:ind w:right="0" w:firstLine="708"/>
        <w:spacing w:line="0" w:lineRule="atLeast"/>
        <w:rPr>
          <w:szCs w:val="28"/>
        </w:rPr>
      </w:pPr>
      <w:r>
        <w:rPr>
          <w:szCs w:val="28"/>
          <w:u w:color="auto" w:val="single"/>
        </w:rPr>
        <w:t xml:space="preserve">Ткаченко Алексею Руслановичу, </w:t>
      </w:r>
      <w:r>
        <w:rPr>
          <w:szCs w:val="28"/>
        </w:rPr>
        <w:t xml:space="preserve"> </w:t>
      </w:r>
      <w:r>
        <w:rPr>
          <w:szCs w:val="28"/>
          <w:u w:color="auto" w:val="single"/>
        </w:rPr>
        <w:t>60</w:t>
      </w:r>
      <w:r>
        <w:rPr>
          <w:szCs w:val="28"/>
        </w:rPr>
        <w:t xml:space="preserve"> </w:t>
      </w:r>
      <w:r>
        <w:rPr>
          <w:szCs w:val="28"/>
          <w:u w:color="auto" w:val="single"/>
        </w:rPr>
        <w:t xml:space="preserve"> баллов</w:t>
      </w:r>
      <w:r>
        <w:rPr>
          <w:szCs w:val="28"/>
        </w:rPr>
      </w:r>
    </w:p>
    <w:p>
      <w:pPr>
        <w:ind w:left="1416" w:firstLine="708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(Ф.И.О.)</w:t>
      </w:r>
      <w:r>
        <w:rPr>
          <w:rFonts w:ascii="Times New Roman" w:hAnsi="Times New Roman"/>
          <w:sz w:val="28"/>
          <w:szCs w:val="28"/>
        </w:rPr>
      </w:r>
    </w:p>
    <w:p>
      <w:pPr>
        <w:ind w:firstLine="708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u w:color="auto" w:val="single"/>
        </w:rPr>
        <w:t xml:space="preserve">Низевой Татьяне Руслановне , </w:t>
      </w:r>
      <w:r>
        <w:rPr>
          <w:rFonts w:ascii="Times New Roman" w:hAnsi="Times New Roman" w:eastAsia="Times New Roman"/>
          <w:sz w:val="28"/>
          <w:szCs w:val="28"/>
        </w:rPr>
        <w:t xml:space="preserve">  </w:t>
      </w:r>
      <w:r>
        <w:rPr>
          <w:rFonts w:ascii="Times New Roman" w:hAnsi="Times New Roman" w:eastAsia="Times New Roman"/>
          <w:sz w:val="28"/>
          <w:szCs w:val="28"/>
          <w:u w:color="auto" w:val="single"/>
        </w:rPr>
        <w:t xml:space="preserve">46 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u w:color="auto" w:val="single"/>
        </w:rPr>
        <w:t>баллов</w:t>
      </w:r>
      <w:r>
        <w:rPr>
          <w:rFonts w:ascii="Times New Roman" w:hAnsi="Times New Roman"/>
          <w:sz w:val="28"/>
          <w:szCs w:val="28"/>
        </w:rPr>
      </w:r>
    </w:p>
    <w:p>
      <w:pPr>
        <w:ind w:left="1416" w:firstLine="708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(Ф.И.О.)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3. Установлено общее количество баллов, набранных кандидатами на замещение должности главы Администрации Федосеевского сельского поселения по результатам конкурсных испытаний:</w:t>
      </w:r>
      <w:r>
        <w:rPr>
          <w:rFonts w:ascii="Times New Roman" w:hAnsi="Times New Roman"/>
          <w:sz w:val="28"/>
          <w:szCs w:val="28"/>
        </w:rPr>
      </w:r>
    </w:p>
    <w:p>
      <w:pPr>
        <w:pStyle w:val="para13"/>
        <w:ind w:right="0" w:firstLine="708"/>
        <w:spacing w:line="0" w:lineRule="atLeast"/>
        <w:rPr>
          <w:szCs w:val="28"/>
        </w:rPr>
      </w:pPr>
      <w:r>
        <w:rPr>
          <w:szCs w:val="28"/>
          <w:u w:color="auto" w:val="single"/>
        </w:rPr>
        <w:t xml:space="preserve">Ткаченко Алексею Руслановичу,  60 </w:t>
      </w:r>
      <w:r>
        <w:rPr>
          <w:szCs w:val="28"/>
        </w:rPr>
        <w:t xml:space="preserve">  </w:t>
      </w:r>
      <w:r>
        <w:rPr>
          <w:szCs w:val="28"/>
          <w:u w:color="auto" w:val="single"/>
        </w:rPr>
        <w:t>баллов</w:t>
      </w:r>
      <w:r>
        <w:rPr>
          <w:szCs w:val="28"/>
        </w:rPr>
      </w:r>
    </w:p>
    <w:p>
      <w:pPr>
        <w:ind w:left="1416" w:firstLine="708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(Ф.И.О.)</w:t>
      </w:r>
      <w:r>
        <w:rPr>
          <w:rFonts w:ascii="Times New Roman" w:hAnsi="Times New Roman"/>
          <w:sz w:val="28"/>
          <w:szCs w:val="28"/>
        </w:rPr>
      </w:r>
    </w:p>
    <w:p>
      <w:pPr>
        <w:ind w:firstLine="708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u w:color="auto" w:val="single"/>
        </w:rPr>
        <w:t xml:space="preserve">Низевой Татьяне Руслановне , 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u w:color="auto" w:val="single"/>
        </w:rPr>
        <w:t>46</w:t>
      </w:r>
      <w:r>
        <w:rPr>
          <w:rFonts w:ascii="Times New Roman" w:hAnsi="Times New Roman" w:eastAsia="Times New Roman"/>
          <w:sz w:val="28"/>
          <w:szCs w:val="28"/>
        </w:rPr>
        <w:t xml:space="preserve">  </w:t>
      </w:r>
      <w:r>
        <w:rPr>
          <w:rFonts w:ascii="Times New Roman" w:hAnsi="Times New Roman" w:eastAsia="Times New Roman"/>
          <w:sz w:val="28"/>
          <w:szCs w:val="28"/>
          <w:u w:color="auto" w:val="single"/>
        </w:rPr>
        <w:t>баллов</w:t>
      </w:r>
      <w:r>
        <w:rPr>
          <w:rFonts w:ascii="Times New Roman" w:hAnsi="Times New Roman"/>
          <w:sz w:val="28"/>
          <w:szCs w:val="28"/>
        </w:rPr>
      </w:r>
    </w:p>
    <w:p>
      <w:pPr>
        <w:ind w:left="1416" w:firstLine="708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(Ф.И.О.)</w:t>
      </w:r>
      <w:r>
        <w:rPr>
          <w:rFonts w:ascii="Times New Roman" w:hAnsi="Times New Roman"/>
          <w:sz w:val="28"/>
          <w:szCs w:val="28"/>
        </w:rPr>
      </w:r>
    </w:p>
    <w:p>
      <w:pPr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   Уважаемые депутаты предлагаю голосовать за кандидата набравшего в результате конкурсных испытаний на должность главы Администрации Федосеевского сельского поселения  наибольшее количество баллов за Ткаченко Алексея Руслановича который набрал 60 баллов.</w:t>
      </w:r>
      <w:r>
        <w:rPr>
          <w:rFonts w:ascii="Times New Roman" w:hAnsi="Times New Roman"/>
          <w:sz w:val="28"/>
          <w:szCs w:val="28"/>
        </w:rPr>
      </w:r>
    </w:p>
    <w:p>
      <w:pPr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    ВЫСТУПИЛИ:</w:t>
      </w:r>
      <w:r>
        <w:rPr>
          <w:rFonts w:ascii="Times New Roman" w:hAnsi="Times New Roman"/>
          <w:sz w:val="28"/>
          <w:szCs w:val="28"/>
        </w:rPr>
      </w:r>
    </w:p>
    <w:p>
      <w:pPr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    Т.В. Торбенко- предлагаю голосовать за кандидата набравшего в результате конкурсных испытаний на должность главы Администрации Федосеевского сельского поселения  наибольшее количество баллов за Ткаченко Алексея Руслановича.</w:t>
      </w:r>
      <w:r>
        <w:rPr>
          <w:rFonts w:ascii="Times New Roman" w:hAnsi="Times New Roman"/>
          <w:sz w:val="28"/>
          <w:szCs w:val="28"/>
        </w:rPr>
      </w: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    РЕШИЛИ: Назначить на должность главы Администрации Федосеевского сельского поселения Ткаченко Алексея Руслановича</w:t>
      </w:r>
      <w:r>
        <w:rPr>
          <w:rFonts w:ascii="Times New Roman" w:hAnsi="Times New Roman"/>
          <w:sz w:val="28"/>
          <w:szCs w:val="28"/>
        </w:rPr>
      </w:r>
    </w:p>
    <w:p>
      <w:pPr>
        <w:spacing w:after="0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            Голосовали ЗА- __9__Против- _0___ Воздержались- ____1_</w:t>
      </w:r>
      <w:r>
        <w:rPr>
          <w:rFonts w:ascii="Times New Roman" w:hAnsi="Times New Roman"/>
          <w:sz w:val="28"/>
          <w:szCs w:val="28"/>
        </w:rPr>
      </w:r>
    </w:p>
    <w:p>
      <w:pPr>
        <w:spacing w:after="0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20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ind w:right="282" w:firstLine="70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right="282" w:firstLine="70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депутатов-глава</w:t>
      </w:r>
    </w:p>
    <w:p>
      <w:pPr>
        <w:ind w:right="282" w:firstLine="709"/>
        <w:spacing w:after="0"/>
        <w:jc w:val="both"/>
        <w:tabs defTabSz="720">
          <w:tab w:val="left" w:pos="907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Федосеевского сельского поселения                            Т.В. Торбенко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вела: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Л.В. Бардыкова.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7"/>
      <w:footerReference w:type="default" r:id="rId8"/>
      <w:type w:val="nextPage"/>
      <w:pgSz w:h="16838" w:w="11906"/>
      <w:pgMar w:left="1701" w:top="1275" w:right="567" w:bottom="1984" w:header="850" w:footer="850"/>
      <w:paperSrc w:first="0" w:other="0" a="0" b="0"/>
      <w:pgNumType w:fmt="decimal"/>
      <w:tmGutter w:val="3"/>
      <w:mirrorMargins w:val="0"/>
      <w:tmSection w:h="-2">
        <w:tmHeader w:id="0" w:h="0" edge="850" text="0">
          <w:shd w:val="none"/>
        </w:tmHeader>
        <w:tmFooter w:id="0" w:h="0" edge="850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Liberation Serif">
    <w:panose1 w:val="02020603050405020304"/>
    <w:charset w:val="cc"/>
    <w:family w:val="roman"/>
    <w:pitch w:val="default"/>
  </w:font>
  <w:font w:name="Calibri">
    <w:panose1 w:val="020F0502020204030204"/>
    <w:charset w:val="cc"/>
    <w:family w:val="roman"/>
    <w:pitch w:val="default"/>
  </w:font>
  <w:font w:name="Tahoma">
    <w:panose1 w:val="020B0604030504040204"/>
    <w:charset w:val="cc"/>
    <w:family w:val="roman"/>
    <w:pitch w:val="default"/>
  </w:font>
  <w:font w:name="Liberation Sans">
    <w:panose1 w:val="020B0604020202020204"/>
    <w:charset w:val="cc"/>
    <w:family w:val="roman"/>
    <w:pitch w:val="default"/>
  </w:font>
  <w:font w:name="Microsoft YaHei">
    <w:panose1 w:val="020B0503020204020204"/>
    <w:charset w:val="00"/>
    <w:family w:val="auto"/>
    <w:pitch w:val="default"/>
  </w:font>
  <w:font w:name="Mangal">
    <w:panose1 w:val="02040503050203030202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8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7"/>
    </w:pPr>
    <w:r/>
  </w:p>
  <w:p>
    <w:pPr>
      <w:pStyle w:val="para7"/>
    </w:pP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3073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3"/>
    <w:tmLastPosSelect w:val="0"/>
    <w:tmLastPosFrameIdx w:val="0"/>
    <w:tmLastPosCaret>
      <w:tmLastPosPgfIdx w:val="63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58148335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2">
    <w:name w:val="Body Text"/>
    <w:qFormat/>
    <w:basedOn w:val="para0"/>
    <w:pPr>
      <w:ind w:right="5755"/>
      <w:spacing w:after="0" w:line="240" w:lineRule="auto"/>
      <w:jc w:val="both"/>
    </w:pPr>
    <w:rPr>
      <w:rFonts w:ascii="Times New Roman" w:hAnsi="Times New Roman" w:eastAsia="Times New Roman"/>
      <w:sz w:val="28"/>
      <w:szCs w:val="24"/>
    </w:rPr>
  </w:style>
  <w:style w:type="paragraph" w:styleId="para3">
    <w:name w:val="List"/>
    <w:qFormat/>
    <w:basedOn w:val="para2"/>
    <w:rPr>
      <w:rFonts w:cs="Mangal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5">
    <w:name w:val="Index Heading"/>
    <w:qFormat/>
    <w:basedOn w:val="para0"/>
    <w:pPr>
      <w:suppressLineNumbers/>
    </w:pPr>
    <w:rPr>
      <w:rFonts w:cs="Mangal"/>
    </w:rPr>
  </w:style>
  <w:style w:type="paragraph" w:styleId="para6" w:customStyle="1">
    <w:name w:val="Верхний и нижний колонтитулы"/>
    <w:qFormat/>
    <w:basedOn w:val="para0"/>
  </w:style>
  <w:style w:type="paragraph" w:styleId="para7">
    <w:name w:val="Header"/>
    <w:qFormat/>
    <w:basedOn w:val="para0"/>
    <w:pPr>
      <w:spacing w:after="0" w:line="240" w:lineRule="auto"/>
      <w:tabs defTabSz="720">
        <w:tab w:val="center" w:pos="4677" w:leader="none"/>
        <w:tab w:val="right" w:pos="9355" w:leader="none"/>
      </w:tabs>
    </w:pPr>
  </w:style>
  <w:style w:type="paragraph" w:styleId="para8">
    <w:name w:val="Footer"/>
    <w:qFormat/>
    <w:basedOn w:val="para0"/>
    <w:pPr>
      <w:spacing w:after="0" w:line="240" w:lineRule="auto"/>
      <w:tabs defTabSz="720">
        <w:tab w:val="center" w:pos="4677" w:leader="none"/>
        <w:tab w:val="right" w:pos="9355" w:leader="none"/>
      </w:tabs>
    </w:pPr>
  </w:style>
  <w:style w:type="paragraph" w:styleId="para9" w:customStyle="1">
    <w:name w:val="caption"/>
    <w:qFormat/>
    <w:basedOn w:val="para0"/>
    <w:next w:val="para0"/>
    <w:pPr>
      <w:spacing w:after="0" w:line="240" w:lineRule="auto"/>
      <w:jc w:val="center"/>
    </w:pPr>
    <w:rPr>
      <w:rFonts w:ascii="Times New Roman" w:hAnsi="Times New Roman" w:eastAsia="Times New Roman"/>
      <w:b/>
      <w:sz w:val="20"/>
      <w:szCs w:val="20"/>
    </w:rPr>
  </w:style>
  <w:style w:type="paragraph" w:styleId="para10" w:customStyle="1">
    <w:name w:val="ConsNormal"/>
    <w:qFormat/>
    <w:pPr>
      <w:ind w:right="19772" w:firstLine="720"/>
      <w:spacing w:after="0" w:line="240" w:lineRule="auto"/>
    </w:pPr>
    <w:rPr>
      <w:rFonts w:ascii="Calibri" w:hAnsi="Calibri" w:eastAsia="Calibri"/>
      <w:kern w:val="1"/>
      <w:sz w:val="24"/>
      <w:szCs w:val="24"/>
      <w:lang w:val="ru-ru" w:eastAsia="zh-cn" w:bidi="ar-sa"/>
    </w:rPr>
  </w:style>
  <w:style w:type="paragraph" w:styleId="para11">
    <w:name w:val="List Paragraph"/>
    <w:qFormat/>
    <w:basedOn w:val="para0"/>
    <w:pPr>
      <w:ind w:left="720"/>
      <w:spacing w:after="0" w:line="240" w:lineRule="auto"/>
      <w:contextualSpacing/>
    </w:pPr>
    <w:rPr>
      <w:rFonts w:ascii="Times New Roman" w:hAnsi="Times New Roman" w:eastAsia="Times New Roman"/>
      <w:sz w:val="24"/>
      <w:szCs w:val="24"/>
    </w:rPr>
  </w:style>
  <w:style w:type="paragraph" w:styleId="para12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13">
    <w:name w:val="Body Text Indent"/>
    <w:qFormat/>
    <w:basedOn w:val="para2"/>
  </w:style>
  <w:style w:type="character" w:styleId="char0" w:default="1">
    <w:name w:val="Default Paragraph Font"/>
  </w:style>
  <w:style w:type="character" w:styleId="char1" w:customStyle="1">
    <w:name w:val="Верхний колонтитул Знак"/>
    <w:basedOn w:val="char0"/>
  </w:style>
  <w:style w:type="character" w:styleId="char2" w:customStyle="1">
    <w:name w:val="Нижний колонтитул Знак"/>
    <w:basedOn w:val="char0"/>
  </w:style>
  <w:style w:type="character" w:styleId="char3">
    <w:name w:val="Page Number"/>
    <w:basedOn w:val="char0"/>
  </w:style>
  <w:style w:type="character" w:styleId="char4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5" w:customStyle="1">
    <w:name w:val="Основной текст Знак"/>
    <w:basedOn w:val="char0"/>
    <w:rPr>
      <w:rFonts w:ascii="Times New Roman" w:hAnsi="Times New Roman" w:eastAsia="Times New Roman" w:cs="Times New Roman"/>
      <w:sz w:val="28"/>
      <w:szCs w:val="24"/>
    </w:rPr>
  </w:style>
  <w:style w:type="character" w:styleId="char6" w:customStyle="1">
    <w:name w:val="Символ концевой сноски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2">
    <w:name w:val="Body Text"/>
    <w:qFormat/>
    <w:basedOn w:val="para0"/>
    <w:pPr>
      <w:ind w:right="5755"/>
      <w:spacing w:after="0" w:line="240" w:lineRule="auto"/>
      <w:jc w:val="both"/>
    </w:pPr>
    <w:rPr>
      <w:rFonts w:ascii="Times New Roman" w:hAnsi="Times New Roman" w:eastAsia="Times New Roman"/>
      <w:sz w:val="28"/>
      <w:szCs w:val="24"/>
    </w:rPr>
  </w:style>
  <w:style w:type="paragraph" w:styleId="para3">
    <w:name w:val="List"/>
    <w:qFormat/>
    <w:basedOn w:val="para2"/>
    <w:rPr>
      <w:rFonts w:cs="Mangal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5">
    <w:name w:val="Index Heading"/>
    <w:qFormat/>
    <w:basedOn w:val="para0"/>
    <w:pPr>
      <w:suppressLineNumbers/>
    </w:pPr>
    <w:rPr>
      <w:rFonts w:cs="Mangal"/>
    </w:rPr>
  </w:style>
  <w:style w:type="paragraph" w:styleId="para6" w:customStyle="1">
    <w:name w:val="Верхний и нижний колонтитулы"/>
    <w:qFormat/>
    <w:basedOn w:val="para0"/>
  </w:style>
  <w:style w:type="paragraph" w:styleId="para7">
    <w:name w:val="Header"/>
    <w:qFormat/>
    <w:basedOn w:val="para0"/>
    <w:pPr>
      <w:spacing w:after="0" w:line="240" w:lineRule="auto"/>
      <w:tabs defTabSz="720">
        <w:tab w:val="center" w:pos="4677" w:leader="none"/>
        <w:tab w:val="right" w:pos="9355" w:leader="none"/>
      </w:tabs>
    </w:pPr>
  </w:style>
  <w:style w:type="paragraph" w:styleId="para8">
    <w:name w:val="Footer"/>
    <w:qFormat/>
    <w:basedOn w:val="para0"/>
    <w:pPr>
      <w:spacing w:after="0" w:line="240" w:lineRule="auto"/>
      <w:tabs defTabSz="720">
        <w:tab w:val="center" w:pos="4677" w:leader="none"/>
        <w:tab w:val="right" w:pos="9355" w:leader="none"/>
      </w:tabs>
    </w:pPr>
  </w:style>
  <w:style w:type="paragraph" w:styleId="para9" w:customStyle="1">
    <w:name w:val="caption"/>
    <w:qFormat/>
    <w:basedOn w:val="para0"/>
    <w:next w:val="para0"/>
    <w:pPr>
      <w:spacing w:after="0" w:line="240" w:lineRule="auto"/>
      <w:jc w:val="center"/>
    </w:pPr>
    <w:rPr>
      <w:rFonts w:ascii="Times New Roman" w:hAnsi="Times New Roman" w:eastAsia="Times New Roman"/>
      <w:b/>
      <w:sz w:val="20"/>
      <w:szCs w:val="20"/>
    </w:rPr>
  </w:style>
  <w:style w:type="paragraph" w:styleId="para10" w:customStyle="1">
    <w:name w:val="ConsNormal"/>
    <w:qFormat/>
    <w:pPr>
      <w:ind w:right="19772" w:firstLine="720"/>
      <w:spacing w:after="0" w:line="240" w:lineRule="auto"/>
    </w:pPr>
    <w:rPr>
      <w:rFonts w:ascii="Calibri" w:hAnsi="Calibri" w:eastAsia="Calibri"/>
      <w:kern w:val="1"/>
      <w:sz w:val="24"/>
      <w:szCs w:val="24"/>
      <w:lang w:val="ru-ru" w:eastAsia="zh-cn" w:bidi="ar-sa"/>
    </w:rPr>
  </w:style>
  <w:style w:type="paragraph" w:styleId="para11">
    <w:name w:val="List Paragraph"/>
    <w:qFormat/>
    <w:basedOn w:val="para0"/>
    <w:pPr>
      <w:ind w:left="720"/>
      <w:spacing w:after="0" w:line="240" w:lineRule="auto"/>
      <w:contextualSpacing/>
    </w:pPr>
    <w:rPr>
      <w:rFonts w:ascii="Times New Roman" w:hAnsi="Times New Roman" w:eastAsia="Times New Roman"/>
      <w:sz w:val="24"/>
      <w:szCs w:val="24"/>
    </w:rPr>
  </w:style>
  <w:style w:type="paragraph" w:styleId="para12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13">
    <w:name w:val="Body Text Indent"/>
    <w:qFormat/>
    <w:basedOn w:val="para2"/>
  </w:style>
  <w:style w:type="character" w:styleId="char0" w:default="1">
    <w:name w:val="Default Paragraph Font"/>
  </w:style>
  <w:style w:type="character" w:styleId="char1" w:customStyle="1">
    <w:name w:val="Верхний колонтитул Знак"/>
    <w:basedOn w:val="char0"/>
  </w:style>
  <w:style w:type="character" w:styleId="char2" w:customStyle="1">
    <w:name w:val="Нижний колонтитул Знак"/>
    <w:basedOn w:val="char0"/>
  </w:style>
  <w:style w:type="character" w:styleId="char3">
    <w:name w:val="Page Number"/>
    <w:basedOn w:val="char0"/>
  </w:style>
  <w:style w:type="character" w:styleId="char4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5" w:customStyle="1">
    <w:name w:val="Основной текст Знак"/>
    <w:basedOn w:val="char0"/>
    <w:rPr>
      <w:rFonts w:ascii="Times New Roman" w:hAnsi="Times New Roman" w:eastAsia="Times New Roman" w:cs="Times New Roman"/>
      <w:sz w:val="28"/>
      <w:szCs w:val="24"/>
    </w:rPr>
  </w:style>
  <w:style w:type="character" w:styleId="char6" w:customStyle="1">
    <w:name w:val="Символ концевой сноски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Федосеевка</dc:creator>
  <cp:keywords/>
  <dc:description/>
  <cp:lastModifiedBy/>
  <cp:revision>68</cp:revision>
  <cp:lastPrinted>2022-01-11T15:33:46Z</cp:lastPrinted>
  <dcterms:created xsi:type="dcterms:W3CDTF">2014-03-31T10:34:00Z</dcterms:created>
  <dcterms:modified xsi:type="dcterms:W3CDTF">2022-07-18T12:45:35Z</dcterms:modified>
</cp:coreProperties>
</file>