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DF" w:rsidRPr="00016424" w:rsidRDefault="0053122E" w:rsidP="005568DF">
      <w:pPr>
        <w:ind w:firstLine="0"/>
        <w:jc w:val="right"/>
        <w:rPr>
          <w:szCs w:val="28"/>
        </w:rPr>
      </w:pPr>
      <w:r w:rsidRPr="00016424">
        <w:rPr>
          <w:szCs w:val="28"/>
        </w:rPr>
        <w:t>по состоянию на 01.01.201</w:t>
      </w:r>
      <w:r w:rsidR="00394A9E">
        <w:rPr>
          <w:szCs w:val="28"/>
        </w:rPr>
        <w:t>8</w:t>
      </w:r>
    </w:p>
    <w:p w:rsidR="0053122E" w:rsidRPr="00016424" w:rsidRDefault="0053122E" w:rsidP="0004654B">
      <w:pPr>
        <w:ind w:firstLine="0"/>
        <w:jc w:val="center"/>
        <w:rPr>
          <w:b/>
          <w:szCs w:val="28"/>
        </w:rPr>
      </w:pPr>
    </w:p>
    <w:p w:rsidR="0004654B" w:rsidRPr="00016424" w:rsidRDefault="0004654B" w:rsidP="0004654B">
      <w:pPr>
        <w:ind w:firstLine="0"/>
        <w:jc w:val="center"/>
        <w:rPr>
          <w:b/>
          <w:szCs w:val="28"/>
        </w:rPr>
      </w:pPr>
      <w:proofErr w:type="spellStart"/>
      <w:r w:rsidRPr="00016424">
        <w:rPr>
          <w:b/>
          <w:szCs w:val="28"/>
        </w:rPr>
        <w:t>Этноконфессиональный</w:t>
      </w:r>
      <w:proofErr w:type="spellEnd"/>
      <w:r w:rsidRPr="00016424">
        <w:rPr>
          <w:b/>
          <w:szCs w:val="28"/>
        </w:rPr>
        <w:t xml:space="preserve"> паспорт </w:t>
      </w:r>
    </w:p>
    <w:p w:rsidR="0004654B" w:rsidRPr="00016424" w:rsidRDefault="0053122E" w:rsidP="0004654B">
      <w:pPr>
        <w:ind w:firstLine="0"/>
        <w:jc w:val="center"/>
        <w:rPr>
          <w:szCs w:val="28"/>
        </w:rPr>
      </w:pPr>
      <w:r w:rsidRPr="00016424">
        <w:rPr>
          <w:szCs w:val="28"/>
        </w:rPr>
        <w:t>Муниципальное образование «</w:t>
      </w:r>
      <w:proofErr w:type="spellStart"/>
      <w:r w:rsidRPr="00016424">
        <w:rPr>
          <w:szCs w:val="28"/>
        </w:rPr>
        <w:t>Федосеевское</w:t>
      </w:r>
      <w:proofErr w:type="spellEnd"/>
      <w:r w:rsidRPr="00016424">
        <w:rPr>
          <w:szCs w:val="28"/>
        </w:rPr>
        <w:t xml:space="preserve">  сельское поселение»</w:t>
      </w:r>
    </w:p>
    <w:p w:rsidR="0053122E" w:rsidRDefault="0053122E" w:rsidP="0053122E">
      <w:pPr>
        <w:pStyle w:val="ac"/>
        <w:ind w:left="1080" w:firstLine="0"/>
        <w:rPr>
          <w:rFonts w:cs="Times New Roman"/>
          <w:b/>
          <w:szCs w:val="28"/>
        </w:rPr>
      </w:pPr>
    </w:p>
    <w:p w:rsidR="0053122E" w:rsidRPr="0053122E" w:rsidRDefault="002C3E76" w:rsidP="0053122E">
      <w:pPr>
        <w:pStyle w:val="ac"/>
        <w:numPr>
          <w:ilvl w:val="0"/>
          <w:numId w:val="1"/>
        </w:numPr>
        <w:ind w:firstLine="0"/>
        <w:jc w:val="center"/>
        <w:rPr>
          <w:rFonts w:cs="Times New Roman"/>
          <w:b/>
          <w:szCs w:val="28"/>
        </w:rPr>
      </w:pPr>
      <w:r w:rsidRPr="0053122E">
        <w:rPr>
          <w:rFonts w:cs="Times New Roman"/>
          <w:b/>
          <w:sz w:val="24"/>
          <w:szCs w:val="24"/>
        </w:rPr>
        <w:t>Общий блок</w:t>
      </w:r>
    </w:p>
    <w:p w:rsidR="002C3E76" w:rsidRPr="0053122E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RPr="0053122E" w:rsidTr="002C3E76">
        <w:tc>
          <w:tcPr>
            <w:tcW w:w="5210" w:type="dxa"/>
          </w:tcPr>
          <w:p w:rsidR="002C3E76" w:rsidRPr="0053122E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Дата основания:</w:t>
            </w:r>
            <w:r w:rsidR="00811913" w:rsidRPr="0053122E">
              <w:rPr>
                <w:rStyle w:val="a9"/>
                <w:rFonts w:cs="Times New Roman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Pr="0053122E" w:rsidRDefault="00D03511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01.01.2006</w:t>
            </w:r>
          </w:p>
        </w:tc>
      </w:tr>
      <w:tr w:rsidR="002C3E76" w:rsidRPr="0053122E" w:rsidTr="002C3E76">
        <w:tc>
          <w:tcPr>
            <w:tcW w:w="5210" w:type="dxa"/>
          </w:tcPr>
          <w:p w:rsidR="002C3E76" w:rsidRPr="0053122E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Площадь территории МО (</w:t>
            </w:r>
            <w:r w:rsidR="002C3E76" w:rsidRPr="0053122E">
              <w:rPr>
                <w:rFonts w:cs="Times New Roman"/>
                <w:sz w:val="24"/>
                <w:szCs w:val="24"/>
              </w:rPr>
              <w:t>км</w:t>
            </w:r>
            <w:proofErr w:type="gramStart"/>
            <w:r w:rsidRPr="0053122E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53122E">
              <w:rPr>
                <w:rFonts w:cs="Times New Roman"/>
                <w:sz w:val="24"/>
                <w:szCs w:val="24"/>
              </w:rPr>
              <w:t>):</w:t>
            </w:r>
            <w:r w:rsidR="00811913" w:rsidRPr="0053122E">
              <w:rPr>
                <w:rStyle w:val="a9"/>
                <w:rFonts w:cs="Times New Roman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3122E" w:rsidRDefault="00D03511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474,5</w:t>
            </w:r>
          </w:p>
        </w:tc>
      </w:tr>
      <w:tr w:rsidR="002C3E76" w:rsidRPr="0053122E" w:rsidTr="002C3E76">
        <w:tc>
          <w:tcPr>
            <w:tcW w:w="5210" w:type="dxa"/>
          </w:tcPr>
          <w:p w:rsidR="002C3E76" w:rsidRPr="0053122E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53122E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3122E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3122E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53122E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Pr="0053122E" w:rsidRDefault="00D03511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463</w:t>
            </w:r>
            <w:r w:rsidR="0004654B" w:rsidRPr="0053122E">
              <w:rPr>
                <w:rFonts w:cs="Times New Roman"/>
                <w:sz w:val="24"/>
                <w:szCs w:val="24"/>
              </w:rPr>
              <w:t>,</w:t>
            </w:r>
            <w:r w:rsidRPr="0053122E"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2C3E76" w:rsidRPr="0053122E" w:rsidTr="002C3E76">
        <w:tc>
          <w:tcPr>
            <w:tcW w:w="5210" w:type="dxa"/>
          </w:tcPr>
          <w:p w:rsidR="002C3E76" w:rsidRPr="0053122E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53122E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3122E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3122E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53122E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Pr="0053122E" w:rsidRDefault="00D03511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6</w:t>
            </w:r>
            <w:r w:rsidR="0004654B" w:rsidRPr="0053122E">
              <w:rPr>
                <w:rFonts w:cs="Times New Roman"/>
                <w:sz w:val="24"/>
                <w:szCs w:val="24"/>
              </w:rPr>
              <w:t>,</w:t>
            </w:r>
            <w:r w:rsidRPr="0053122E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2C3E76" w:rsidRPr="0053122E" w:rsidTr="002C3E76">
        <w:tc>
          <w:tcPr>
            <w:tcW w:w="5210" w:type="dxa"/>
          </w:tcPr>
          <w:p w:rsidR="002C3E76" w:rsidRPr="0053122E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53122E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3122E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53122E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53122E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Pr="0053122E" w:rsidRDefault="00D03511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4</w:t>
            </w:r>
            <w:r w:rsidR="0004654B" w:rsidRPr="0053122E">
              <w:rPr>
                <w:rFonts w:cs="Times New Roman"/>
                <w:sz w:val="24"/>
                <w:szCs w:val="24"/>
              </w:rPr>
              <w:t>,</w:t>
            </w:r>
            <w:r w:rsidRPr="0053122E">
              <w:rPr>
                <w:rFonts w:cs="Times New Roman"/>
                <w:sz w:val="24"/>
                <w:szCs w:val="24"/>
              </w:rPr>
              <w:t>91</w:t>
            </w:r>
          </w:p>
        </w:tc>
      </w:tr>
      <w:tr w:rsidR="002C3E76" w:rsidRPr="0053122E" w:rsidTr="002C3E76">
        <w:tc>
          <w:tcPr>
            <w:tcW w:w="5210" w:type="dxa"/>
          </w:tcPr>
          <w:p w:rsidR="002C3E76" w:rsidRPr="0053122E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="00811913" w:rsidRPr="0053122E">
              <w:rPr>
                <w:rStyle w:val="a9"/>
                <w:rFonts w:cs="Times New Roman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3122E" w:rsidRDefault="00D03511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3122E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2C3E76" w:rsidRPr="0053122E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21C90" w:rsidRDefault="00811913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proofErr w:type="spellStart"/>
      <w:r w:rsidRPr="00621C90">
        <w:rPr>
          <w:rFonts w:cs="Times New Roman"/>
          <w:b/>
          <w:sz w:val="24"/>
          <w:szCs w:val="24"/>
        </w:rPr>
        <w:t>Этнодемографические</w:t>
      </w:r>
      <w:proofErr w:type="spellEnd"/>
      <w:r w:rsidRPr="00621C90">
        <w:rPr>
          <w:rFonts w:cs="Times New Roman"/>
          <w:b/>
          <w:sz w:val="24"/>
          <w:szCs w:val="24"/>
        </w:rPr>
        <w:t xml:space="preserve"> процессы</w:t>
      </w:r>
    </w:p>
    <w:p w:rsidR="006045D1" w:rsidRPr="00621C90" w:rsidRDefault="006045D1" w:rsidP="006045D1">
      <w:pPr>
        <w:ind w:firstLine="0"/>
        <w:rPr>
          <w:rFonts w:cs="Times New Roman"/>
          <w:sz w:val="16"/>
          <w:szCs w:val="16"/>
        </w:rPr>
      </w:pPr>
    </w:p>
    <w:p w:rsidR="002C3E76" w:rsidRPr="00621C90" w:rsidRDefault="00811913" w:rsidP="002C3E76">
      <w:pPr>
        <w:ind w:firstLine="0"/>
        <w:rPr>
          <w:rFonts w:cs="Times New Roman"/>
          <w:sz w:val="24"/>
          <w:szCs w:val="24"/>
        </w:rPr>
      </w:pPr>
      <w:r w:rsidRPr="00621C90">
        <w:rPr>
          <w:rFonts w:cs="Times New Roman"/>
          <w:b/>
          <w:sz w:val="24"/>
          <w:szCs w:val="24"/>
        </w:rPr>
        <w:t>Национальный состав населения</w:t>
      </w:r>
      <w:r w:rsidR="006045D1" w:rsidRPr="00621C90">
        <w:rPr>
          <w:rStyle w:val="a9"/>
          <w:rFonts w:cs="Times New Roman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21C90" w:rsidRPr="00621C90" w:rsidTr="00811913">
        <w:tc>
          <w:tcPr>
            <w:tcW w:w="2605" w:type="dxa"/>
          </w:tcPr>
          <w:p w:rsidR="00811913" w:rsidRPr="00621C90" w:rsidRDefault="0081191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621C90" w:rsidRDefault="0081191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621C90" w:rsidRDefault="0081191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21C90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Pr="00621C90" w:rsidRDefault="00811913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21C90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621C90" w:rsidRPr="00621C90" w:rsidTr="00811913">
        <w:tc>
          <w:tcPr>
            <w:tcW w:w="2605" w:type="dxa"/>
          </w:tcPr>
          <w:p w:rsidR="00811913" w:rsidRPr="00621C90" w:rsidRDefault="00014F5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621C90" w:rsidRDefault="00621C90" w:rsidP="00621C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1311</w:t>
            </w:r>
          </w:p>
        </w:tc>
        <w:tc>
          <w:tcPr>
            <w:tcW w:w="2605" w:type="dxa"/>
          </w:tcPr>
          <w:p w:rsidR="00811913" w:rsidRPr="00621C90" w:rsidRDefault="00621C90" w:rsidP="005C4AE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811913" w:rsidRPr="00621C90" w:rsidRDefault="00621C90" w:rsidP="005C4AE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21C90" w:rsidRPr="00621C90" w:rsidTr="00811913">
        <w:tc>
          <w:tcPr>
            <w:tcW w:w="2605" w:type="dxa"/>
          </w:tcPr>
          <w:p w:rsidR="00811913" w:rsidRPr="00621C90" w:rsidRDefault="00F455AD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621C90" w:rsidRDefault="00D03511" w:rsidP="005C4AE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85</w:t>
            </w:r>
            <w:r w:rsidR="00621C90" w:rsidRPr="00621C9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811913" w:rsidRPr="00621C90" w:rsidRDefault="00621C90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811913" w:rsidRPr="00621C90" w:rsidRDefault="00621C90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21C90" w:rsidRPr="00621C90" w:rsidTr="00811913">
        <w:tc>
          <w:tcPr>
            <w:tcW w:w="2605" w:type="dxa"/>
          </w:tcPr>
          <w:p w:rsidR="00F455AD" w:rsidRPr="00621C90" w:rsidRDefault="00F455AD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F455AD" w:rsidRPr="00621C90" w:rsidRDefault="00D03511" w:rsidP="005C4AE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3</w:t>
            </w:r>
            <w:r w:rsidR="00621C90" w:rsidRPr="00621C90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2605" w:type="dxa"/>
          </w:tcPr>
          <w:p w:rsidR="00F455AD" w:rsidRPr="00621C90" w:rsidRDefault="00621C90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F455AD" w:rsidRPr="00621C90" w:rsidRDefault="005C4AEC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21C90" w:rsidRPr="00621C90" w:rsidTr="00811913">
        <w:tc>
          <w:tcPr>
            <w:tcW w:w="2605" w:type="dxa"/>
          </w:tcPr>
          <w:p w:rsidR="00811913" w:rsidRPr="00621C90" w:rsidRDefault="00F455A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811913" w:rsidRPr="00621C90" w:rsidRDefault="00621C90" w:rsidP="005C4AE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811913" w:rsidRPr="00621C90" w:rsidRDefault="005C4AEC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Pr="00621C90" w:rsidRDefault="00621C90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1C90" w:rsidRPr="00621C90" w:rsidTr="00811913">
        <w:tc>
          <w:tcPr>
            <w:tcW w:w="2605" w:type="dxa"/>
          </w:tcPr>
          <w:p w:rsidR="00F455AD" w:rsidRPr="00621C90" w:rsidRDefault="00F455AD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F455AD" w:rsidRPr="00621C90" w:rsidRDefault="00621C90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F455AD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F455AD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B168A6">
        <w:trPr>
          <w:trHeight w:val="43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168A6" w:rsidRPr="00621C90" w:rsidRDefault="00621C90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621C90">
              <w:rPr>
                <w:rFonts w:cs="Times New Roman"/>
                <w:i/>
                <w:sz w:val="24"/>
                <w:szCs w:val="24"/>
              </w:rPr>
              <w:t>лизгины</w:t>
            </w:r>
            <w:proofErr w:type="spellEnd"/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1C90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карачаевцы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168A6" w:rsidRPr="00621C90" w:rsidTr="00811913">
        <w:trPr>
          <w:trHeight w:val="39"/>
        </w:trPr>
        <w:tc>
          <w:tcPr>
            <w:tcW w:w="2605" w:type="dxa"/>
          </w:tcPr>
          <w:p w:rsidR="00B168A6" w:rsidRPr="00621C90" w:rsidRDefault="00B168A6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21C90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168A6" w:rsidRPr="00621C90" w:rsidRDefault="00B168A6" w:rsidP="00D035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2C3E76" w:rsidRPr="00621C90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21C90" w:rsidRDefault="006045D1" w:rsidP="002C3E76">
      <w:pPr>
        <w:ind w:firstLine="0"/>
        <w:rPr>
          <w:rFonts w:cs="Times New Roman"/>
          <w:sz w:val="24"/>
          <w:szCs w:val="24"/>
        </w:rPr>
      </w:pPr>
      <w:r w:rsidRPr="00621C90">
        <w:rPr>
          <w:rFonts w:cs="Times New Roman"/>
          <w:b/>
          <w:sz w:val="24"/>
          <w:szCs w:val="24"/>
        </w:rPr>
        <w:t>Коренные малочисленные народы</w:t>
      </w:r>
      <w:r w:rsidRPr="00621C90">
        <w:rPr>
          <w:rStyle w:val="a9"/>
          <w:rFonts w:cs="Times New Roman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21C90" w:rsidRPr="00621C90" w:rsidTr="00D174A5">
        <w:tc>
          <w:tcPr>
            <w:tcW w:w="2605" w:type="dxa"/>
          </w:tcPr>
          <w:p w:rsidR="006045D1" w:rsidRPr="00621C90" w:rsidRDefault="006045D1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621C90" w:rsidRDefault="006045D1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621C90" w:rsidRDefault="006045D1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21C90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Pr="00621C90" w:rsidRDefault="006045D1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21C90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RPr="00621C90" w:rsidTr="00D174A5">
        <w:tc>
          <w:tcPr>
            <w:tcW w:w="2605" w:type="dxa"/>
          </w:tcPr>
          <w:p w:rsidR="006045D1" w:rsidRPr="00621C90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621C90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621C90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621C90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C90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045D1" w:rsidRPr="00621C90" w:rsidRDefault="006045D1" w:rsidP="002C3E76">
      <w:pPr>
        <w:ind w:firstLine="0"/>
        <w:rPr>
          <w:rFonts w:cs="Times New Roman"/>
          <w:sz w:val="16"/>
          <w:szCs w:val="16"/>
        </w:rPr>
      </w:pPr>
    </w:p>
    <w:p w:rsidR="0053122E" w:rsidRPr="00621C90" w:rsidRDefault="0053122E" w:rsidP="002C3E76">
      <w:pPr>
        <w:ind w:firstLine="0"/>
        <w:rPr>
          <w:rFonts w:cs="Times New Roman"/>
          <w:b/>
          <w:sz w:val="24"/>
          <w:szCs w:val="24"/>
        </w:rPr>
      </w:pPr>
    </w:p>
    <w:p w:rsidR="006045D1" w:rsidRPr="000B76CB" w:rsidRDefault="006045D1" w:rsidP="002C3E76">
      <w:pPr>
        <w:ind w:firstLine="0"/>
        <w:rPr>
          <w:rFonts w:cs="Times New Roman"/>
          <w:sz w:val="24"/>
          <w:szCs w:val="24"/>
        </w:rPr>
      </w:pPr>
      <w:r w:rsidRPr="000B76CB">
        <w:rPr>
          <w:rFonts w:cs="Times New Roman"/>
          <w:b/>
          <w:sz w:val="24"/>
          <w:szCs w:val="24"/>
        </w:rPr>
        <w:lastRenderedPageBreak/>
        <w:t>Половозрастной состав населения</w:t>
      </w:r>
      <w:r w:rsidRPr="000B76CB">
        <w:rPr>
          <w:rFonts w:cs="Times New Roman"/>
          <w:sz w:val="24"/>
          <w:szCs w:val="24"/>
        </w:rPr>
        <w:t>:</w:t>
      </w:r>
      <w:r w:rsidR="006551E1" w:rsidRPr="000B76CB">
        <w:rPr>
          <w:rStyle w:val="a9"/>
          <w:rFonts w:cs="Times New Roman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0B76CB" w:rsidTr="006045D1">
        <w:tc>
          <w:tcPr>
            <w:tcW w:w="5210" w:type="dxa"/>
          </w:tcPr>
          <w:p w:rsidR="006045D1" w:rsidRPr="000B76CB" w:rsidRDefault="006045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0B76CB" w:rsidRDefault="00621C90" w:rsidP="003D3B7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644</w:t>
            </w:r>
          </w:p>
        </w:tc>
      </w:tr>
      <w:tr w:rsidR="00394A9E" w:rsidRPr="000B76CB" w:rsidTr="006045D1">
        <w:tc>
          <w:tcPr>
            <w:tcW w:w="5210" w:type="dxa"/>
          </w:tcPr>
          <w:p w:rsidR="006045D1" w:rsidRPr="000B76CB" w:rsidRDefault="006045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0B76CB" w:rsidRDefault="00621C90" w:rsidP="003D3B7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667</w:t>
            </w:r>
          </w:p>
        </w:tc>
      </w:tr>
      <w:tr w:rsidR="00394A9E" w:rsidRPr="000B76CB" w:rsidTr="006045D1">
        <w:tc>
          <w:tcPr>
            <w:tcW w:w="5210" w:type="dxa"/>
          </w:tcPr>
          <w:p w:rsidR="006045D1" w:rsidRPr="000B76CB" w:rsidRDefault="006045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0B76CB" w:rsidRDefault="00621C90" w:rsidP="003D3B7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331</w:t>
            </w:r>
          </w:p>
        </w:tc>
      </w:tr>
      <w:tr w:rsidR="00394A9E" w:rsidRPr="000B76CB" w:rsidTr="006045D1">
        <w:tc>
          <w:tcPr>
            <w:tcW w:w="5210" w:type="dxa"/>
          </w:tcPr>
          <w:p w:rsidR="006045D1" w:rsidRPr="000B76CB" w:rsidRDefault="006045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0B76CB" w:rsidRDefault="00621C90" w:rsidP="003D3B7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687</w:t>
            </w:r>
          </w:p>
        </w:tc>
      </w:tr>
      <w:tr w:rsidR="006045D1" w:rsidRPr="000B76CB" w:rsidTr="006045D1">
        <w:tc>
          <w:tcPr>
            <w:tcW w:w="5210" w:type="dxa"/>
          </w:tcPr>
          <w:p w:rsidR="006045D1" w:rsidRPr="000B76CB" w:rsidRDefault="006551E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0B76CB" w:rsidRDefault="00621C90" w:rsidP="003D3B7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293</w:t>
            </w:r>
          </w:p>
        </w:tc>
      </w:tr>
    </w:tbl>
    <w:p w:rsidR="006045D1" w:rsidRPr="000B76CB" w:rsidRDefault="006045D1" w:rsidP="002C3E76">
      <w:pPr>
        <w:ind w:firstLine="0"/>
        <w:rPr>
          <w:rFonts w:cs="Times New Roman"/>
          <w:sz w:val="16"/>
          <w:szCs w:val="16"/>
        </w:rPr>
      </w:pPr>
    </w:p>
    <w:p w:rsidR="006045D1" w:rsidRPr="000B76CB" w:rsidRDefault="006551E1" w:rsidP="002C3E76">
      <w:pPr>
        <w:ind w:firstLine="0"/>
        <w:rPr>
          <w:rFonts w:cs="Times New Roman"/>
          <w:sz w:val="24"/>
          <w:szCs w:val="24"/>
        </w:rPr>
      </w:pPr>
      <w:r w:rsidRPr="000B76CB">
        <w:rPr>
          <w:rFonts w:cs="Times New Roman"/>
          <w:b/>
          <w:sz w:val="24"/>
          <w:szCs w:val="24"/>
        </w:rPr>
        <w:t>Браки и разводы</w:t>
      </w:r>
      <w:r w:rsidRPr="000B76CB">
        <w:rPr>
          <w:rStyle w:val="a9"/>
          <w:rFonts w:cs="Times New Roman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394A9E" w:rsidRPr="000B76CB" w:rsidTr="00D174A5">
        <w:tc>
          <w:tcPr>
            <w:tcW w:w="7338" w:type="dxa"/>
          </w:tcPr>
          <w:p w:rsidR="006551E1" w:rsidRPr="000B76CB" w:rsidRDefault="006551E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0B76CB" w:rsidRDefault="00621C90" w:rsidP="00A37E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94A9E" w:rsidRPr="000B76CB" w:rsidTr="00D174A5">
        <w:tc>
          <w:tcPr>
            <w:tcW w:w="7338" w:type="dxa"/>
          </w:tcPr>
          <w:p w:rsidR="006551E1" w:rsidRPr="000B76CB" w:rsidRDefault="006551E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0B76CB" w:rsidRDefault="00621C90" w:rsidP="00A37E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551E1" w:rsidRPr="000B76CB" w:rsidTr="00D174A5">
        <w:tc>
          <w:tcPr>
            <w:tcW w:w="7338" w:type="dxa"/>
          </w:tcPr>
          <w:p w:rsidR="006551E1" w:rsidRPr="000B76CB" w:rsidRDefault="006551E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0B76CB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0B76CB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0B76CB" w:rsidRDefault="00A37EC4" w:rsidP="00A37E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6045D1" w:rsidRPr="000B76CB" w:rsidRDefault="006045D1" w:rsidP="002C3E76">
      <w:pPr>
        <w:ind w:firstLine="0"/>
        <w:rPr>
          <w:rFonts w:cs="Times New Roman"/>
          <w:sz w:val="16"/>
          <w:szCs w:val="16"/>
        </w:rPr>
      </w:pPr>
    </w:p>
    <w:p w:rsidR="006045D1" w:rsidRPr="000B76CB" w:rsidRDefault="006551E1" w:rsidP="002C3E76">
      <w:pPr>
        <w:ind w:firstLine="0"/>
        <w:rPr>
          <w:rFonts w:cs="Times New Roman"/>
          <w:sz w:val="24"/>
          <w:szCs w:val="24"/>
        </w:rPr>
      </w:pPr>
      <w:r w:rsidRPr="000B76CB">
        <w:rPr>
          <w:rFonts w:cs="Times New Roman"/>
          <w:b/>
          <w:sz w:val="24"/>
          <w:szCs w:val="24"/>
        </w:rPr>
        <w:t>Причины смерти</w:t>
      </w:r>
      <w:r w:rsidR="00E9566B" w:rsidRPr="000B76CB">
        <w:rPr>
          <w:rStyle w:val="a9"/>
          <w:rFonts w:cs="Times New Roman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0B76CB" w:rsidTr="006551E1">
        <w:tc>
          <w:tcPr>
            <w:tcW w:w="5210" w:type="dxa"/>
          </w:tcPr>
          <w:p w:rsidR="00E9566B" w:rsidRPr="000B76CB" w:rsidRDefault="00E9566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0B76CB" w:rsidRDefault="00E9566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394A9E" w:rsidRPr="000B76CB" w:rsidTr="006551E1">
        <w:tc>
          <w:tcPr>
            <w:tcW w:w="5210" w:type="dxa"/>
          </w:tcPr>
          <w:p w:rsidR="006551E1" w:rsidRPr="000B76CB" w:rsidRDefault="00E9566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Pr="000B76CB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0B76CB" w:rsidTr="006551E1">
        <w:tc>
          <w:tcPr>
            <w:tcW w:w="5210" w:type="dxa"/>
          </w:tcPr>
          <w:p w:rsidR="006551E1" w:rsidRPr="000B76CB" w:rsidRDefault="00E9566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Pr="000B76CB" w:rsidRDefault="00621C90" w:rsidP="00CA149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394A9E" w:rsidRPr="000B76CB" w:rsidTr="006551E1">
        <w:tc>
          <w:tcPr>
            <w:tcW w:w="5210" w:type="dxa"/>
          </w:tcPr>
          <w:p w:rsidR="006551E1" w:rsidRPr="000B76CB" w:rsidRDefault="00E9566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Pr="000B76CB" w:rsidRDefault="00621C9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551E1" w:rsidRPr="000B76CB" w:rsidTr="006551E1">
        <w:tc>
          <w:tcPr>
            <w:tcW w:w="5210" w:type="dxa"/>
          </w:tcPr>
          <w:p w:rsidR="006551E1" w:rsidRPr="000B76CB" w:rsidRDefault="00E9566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Pr="000B76CB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2C3E76" w:rsidRPr="000B76CB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0B76CB" w:rsidRDefault="00E9566B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0B76CB">
        <w:rPr>
          <w:rFonts w:cs="Times New Roman"/>
          <w:b/>
          <w:sz w:val="24"/>
          <w:szCs w:val="24"/>
        </w:rPr>
        <w:t>Миграционные процессы</w:t>
      </w:r>
    </w:p>
    <w:p w:rsidR="006551E1" w:rsidRPr="000B76CB" w:rsidRDefault="006551E1" w:rsidP="002C3E76">
      <w:pPr>
        <w:ind w:firstLine="0"/>
        <w:rPr>
          <w:rFonts w:cs="Times New Roman"/>
          <w:sz w:val="16"/>
          <w:szCs w:val="16"/>
        </w:rPr>
      </w:pPr>
    </w:p>
    <w:p w:rsidR="006551E1" w:rsidRPr="000B76CB" w:rsidRDefault="00E9566B" w:rsidP="002C3E76">
      <w:pPr>
        <w:ind w:firstLine="0"/>
        <w:rPr>
          <w:rFonts w:cs="Times New Roman"/>
          <w:sz w:val="24"/>
          <w:szCs w:val="24"/>
        </w:rPr>
      </w:pPr>
      <w:r w:rsidRPr="000B76CB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0B76CB">
        <w:rPr>
          <w:rFonts w:cs="Times New Roman"/>
          <w:b/>
          <w:sz w:val="24"/>
          <w:szCs w:val="24"/>
        </w:rPr>
        <w:t>прибывших</w:t>
      </w:r>
      <w:proofErr w:type="gramEnd"/>
      <w:r w:rsidRPr="000B76CB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0B76CB">
        <w:rPr>
          <w:rStyle w:val="a9"/>
          <w:rFonts w:cs="Times New Roman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394A9E" w:rsidRPr="000B76CB" w:rsidTr="0053122E">
        <w:tc>
          <w:tcPr>
            <w:tcW w:w="1667" w:type="pct"/>
          </w:tcPr>
          <w:p w:rsidR="00E9566B" w:rsidRPr="000B76CB" w:rsidRDefault="00E9566B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0B76CB" w:rsidRDefault="00E9566B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0B76CB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Pr="000B76CB" w:rsidRDefault="00E9566B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0B76CB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394A9E" w:rsidRPr="000B76CB" w:rsidTr="0053122E">
        <w:tc>
          <w:tcPr>
            <w:tcW w:w="1667" w:type="pct"/>
          </w:tcPr>
          <w:p w:rsidR="00E9566B" w:rsidRPr="000B76CB" w:rsidRDefault="00E9566B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66" w:type="pct"/>
          </w:tcPr>
          <w:p w:rsidR="00E9566B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394A9E" w:rsidRPr="000B76CB" w:rsidTr="0053122E">
        <w:tc>
          <w:tcPr>
            <w:tcW w:w="1667" w:type="pct"/>
          </w:tcPr>
          <w:p w:rsidR="00E9566B" w:rsidRPr="000B76CB" w:rsidRDefault="00D25245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0B76CB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Pr="000B76CB" w:rsidRDefault="00CA149F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E9566B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394A9E" w:rsidRPr="000B76CB" w:rsidTr="0053122E">
        <w:tc>
          <w:tcPr>
            <w:tcW w:w="1667" w:type="pct"/>
          </w:tcPr>
          <w:p w:rsidR="00E9566B" w:rsidRPr="000B76CB" w:rsidRDefault="00D25245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:rsidR="00E9566B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6" w:type="pct"/>
          </w:tcPr>
          <w:p w:rsidR="00E9566B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394A9E" w:rsidRPr="000B76CB" w:rsidTr="0053122E">
        <w:tc>
          <w:tcPr>
            <w:tcW w:w="1667" w:type="pct"/>
          </w:tcPr>
          <w:p w:rsidR="00D25245" w:rsidRPr="000B76CB" w:rsidRDefault="00D25245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0B76CB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D25245" w:rsidRPr="000B76CB" w:rsidRDefault="00CA149F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D25245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21C90" w:rsidRPr="000B76CB" w:rsidTr="00621C90">
        <w:trPr>
          <w:trHeight w:val="278"/>
        </w:trPr>
        <w:tc>
          <w:tcPr>
            <w:tcW w:w="1667" w:type="pct"/>
          </w:tcPr>
          <w:p w:rsidR="00621C90" w:rsidRPr="000B76CB" w:rsidRDefault="00621C90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0B76CB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621C90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621C90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21C90" w:rsidRPr="000B76CB" w:rsidTr="0053122E">
        <w:trPr>
          <w:trHeight w:val="277"/>
        </w:trPr>
        <w:tc>
          <w:tcPr>
            <w:tcW w:w="1667" w:type="pct"/>
          </w:tcPr>
          <w:p w:rsidR="00621C90" w:rsidRPr="000B76CB" w:rsidRDefault="00621C90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0B76CB">
              <w:rPr>
                <w:rFonts w:cs="Times New Roman"/>
                <w:i/>
                <w:sz w:val="24"/>
                <w:szCs w:val="24"/>
              </w:rPr>
              <w:t>аварцы</w:t>
            </w:r>
          </w:p>
        </w:tc>
        <w:tc>
          <w:tcPr>
            <w:tcW w:w="1667" w:type="pct"/>
          </w:tcPr>
          <w:p w:rsidR="00621C90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621C90" w:rsidRPr="000B76CB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76C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551E1" w:rsidRPr="00394A9E" w:rsidRDefault="006551E1" w:rsidP="002C3E76">
      <w:pPr>
        <w:ind w:firstLine="0"/>
        <w:rPr>
          <w:rFonts w:cs="Times New Roman"/>
          <w:color w:val="FF0000"/>
          <w:sz w:val="16"/>
          <w:szCs w:val="16"/>
        </w:rPr>
      </w:pPr>
    </w:p>
    <w:p w:rsidR="006551E1" w:rsidRPr="00643E9E" w:rsidRDefault="00E9566B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43E9E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="00F5035E" w:rsidRPr="00643E9E">
        <w:rPr>
          <w:rStyle w:val="a9"/>
          <w:rFonts w:cs="Times New Roman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643E9E" w:rsidRPr="00643E9E" w:rsidTr="007E2963">
        <w:tc>
          <w:tcPr>
            <w:tcW w:w="1667" w:type="pct"/>
          </w:tcPr>
          <w:p w:rsidR="00E9566B" w:rsidRPr="00643E9E" w:rsidRDefault="00F5035E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Pr="00643E9E" w:rsidRDefault="00E9566B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Pr="00643E9E" w:rsidRDefault="00E9566B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643E9E" w:rsidRPr="00643E9E" w:rsidTr="007E2963">
        <w:tc>
          <w:tcPr>
            <w:tcW w:w="1667" w:type="pct"/>
          </w:tcPr>
          <w:p w:rsidR="00E9566B" w:rsidRPr="00643E9E" w:rsidRDefault="00E9566B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66" w:type="pct"/>
          </w:tcPr>
          <w:p w:rsidR="00E9566B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643E9E" w:rsidRPr="00643E9E" w:rsidTr="007E2963">
        <w:tc>
          <w:tcPr>
            <w:tcW w:w="1667" w:type="pct"/>
          </w:tcPr>
          <w:p w:rsidR="00E9566B" w:rsidRPr="00643E9E" w:rsidRDefault="00787EC1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9566B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E9566B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43E9E" w:rsidRPr="00643E9E" w:rsidTr="007E2963">
        <w:tc>
          <w:tcPr>
            <w:tcW w:w="1667" w:type="pct"/>
          </w:tcPr>
          <w:p w:rsidR="00E9566B" w:rsidRPr="00643E9E" w:rsidRDefault="00787EC1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Чеченская республика</w:t>
            </w:r>
          </w:p>
        </w:tc>
        <w:tc>
          <w:tcPr>
            <w:tcW w:w="1667" w:type="pct"/>
          </w:tcPr>
          <w:p w:rsidR="00E9566B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66" w:type="pct"/>
          </w:tcPr>
          <w:p w:rsidR="00E9566B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643E9E" w:rsidRPr="00643E9E" w:rsidTr="007E2963">
        <w:tc>
          <w:tcPr>
            <w:tcW w:w="1667" w:type="pct"/>
          </w:tcPr>
          <w:p w:rsidR="00787EC1" w:rsidRPr="00643E9E" w:rsidRDefault="00787EC1" w:rsidP="00787EC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</w:tcPr>
          <w:p w:rsidR="00787EC1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787EC1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43E9E" w:rsidRPr="00643E9E" w:rsidTr="007E2963">
        <w:tc>
          <w:tcPr>
            <w:tcW w:w="1667" w:type="pct"/>
          </w:tcPr>
          <w:p w:rsidR="00787EC1" w:rsidRPr="00643E9E" w:rsidRDefault="00787EC1" w:rsidP="00787EC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Республика Калмыкия</w:t>
            </w:r>
          </w:p>
        </w:tc>
        <w:tc>
          <w:tcPr>
            <w:tcW w:w="1667" w:type="pct"/>
          </w:tcPr>
          <w:p w:rsidR="00787EC1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787EC1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3E9E" w:rsidRPr="00643E9E" w:rsidTr="007E2963">
        <w:tc>
          <w:tcPr>
            <w:tcW w:w="1667" w:type="pct"/>
          </w:tcPr>
          <w:p w:rsidR="007E2963" w:rsidRPr="00643E9E" w:rsidRDefault="00787EC1" w:rsidP="00787EC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Республика Адыгея</w:t>
            </w:r>
          </w:p>
        </w:tc>
        <w:tc>
          <w:tcPr>
            <w:tcW w:w="1667" w:type="pct"/>
          </w:tcPr>
          <w:p w:rsidR="00787EC1" w:rsidRPr="00643E9E" w:rsidRDefault="00621C90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787EC1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3E9E" w:rsidRPr="00643E9E" w:rsidTr="007E2963">
        <w:tc>
          <w:tcPr>
            <w:tcW w:w="1667" w:type="pct"/>
          </w:tcPr>
          <w:p w:rsidR="00787EC1" w:rsidRPr="00643E9E" w:rsidRDefault="00787EC1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Волгоградская область</w:t>
            </w:r>
          </w:p>
        </w:tc>
        <w:tc>
          <w:tcPr>
            <w:tcW w:w="1667" w:type="pct"/>
          </w:tcPr>
          <w:p w:rsidR="00787EC1" w:rsidRPr="00643E9E" w:rsidRDefault="00C91553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787EC1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3E9E" w:rsidRPr="00643E9E" w:rsidTr="007E2963">
        <w:tc>
          <w:tcPr>
            <w:tcW w:w="1667" w:type="pct"/>
          </w:tcPr>
          <w:p w:rsidR="00787EC1" w:rsidRPr="00643E9E" w:rsidRDefault="006612C5" w:rsidP="006612C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Пензенская</w:t>
            </w:r>
            <w:r w:rsidR="00787EC1" w:rsidRPr="00643E9E">
              <w:rPr>
                <w:rFonts w:cs="Times New Roman"/>
                <w:i/>
                <w:sz w:val="24"/>
                <w:szCs w:val="24"/>
              </w:rPr>
              <w:t xml:space="preserve"> область</w:t>
            </w:r>
          </w:p>
        </w:tc>
        <w:tc>
          <w:tcPr>
            <w:tcW w:w="1667" w:type="pct"/>
          </w:tcPr>
          <w:p w:rsidR="00787EC1" w:rsidRPr="00643E9E" w:rsidRDefault="00C91553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87EC1" w:rsidRPr="00643E9E" w:rsidRDefault="00C91553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43E9E" w:rsidRPr="00643E9E" w:rsidTr="007E2963">
        <w:trPr>
          <w:trHeight w:val="115"/>
        </w:trPr>
        <w:tc>
          <w:tcPr>
            <w:tcW w:w="1667" w:type="pct"/>
          </w:tcPr>
          <w:p w:rsidR="007E2963" w:rsidRPr="00643E9E" w:rsidRDefault="007E2963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lastRenderedPageBreak/>
              <w:t>Ставропольский край</w:t>
            </w:r>
          </w:p>
        </w:tc>
        <w:tc>
          <w:tcPr>
            <w:tcW w:w="1667" w:type="pct"/>
          </w:tcPr>
          <w:p w:rsidR="007E2963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7E2963" w:rsidRPr="00643E9E" w:rsidRDefault="006612C5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43E9E" w:rsidRPr="00643E9E" w:rsidTr="007E2963">
        <w:trPr>
          <w:trHeight w:val="114"/>
        </w:trPr>
        <w:tc>
          <w:tcPr>
            <w:tcW w:w="1667" w:type="pct"/>
          </w:tcPr>
          <w:p w:rsidR="007E2963" w:rsidRPr="00643E9E" w:rsidRDefault="007E2963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7E2963" w:rsidRPr="00643E9E" w:rsidRDefault="00C91553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7E2963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3E9E" w:rsidRPr="00643E9E" w:rsidTr="007E2963">
        <w:trPr>
          <w:trHeight w:val="114"/>
        </w:trPr>
        <w:tc>
          <w:tcPr>
            <w:tcW w:w="1667" w:type="pct"/>
          </w:tcPr>
          <w:p w:rsidR="006612C5" w:rsidRPr="00643E9E" w:rsidRDefault="006612C5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Челябинская область</w:t>
            </w:r>
          </w:p>
        </w:tc>
        <w:tc>
          <w:tcPr>
            <w:tcW w:w="1667" w:type="pct"/>
          </w:tcPr>
          <w:p w:rsidR="006612C5" w:rsidRPr="00643E9E" w:rsidRDefault="00C91553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6612C5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551E1" w:rsidRPr="00643E9E" w:rsidRDefault="006551E1" w:rsidP="002C3E76">
      <w:pPr>
        <w:ind w:firstLine="0"/>
        <w:rPr>
          <w:rFonts w:cs="Times New Roman"/>
          <w:sz w:val="16"/>
          <w:szCs w:val="16"/>
        </w:rPr>
      </w:pPr>
    </w:p>
    <w:p w:rsidR="00E9566B" w:rsidRPr="00643E9E" w:rsidRDefault="00F5035E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43E9E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43E9E">
        <w:rPr>
          <w:rStyle w:val="a9"/>
          <w:rFonts w:cs="Times New Roman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394A9E" w:rsidRPr="00643E9E" w:rsidTr="00782DE4">
        <w:tc>
          <w:tcPr>
            <w:tcW w:w="1667" w:type="pct"/>
          </w:tcPr>
          <w:p w:rsidR="00F5035E" w:rsidRPr="00643E9E" w:rsidRDefault="00F5035E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643E9E" w:rsidRDefault="00F5035E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F5035E" w:rsidRPr="00643E9E" w:rsidRDefault="00F5035E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394A9E" w:rsidRPr="00643E9E" w:rsidTr="00782DE4">
        <w:tc>
          <w:tcPr>
            <w:tcW w:w="1667" w:type="pct"/>
          </w:tcPr>
          <w:p w:rsidR="00F5035E" w:rsidRPr="00643E9E" w:rsidRDefault="00F5035E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643E9E" w:rsidRDefault="009D2786" w:rsidP="00782D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5035E" w:rsidRPr="00643E9E" w:rsidRDefault="00782DE4" w:rsidP="00782D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24122" w:rsidRPr="00643E9E" w:rsidTr="00782DE4">
        <w:tc>
          <w:tcPr>
            <w:tcW w:w="1667" w:type="pct"/>
          </w:tcPr>
          <w:p w:rsidR="00124122" w:rsidRPr="00643E9E" w:rsidRDefault="0012412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24122" w:rsidRPr="00643E9E" w:rsidRDefault="00124122" w:rsidP="00782D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24122" w:rsidRPr="00643E9E" w:rsidRDefault="00124122" w:rsidP="00782D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394A9E" w:rsidRPr="00643E9E" w:rsidTr="00F5035E">
        <w:tc>
          <w:tcPr>
            <w:tcW w:w="8755" w:type="dxa"/>
          </w:tcPr>
          <w:p w:rsidR="00F5035E" w:rsidRPr="00643E9E" w:rsidRDefault="00F503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Pr="00643E9E" w:rsidRDefault="00643E9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394A9E" w:rsidRPr="00643E9E" w:rsidTr="00F5035E">
        <w:tc>
          <w:tcPr>
            <w:tcW w:w="8755" w:type="dxa"/>
          </w:tcPr>
          <w:p w:rsidR="00F5035E" w:rsidRPr="00643E9E" w:rsidRDefault="00F503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="00B654BA" w:rsidRPr="00643E9E">
              <w:rPr>
                <w:rStyle w:val="a9"/>
                <w:rFonts w:cs="Times New Roman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643E9E" w:rsidRDefault="00A37EC4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643E9E" w:rsidTr="00F5035E">
        <w:tc>
          <w:tcPr>
            <w:tcW w:w="8755" w:type="dxa"/>
          </w:tcPr>
          <w:p w:rsidR="00F5035E" w:rsidRPr="00643E9E" w:rsidRDefault="00F503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643E9E">
              <w:rPr>
                <w:rStyle w:val="a9"/>
                <w:rFonts w:cs="Times New Roman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643E9E" w:rsidRDefault="00A37EC4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5035E" w:rsidRPr="00643E9E" w:rsidTr="00F5035E">
        <w:tc>
          <w:tcPr>
            <w:tcW w:w="8755" w:type="dxa"/>
          </w:tcPr>
          <w:p w:rsidR="00F5035E" w:rsidRPr="00643E9E" w:rsidRDefault="00F5035E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643E9E">
              <w:rPr>
                <w:rStyle w:val="a9"/>
                <w:rFonts w:cs="Times New Roman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643E9E" w:rsidRDefault="00A37EC4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p w:rsidR="00E9566B" w:rsidRPr="00643E9E" w:rsidRDefault="00B654BA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p w:rsidR="00E9566B" w:rsidRPr="00643E9E" w:rsidRDefault="00B654BA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43E9E">
        <w:rPr>
          <w:rStyle w:val="a9"/>
          <w:rFonts w:cs="Times New Roman"/>
          <w:sz w:val="24"/>
          <w:szCs w:val="24"/>
        </w:rPr>
        <w:foot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 xml:space="preserve">Численность членов </w:t>
            </w:r>
            <w:r w:rsidR="00D174A5" w:rsidRPr="00643E9E">
              <w:rPr>
                <w:rFonts w:cs="Times New Roman"/>
                <w:sz w:val="24"/>
                <w:szCs w:val="24"/>
              </w:rPr>
              <w:t>некоммерческой</w:t>
            </w:r>
            <w:r w:rsidRPr="00643E9E">
              <w:rPr>
                <w:rFonts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 xml:space="preserve">Численность активных членов </w:t>
            </w:r>
            <w:r w:rsidR="00D174A5" w:rsidRPr="00643E9E">
              <w:rPr>
                <w:rFonts w:cs="Times New Roman"/>
                <w:sz w:val="24"/>
                <w:szCs w:val="24"/>
              </w:rPr>
              <w:t>некоммерческой</w:t>
            </w:r>
            <w:r w:rsidRPr="00643E9E">
              <w:rPr>
                <w:rFonts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B654BA">
        <w:tc>
          <w:tcPr>
            <w:tcW w:w="5210" w:type="dxa"/>
          </w:tcPr>
          <w:p w:rsidR="00B654BA" w:rsidRPr="00643E9E" w:rsidRDefault="00B654BA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654BA" w:rsidRPr="00643E9E" w:rsidTr="00B654BA">
        <w:tc>
          <w:tcPr>
            <w:tcW w:w="5210" w:type="dxa"/>
          </w:tcPr>
          <w:p w:rsidR="00B654BA" w:rsidRPr="00643E9E" w:rsidRDefault="00B654BA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p w:rsidR="0053122E" w:rsidRPr="00643E9E" w:rsidRDefault="0053122E" w:rsidP="002C3E76">
      <w:pPr>
        <w:ind w:firstLine="0"/>
        <w:rPr>
          <w:rFonts w:cs="Times New Roman"/>
          <w:b/>
          <w:sz w:val="24"/>
          <w:szCs w:val="24"/>
        </w:rPr>
      </w:pPr>
    </w:p>
    <w:p w:rsidR="0053122E" w:rsidRPr="00643E9E" w:rsidRDefault="0053122E" w:rsidP="002C3E76">
      <w:pPr>
        <w:ind w:firstLine="0"/>
        <w:rPr>
          <w:rFonts w:cs="Times New Roman"/>
          <w:b/>
          <w:sz w:val="24"/>
          <w:szCs w:val="24"/>
        </w:rPr>
      </w:pPr>
    </w:p>
    <w:p w:rsidR="0053122E" w:rsidRPr="00643E9E" w:rsidRDefault="0053122E" w:rsidP="002C3E76">
      <w:pPr>
        <w:ind w:firstLine="0"/>
        <w:rPr>
          <w:rFonts w:cs="Times New Roman"/>
          <w:b/>
          <w:sz w:val="24"/>
          <w:szCs w:val="24"/>
        </w:rPr>
      </w:pPr>
    </w:p>
    <w:p w:rsidR="00E9566B" w:rsidRPr="00643E9E" w:rsidRDefault="00B654BA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lastRenderedPageBreak/>
        <w:t>Национально-культурные автономии</w:t>
      </w:r>
      <w:r w:rsidR="006D2003" w:rsidRPr="00643E9E">
        <w:rPr>
          <w:rStyle w:val="a9"/>
          <w:rFonts w:cs="Times New Roman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43E9E" w:rsidRDefault="0053122E" w:rsidP="0053122E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D2003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p w:rsidR="00E9566B" w:rsidRPr="00643E9E" w:rsidRDefault="006D2003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43E9E">
        <w:rPr>
          <w:rStyle w:val="a9"/>
          <w:rFonts w:cs="Times New Roman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6D2003">
        <w:tc>
          <w:tcPr>
            <w:tcW w:w="5210" w:type="dxa"/>
          </w:tcPr>
          <w:p w:rsidR="006D2003" w:rsidRPr="00643E9E" w:rsidRDefault="006D200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43E9E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43E9E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ED04FE" w:rsidRPr="00643E9E" w:rsidRDefault="00ED04FE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D2003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04FE" w:rsidRPr="00643E9E" w:rsidTr="006D2003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p w:rsidR="006D2003" w:rsidRPr="00643E9E" w:rsidRDefault="006D2003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Общественные объединения казаков</w:t>
      </w:r>
      <w:r w:rsidRPr="00643E9E">
        <w:rPr>
          <w:rStyle w:val="a9"/>
          <w:rFonts w:cs="Times New Roman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9969AF">
        <w:tc>
          <w:tcPr>
            <w:tcW w:w="5210" w:type="dxa"/>
          </w:tcPr>
          <w:p w:rsidR="009969AF" w:rsidRPr="00643E9E" w:rsidRDefault="009969A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643E9E" w:rsidRDefault="0053122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9969AF">
        <w:tc>
          <w:tcPr>
            <w:tcW w:w="5210" w:type="dxa"/>
          </w:tcPr>
          <w:p w:rsidR="009969AF" w:rsidRPr="00643E9E" w:rsidRDefault="009969A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9969AF">
        <w:tc>
          <w:tcPr>
            <w:tcW w:w="5210" w:type="dxa"/>
          </w:tcPr>
          <w:p w:rsidR="009969AF" w:rsidRPr="00643E9E" w:rsidRDefault="009969A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D04F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9969AF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9969AF">
        <w:tc>
          <w:tcPr>
            <w:tcW w:w="5210" w:type="dxa"/>
          </w:tcPr>
          <w:p w:rsidR="00ED04FE" w:rsidRPr="00643E9E" w:rsidRDefault="00ED04F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9969AF">
        <w:tc>
          <w:tcPr>
            <w:tcW w:w="5210" w:type="dxa"/>
          </w:tcPr>
          <w:p w:rsidR="009969AF" w:rsidRPr="00643E9E" w:rsidRDefault="009969AF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регулярно провод</w:t>
            </w:r>
            <w:r w:rsidR="00D174A5" w:rsidRPr="00643E9E">
              <w:rPr>
                <w:rFonts w:cs="Times New Roman"/>
                <w:sz w:val="24"/>
                <w:szCs w:val="24"/>
              </w:rPr>
              <w:t>имых</w:t>
            </w:r>
            <w:r w:rsidRPr="00643E9E">
              <w:rPr>
                <w:rFonts w:cs="Times New Roman"/>
                <w:sz w:val="24"/>
                <w:szCs w:val="24"/>
              </w:rPr>
              <w:t xml:space="preserve"> культурно-массовых мероприятий (событий)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9969AF">
        <w:tc>
          <w:tcPr>
            <w:tcW w:w="5210" w:type="dxa"/>
          </w:tcPr>
          <w:p w:rsidR="009969AF" w:rsidRPr="00643E9E" w:rsidRDefault="009969AF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ED04FE" w:rsidRPr="00643E9E" w:rsidRDefault="0053122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969AF" w:rsidRPr="00643E9E" w:rsidTr="009969AF">
        <w:tc>
          <w:tcPr>
            <w:tcW w:w="5210" w:type="dxa"/>
          </w:tcPr>
          <w:p w:rsidR="009969AF" w:rsidRPr="00643E9E" w:rsidRDefault="009969A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D2003" w:rsidRPr="00643E9E" w:rsidRDefault="006D2003" w:rsidP="002C3E76">
      <w:pPr>
        <w:ind w:firstLine="0"/>
        <w:rPr>
          <w:rFonts w:cs="Times New Roman"/>
          <w:sz w:val="16"/>
          <w:szCs w:val="16"/>
        </w:rPr>
      </w:pPr>
    </w:p>
    <w:p w:rsidR="0053122E" w:rsidRPr="00643E9E" w:rsidRDefault="0053122E" w:rsidP="002C3E76">
      <w:pPr>
        <w:ind w:firstLine="0"/>
        <w:rPr>
          <w:rFonts w:cs="Times New Roman"/>
          <w:b/>
          <w:sz w:val="24"/>
          <w:szCs w:val="24"/>
        </w:rPr>
      </w:pPr>
    </w:p>
    <w:p w:rsidR="0053122E" w:rsidRPr="00394A9E" w:rsidRDefault="0053122E" w:rsidP="002C3E76">
      <w:pPr>
        <w:ind w:firstLine="0"/>
        <w:rPr>
          <w:rFonts w:cs="Times New Roman"/>
          <w:b/>
          <w:color w:val="FF0000"/>
          <w:sz w:val="24"/>
          <w:szCs w:val="24"/>
        </w:rPr>
      </w:pPr>
    </w:p>
    <w:p w:rsidR="0053122E" w:rsidRPr="00394A9E" w:rsidRDefault="0053122E" w:rsidP="002C3E76">
      <w:pPr>
        <w:ind w:firstLine="0"/>
        <w:rPr>
          <w:rFonts w:cs="Times New Roman"/>
          <w:b/>
          <w:color w:val="FF0000"/>
          <w:sz w:val="24"/>
          <w:szCs w:val="24"/>
        </w:rPr>
      </w:pPr>
    </w:p>
    <w:p w:rsidR="0053122E" w:rsidRPr="00394A9E" w:rsidRDefault="0053122E" w:rsidP="002C3E76">
      <w:pPr>
        <w:ind w:firstLine="0"/>
        <w:rPr>
          <w:rFonts w:cs="Times New Roman"/>
          <w:b/>
          <w:color w:val="FF0000"/>
          <w:sz w:val="24"/>
          <w:szCs w:val="24"/>
        </w:rPr>
      </w:pPr>
    </w:p>
    <w:p w:rsidR="0053122E" w:rsidRPr="00394A9E" w:rsidRDefault="0053122E" w:rsidP="002C3E76">
      <w:pPr>
        <w:ind w:firstLine="0"/>
        <w:rPr>
          <w:rFonts w:cs="Times New Roman"/>
          <w:b/>
          <w:color w:val="FF0000"/>
          <w:sz w:val="24"/>
          <w:szCs w:val="24"/>
        </w:rPr>
      </w:pPr>
    </w:p>
    <w:p w:rsidR="009969AF" w:rsidRPr="00643E9E" w:rsidRDefault="009969AF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 w:rsidRPr="00643E9E">
        <w:rPr>
          <w:rStyle w:val="a9"/>
          <w:rFonts w:cs="Times New Roman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94A9E" w:rsidRPr="00643E9E" w:rsidTr="00366EEE">
        <w:tc>
          <w:tcPr>
            <w:tcW w:w="3473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366EEE" w:rsidRPr="00643E9E" w:rsidTr="00366EEE">
        <w:tc>
          <w:tcPr>
            <w:tcW w:w="3473" w:type="dxa"/>
          </w:tcPr>
          <w:p w:rsidR="00366EEE" w:rsidRPr="00643E9E" w:rsidRDefault="0053122E" w:rsidP="0053122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3122E" w:rsidRPr="00643E9E" w:rsidRDefault="0053122E" w:rsidP="0053122E">
      <w:pPr>
        <w:pStyle w:val="ac"/>
        <w:ind w:left="1080" w:firstLine="0"/>
        <w:rPr>
          <w:rFonts w:cs="Times New Roman"/>
          <w:b/>
          <w:szCs w:val="28"/>
        </w:rPr>
      </w:pPr>
    </w:p>
    <w:p w:rsidR="009969AF" w:rsidRPr="00643E9E" w:rsidRDefault="00366EEE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Религиозные объединения</w:t>
      </w:r>
    </w:p>
    <w:p w:rsidR="009969AF" w:rsidRPr="00643E9E" w:rsidRDefault="009969AF" w:rsidP="002C3E76">
      <w:pPr>
        <w:ind w:firstLine="0"/>
        <w:rPr>
          <w:rFonts w:cs="Times New Roman"/>
          <w:sz w:val="16"/>
          <w:szCs w:val="16"/>
        </w:rPr>
      </w:pPr>
    </w:p>
    <w:p w:rsidR="009969AF" w:rsidRPr="00643E9E" w:rsidRDefault="00366EEE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Религиозные организации</w:t>
      </w:r>
      <w:r w:rsidRPr="00643E9E">
        <w:rPr>
          <w:rStyle w:val="a9"/>
          <w:rFonts w:cs="Times New Roman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643E9E" w:rsidRDefault="0053122E" w:rsidP="0053122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D174A5">
        <w:tc>
          <w:tcPr>
            <w:tcW w:w="10421" w:type="dxa"/>
            <w:gridSpan w:val="2"/>
          </w:tcPr>
          <w:p w:rsidR="00366EEE" w:rsidRPr="00643E9E" w:rsidRDefault="00366EEE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394A9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66EEE" w:rsidRPr="00643E9E" w:rsidTr="00366EEE">
        <w:tc>
          <w:tcPr>
            <w:tcW w:w="5210" w:type="dxa"/>
          </w:tcPr>
          <w:p w:rsidR="00366EEE" w:rsidRPr="00643E9E" w:rsidRDefault="00366EE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643E9E" w:rsidRDefault="0053122E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43E9E"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9566B" w:rsidRPr="00643E9E" w:rsidRDefault="00E9566B" w:rsidP="002C3E76">
      <w:pPr>
        <w:ind w:firstLine="0"/>
        <w:rPr>
          <w:rFonts w:cs="Times New Roman"/>
          <w:sz w:val="16"/>
          <w:szCs w:val="16"/>
        </w:rPr>
      </w:pPr>
    </w:p>
    <w:p w:rsidR="00E9566B" w:rsidRPr="00643E9E" w:rsidRDefault="00366EEE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Религиозные группы</w:t>
      </w:r>
      <w:r w:rsidR="00640BAB" w:rsidRPr="00643E9E">
        <w:rPr>
          <w:rStyle w:val="a9"/>
          <w:rFonts w:cs="Times New Roman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53122E">
        <w:trPr>
          <w:trHeight w:val="139"/>
        </w:trPr>
        <w:tc>
          <w:tcPr>
            <w:tcW w:w="5210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643E9E" w:rsidRDefault="0053122E" w:rsidP="0053122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40BAB">
        <w:tc>
          <w:tcPr>
            <w:tcW w:w="5210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40BAB">
        <w:tc>
          <w:tcPr>
            <w:tcW w:w="5210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40BAB">
        <w:tc>
          <w:tcPr>
            <w:tcW w:w="5210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94A9E" w:rsidRPr="00643E9E" w:rsidTr="00640BAB">
        <w:tc>
          <w:tcPr>
            <w:tcW w:w="5210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0BAB" w:rsidRPr="00643E9E" w:rsidTr="00640BAB">
        <w:tc>
          <w:tcPr>
            <w:tcW w:w="5210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643E9E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366EEE" w:rsidRPr="00643E9E" w:rsidRDefault="00366EEE" w:rsidP="002C3E76">
      <w:pPr>
        <w:ind w:firstLine="0"/>
        <w:rPr>
          <w:rFonts w:cs="Times New Roman"/>
          <w:sz w:val="16"/>
          <w:szCs w:val="16"/>
        </w:rPr>
      </w:pPr>
    </w:p>
    <w:p w:rsidR="00366EEE" w:rsidRPr="00643E9E" w:rsidRDefault="00640BAB" w:rsidP="002C3E76">
      <w:pPr>
        <w:ind w:firstLine="0"/>
        <w:rPr>
          <w:rFonts w:cs="Times New Roman"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Духовные образования</w:t>
      </w:r>
      <w:r w:rsidRPr="00643E9E">
        <w:rPr>
          <w:rStyle w:val="a9"/>
          <w:rFonts w:cs="Times New Roman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94A9E" w:rsidRPr="00643E9E" w:rsidTr="00640BAB">
        <w:tc>
          <w:tcPr>
            <w:tcW w:w="3473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643E9E" w:rsidRDefault="00640BA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640BAB" w:rsidRPr="00643E9E" w:rsidTr="00640BAB">
        <w:tc>
          <w:tcPr>
            <w:tcW w:w="3473" w:type="dxa"/>
          </w:tcPr>
          <w:p w:rsidR="00640BAB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643E9E" w:rsidRDefault="0053122E" w:rsidP="0053122E">
            <w:pPr>
              <w:tabs>
                <w:tab w:val="left" w:pos="726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643E9E" w:rsidRDefault="0053122E" w:rsidP="0053122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3122E" w:rsidRPr="00643E9E" w:rsidRDefault="0053122E" w:rsidP="0053122E">
      <w:pPr>
        <w:pStyle w:val="ac"/>
        <w:ind w:left="1080" w:firstLine="0"/>
        <w:rPr>
          <w:rFonts w:cs="Times New Roman"/>
          <w:b/>
          <w:szCs w:val="28"/>
        </w:rPr>
      </w:pPr>
    </w:p>
    <w:p w:rsidR="00366EEE" w:rsidRPr="00643E9E" w:rsidRDefault="00640BAB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643E9E">
        <w:rPr>
          <w:rFonts w:cs="Times New Roman"/>
          <w:b/>
          <w:sz w:val="24"/>
          <w:szCs w:val="24"/>
        </w:rPr>
        <w:t>Социально-экономический потенциал</w:t>
      </w:r>
    </w:p>
    <w:p w:rsidR="00366EEE" w:rsidRPr="00643E9E" w:rsidRDefault="00366EEE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9A2C7E" w:rsidRPr="00643E9E" w:rsidRDefault="00643E9E" w:rsidP="0053122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603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9A2C7E" w:rsidRPr="00643E9E" w:rsidRDefault="00643E9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lastRenderedPageBreak/>
              <w:t>Количество учреждений здравоохранения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9A2C7E" w:rsidRPr="00643E9E" w:rsidRDefault="00607D20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9A2C7E" w:rsidRPr="00643E9E" w:rsidRDefault="00607D20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9A2C7E" w:rsidRPr="00643E9E" w:rsidRDefault="00FD66A9" w:rsidP="00635A4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124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3E9E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43E9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43E9E">
              <w:rPr>
                <w:rFonts w:cs="Times New Roman"/>
                <w:sz w:val="24"/>
                <w:szCs w:val="24"/>
              </w:rPr>
              <w:t>.)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9A2C7E" w:rsidRPr="00643E9E" w:rsidRDefault="00607D20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3E9E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43E9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43E9E">
              <w:rPr>
                <w:rFonts w:cs="Times New Roman"/>
                <w:sz w:val="24"/>
                <w:szCs w:val="24"/>
              </w:rPr>
              <w:t>.)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9A2C7E" w:rsidRPr="00643E9E" w:rsidRDefault="00552234" w:rsidP="00643E9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8</w:t>
            </w:r>
            <w:r w:rsidR="00643E9E" w:rsidRPr="00643E9E">
              <w:rPr>
                <w:rFonts w:cs="Times New Roman"/>
                <w:sz w:val="24"/>
                <w:szCs w:val="24"/>
              </w:rPr>
              <w:t>3</w:t>
            </w:r>
            <w:r w:rsidRPr="00643E9E">
              <w:rPr>
                <w:rFonts w:cs="Times New Roman"/>
                <w:sz w:val="24"/>
                <w:szCs w:val="24"/>
              </w:rPr>
              <w:t>,</w:t>
            </w:r>
            <w:r w:rsidR="00643E9E" w:rsidRPr="00643E9E">
              <w:rPr>
                <w:rFonts w:cs="Times New Roman"/>
                <w:sz w:val="24"/>
                <w:szCs w:val="24"/>
              </w:rPr>
              <w:t>136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3E9E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43E9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43E9E">
              <w:rPr>
                <w:rFonts w:cs="Times New Roman"/>
                <w:sz w:val="24"/>
                <w:szCs w:val="24"/>
              </w:rPr>
              <w:t>./мес.)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9A2C7E" w:rsidRPr="00643E9E" w:rsidRDefault="0036387F" w:rsidP="00643E9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1</w:t>
            </w:r>
            <w:r w:rsidR="00643E9E" w:rsidRPr="00643E9E">
              <w:rPr>
                <w:rFonts w:cs="Times New Roman"/>
                <w:sz w:val="24"/>
                <w:szCs w:val="24"/>
              </w:rPr>
              <w:t>4</w:t>
            </w:r>
            <w:r w:rsidRPr="00643E9E">
              <w:rPr>
                <w:rFonts w:cs="Times New Roman"/>
                <w:sz w:val="24"/>
                <w:szCs w:val="24"/>
              </w:rPr>
              <w:t>,</w:t>
            </w:r>
            <w:r w:rsidR="00643E9E" w:rsidRPr="00643E9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94A9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Доходы муниципального бюджета (</w:t>
            </w:r>
            <w:proofErr w:type="spellStart"/>
            <w:r w:rsidRPr="00643E9E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43E9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43E9E">
              <w:rPr>
                <w:rFonts w:cs="Times New Roman"/>
                <w:sz w:val="24"/>
                <w:szCs w:val="24"/>
              </w:rPr>
              <w:t>.)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9A2C7E" w:rsidRPr="00643E9E" w:rsidRDefault="00643E9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7,43</w:t>
            </w:r>
          </w:p>
        </w:tc>
      </w:tr>
      <w:tr w:rsidR="009A2C7E" w:rsidRPr="00643E9E" w:rsidTr="00640BAB">
        <w:tc>
          <w:tcPr>
            <w:tcW w:w="5210" w:type="dxa"/>
          </w:tcPr>
          <w:p w:rsidR="009A2C7E" w:rsidRPr="00643E9E" w:rsidRDefault="009A2C7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Расходы муниципального бюджета (</w:t>
            </w:r>
            <w:proofErr w:type="spellStart"/>
            <w:r w:rsidRPr="00643E9E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43E9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43E9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43E9E">
              <w:rPr>
                <w:rFonts w:cs="Times New Roman"/>
                <w:sz w:val="24"/>
                <w:szCs w:val="24"/>
              </w:rPr>
              <w:t>.)</w:t>
            </w:r>
            <w:r w:rsidRPr="00643E9E">
              <w:rPr>
                <w:rStyle w:val="a9"/>
                <w:rFonts w:cs="Times New Roman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9A2C7E" w:rsidRPr="00643E9E" w:rsidRDefault="00643E9E" w:rsidP="00ED04F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43E9E">
              <w:rPr>
                <w:rFonts w:cs="Times New Roman"/>
                <w:sz w:val="24"/>
                <w:szCs w:val="24"/>
              </w:rPr>
              <w:t>7,48</w:t>
            </w:r>
          </w:p>
        </w:tc>
      </w:tr>
    </w:tbl>
    <w:p w:rsidR="00016424" w:rsidRPr="00394A9E" w:rsidRDefault="00016424" w:rsidP="00016424">
      <w:pPr>
        <w:pStyle w:val="ac"/>
        <w:ind w:left="1080" w:firstLine="0"/>
        <w:rPr>
          <w:rFonts w:cs="Times New Roman"/>
          <w:b/>
          <w:color w:val="FF0000"/>
          <w:sz w:val="24"/>
          <w:szCs w:val="24"/>
        </w:rPr>
      </w:pPr>
    </w:p>
    <w:p w:rsidR="00640BAB" w:rsidRPr="00044A34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044A34">
        <w:rPr>
          <w:rFonts w:cs="Times New Roman"/>
          <w:b/>
          <w:sz w:val="24"/>
          <w:szCs w:val="24"/>
        </w:rPr>
        <w:t>Конфликты и профилактика</w:t>
      </w:r>
    </w:p>
    <w:p w:rsidR="00640BAB" w:rsidRPr="00044A34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044A34">
              <w:rPr>
                <w:rFonts w:cs="Times New Roman"/>
                <w:sz w:val="24"/>
                <w:szCs w:val="24"/>
              </w:rPr>
              <w:t>отношений</w:t>
            </w:r>
            <w:r w:rsidRPr="00044A34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044A34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044A3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44A34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044A34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044A34" w:rsidRDefault="00643E9E" w:rsidP="00FD66A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25,0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44A34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044A34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C22C2A" w:rsidRPr="00044A34" w:rsidRDefault="00AF0ED3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Ежедневный м</w:t>
            </w:r>
            <w:r w:rsidR="00C22C2A" w:rsidRPr="00044A34">
              <w:rPr>
                <w:rFonts w:cs="Times New Roman"/>
                <w:sz w:val="24"/>
                <w:szCs w:val="24"/>
              </w:rPr>
              <w:t>ониторинг состояния межэтнических отношений,</w:t>
            </w:r>
          </w:p>
          <w:p w:rsidR="00C22C2A" w:rsidRPr="00044A34" w:rsidRDefault="00C22C2A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Заседания Совета землячеств</w:t>
            </w:r>
            <w:r w:rsidR="00AF0ED3" w:rsidRPr="00044A34">
              <w:rPr>
                <w:rFonts w:cs="Times New Roman"/>
                <w:sz w:val="24"/>
                <w:szCs w:val="24"/>
              </w:rPr>
              <w:t>,</w:t>
            </w:r>
          </w:p>
          <w:p w:rsidR="00C22C2A" w:rsidRPr="00044A34" w:rsidRDefault="00C22C2A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 xml:space="preserve">Участие в районном празднике «День национальных культур», </w:t>
            </w:r>
          </w:p>
          <w:p w:rsidR="00C22C2A" w:rsidRPr="00044A34" w:rsidRDefault="00C22C2A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Участие в районной</w:t>
            </w:r>
            <w:r w:rsidR="00AF0ED3" w:rsidRPr="00044A34">
              <w:rPr>
                <w:rFonts w:cs="Times New Roman"/>
                <w:sz w:val="24"/>
                <w:szCs w:val="24"/>
              </w:rPr>
              <w:t xml:space="preserve"> и зональной</w:t>
            </w:r>
            <w:r w:rsidRPr="00044A34">
              <w:rPr>
                <w:rFonts w:cs="Times New Roman"/>
                <w:sz w:val="24"/>
                <w:szCs w:val="24"/>
              </w:rPr>
              <w:t xml:space="preserve"> спартакиаде,</w:t>
            </w:r>
          </w:p>
          <w:p w:rsidR="00C22C2A" w:rsidRDefault="00C22C2A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Декада толерантности,</w:t>
            </w:r>
          </w:p>
          <w:p w:rsidR="00044A34" w:rsidRPr="00044A34" w:rsidRDefault="00044A34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</w:t>
            </w:r>
            <w:r w:rsidRPr="00044A34">
              <w:rPr>
                <w:rFonts w:cs="Times New Roman"/>
                <w:sz w:val="24"/>
                <w:szCs w:val="24"/>
              </w:rPr>
              <w:t>памят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44A34">
              <w:rPr>
                <w:rFonts w:cs="Times New Roman"/>
                <w:sz w:val="24"/>
                <w:szCs w:val="24"/>
              </w:rPr>
              <w:t xml:space="preserve"> жертв террористических ак</w:t>
            </w:r>
            <w:r>
              <w:rPr>
                <w:rFonts w:cs="Times New Roman"/>
                <w:sz w:val="24"/>
                <w:szCs w:val="24"/>
              </w:rPr>
              <w:t>тов,</w:t>
            </w:r>
          </w:p>
          <w:p w:rsidR="00C22C2A" w:rsidRPr="00044A34" w:rsidRDefault="00C22C2A" w:rsidP="00C22C2A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Заседани</w:t>
            </w:r>
            <w:r w:rsidR="00044A34">
              <w:rPr>
                <w:rFonts w:cs="Times New Roman"/>
                <w:sz w:val="24"/>
                <w:szCs w:val="24"/>
              </w:rPr>
              <w:t>я</w:t>
            </w:r>
            <w:r w:rsidRPr="00044A34">
              <w:rPr>
                <w:rFonts w:cs="Times New Roman"/>
                <w:sz w:val="24"/>
                <w:szCs w:val="24"/>
              </w:rPr>
              <w:t xml:space="preserve"> круглого стола,</w:t>
            </w:r>
          </w:p>
          <w:p w:rsidR="00C22C2A" w:rsidRPr="00044A34" w:rsidRDefault="00C22C2A" w:rsidP="00511DB9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 xml:space="preserve">Встречи </w:t>
            </w:r>
            <w:r w:rsidR="00511DB9" w:rsidRPr="00044A34">
              <w:rPr>
                <w:rFonts w:cs="Times New Roman"/>
                <w:sz w:val="24"/>
                <w:szCs w:val="24"/>
              </w:rPr>
              <w:t>членов Совета землячеств с подростками и молодежью</w:t>
            </w:r>
            <w:r w:rsidR="00AF0ED3" w:rsidRPr="00044A34">
              <w:rPr>
                <w:rFonts w:cs="Times New Roman"/>
                <w:sz w:val="24"/>
                <w:szCs w:val="24"/>
              </w:rPr>
              <w:t>, организация рейдов по местам пребывания молодежи</w:t>
            </w:r>
            <w:r w:rsidR="00511DB9" w:rsidRPr="00044A3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044A34" w:rsidRDefault="00511DB9" w:rsidP="00503D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45</w:t>
            </w:r>
            <w:r w:rsidR="00503DF5" w:rsidRPr="00044A3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B2E79" w:rsidRPr="00044A34" w:rsidTr="006B2E79">
        <w:trPr>
          <w:trHeight w:val="789"/>
        </w:trPr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lastRenderedPageBreak/>
              <w:t>Объем финансирования муниципальных программ, направленных на противодействие</w:t>
            </w:r>
            <w:bookmarkStart w:id="0" w:name="_GoBack"/>
            <w:bookmarkEnd w:id="0"/>
            <w:r w:rsidRPr="00044A34">
              <w:rPr>
                <w:rFonts w:cs="Times New Roman"/>
                <w:sz w:val="24"/>
                <w:szCs w:val="24"/>
              </w:rPr>
              <w:t xml:space="preserve"> терроризму и </w:t>
            </w:r>
            <w:r w:rsidR="00C739C7" w:rsidRPr="00044A34">
              <w:rPr>
                <w:rFonts w:cs="Times New Roman"/>
                <w:sz w:val="24"/>
                <w:szCs w:val="24"/>
              </w:rPr>
              <w:t>экстремизму</w:t>
            </w:r>
            <w:r w:rsidRPr="00044A34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044A34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044A3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44A34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044A34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044A34" w:rsidRDefault="00FB7C6B" w:rsidP="00957B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2</w:t>
            </w:r>
            <w:r w:rsidR="00957BE3" w:rsidRPr="00044A34">
              <w:rPr>
                <w:rFonts w:cs="Times New Roman"/>
                <w:sz w:val="24"/>
                <w:szCs w:val="24"/>
              </w:rPr>
              <w:t>,5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044A34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04D5" w:rsidRPr="00044A34" w:rsidRDefault="00511DB9" w:rsidP="005304D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Приобретение и распространение агитационных материалов, памяток, листовок.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044A34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044A34" w:rsidRDefault="00511DB9" w:rsidP="00503DF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4</w:t>
            </w:r>
            <w:r w:rsidR="00503DF5" w:rsidRPr="00044A34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044A34" w:rsidRDefault="00511DB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044A34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044A34" w:rsidRDefault="00511DB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044A34" w:rsidRDefault="00044A3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044A34" w:rsidRDefault="00511DB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044A34" w:rsidRDefault="0053122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94A9E" w:rsidRPr="00044A34" w:rsidTr="00534ED8">
        <w:tc>
          <w:tcPr>
            <w:tcW w:w="5210" w:type="dxa"/>
          </w:tcPr>
          <w:p w:rsidR="00534ED8" w:rsidRPr="00044A34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44A34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11DB9" w:rsidRPr="00044A34" w:rsidRDefault="00511DB9" w:rsidP="00511DB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4A34">
              <w:rPr>
                <w:rFonts w:cs="Times New Roman"/>
                <w:sz w:val="24"/>
                <w:szCs w:val="24"/>
              </w:rPr>
              <w:t>Федосеевская</w:t>
            </w:r>
            <w:proofErr w:type="spellEnd"/>
            <w:r w:rsidRPr="00044A34">
              <w:rPr>
                <w:rFonts w:cs="Times New Roman"/>
                <w:sz w:val="24"/>
                <w:szCs w:val="24"/>
              </w:rPr>
              <w:t xml:space="preserve"> сельская поселенческая общественная организация</w:t>
            </w:r>
          </w:p>
          <w:p w:rsidR="00534ED8" w:rsidRPr="00044A34" w:rsidRDefault="00511DB9" w:rsidP="00511DB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4A34">
              <w:rPr>
                <w:rFonts w:cs="Times New Roman"/>
                <w:sz w:val="24"/>
                <w:szCs w:val="24"/>
              </w:rPr>
              <w:t>«Народная дружина по охране общественного порядка» численностью 10 человек</w:t>
            </w:r>
          </w:p>
        </w:tc>
      </w:tr>
    </w:tbl>
    <w:p w:rsidR="00366EEE" w:rsidRPr="0053122E" w:rsidRDefault="00366EEE" w:rsidP="00497BD6">
      <w:pPr>
        <w:ind w:firstLine="0"/>
        <w:rPr>
          <w:rFonts w:cs="Times New Roman"/>
          <w:sz w:val="24"/>
          <w:szCs w:val="24"/>
        </w:rPr>
      </w:pPr>
    </w:p>
    <w:p w:rsidR="00957BE3" w:rsidRPr="0053122E" w:rsidRDefault="00957BE3" w:rsidP="00497BD6">
      <w:pPr>
        <w:ind w:firstLine="0"/>
        <w:rPr>
          <w:rFonts w:cs="Times New Roman"/>
          <w:sz w:val="24"/>
          <w:szCs w:val="24"/>
        </w:rPr>
      </w:pPr>
    </w:p>
    <w:p w:rsidR="00957BE3" w:rsidRPr="0053122E" w:rsidRDefault="00957BE3" w:rsidP="00497BD6">
      <w:pPr>
        <w:ind w:firstLine="0"/>
        <w:rPr>
          <w:rFonts w:cs="Times New Roman"/>
          <w:sz w:val="24"/>
          <w:szCs w:val="24"/>
        </w:rPr>
      </w:pPr>
    </w:p>
    <w:p w:rsidR="00957BE3" w:rsidRPr="009D2786" w:rsidRDefault="00957BE3" w:rsidP="00957BE3">
      <w:pPr>
        <w:rPr>
          <w:rFonts w:cs="Times New Roman"/>
          <w:sz w:val="24"/>
          <w:szCs w:val="24"/>
        </w:rPr>
      </w:pPr>
      <w:r w:rsidRPr="009D2786">
        <w:rPr>
          <w:rFonts w:cs="Times New Roman"/>
          <w:sz w:val="24"/>
          <w:szCs w:val="24"/>
        </w:rPr>
        <w:t xml:space="preserve">Глава Администрации </w:t>
      </w:r>
    </w:p>
    <w:p w:rsidR="00957BE3" w:rsidRPr="009D2786" w:rsidRDefault="00957BE3" w:rsidP="00957BE3">
      <w:pPr>
        <w:rPr>
          <w:rFonts w:cs="Times New Roman"/>
          <w:sz w:val="24"/>
          <w:szCs w:val="24"/>
        </w:rPr>
      </w:pPr>
      <w:proofErr w:type="spellStart"/>
      <w:r w:rsidRPr="009D2786">
        <w:rPr>
          <w:rFonts w:cs="Times New Roman"/>
          <w:sz w:val="24"/>
          <w:szCs w:val="24"/>
        </w:rPr>
        <w:t>Федосеевского</w:t>
      </w:r>
      <w:proofErr w:type="spellEnd"/>
      <w:r w:rsidRPr="009D2786">
        <w:rPr>
          <w:rFonts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9D2786">
        <w:rPr>
          <w:rFonts w:cs="Times New Roman"/>
          <w:sz w:val="24"/>
          <w:szCs w:val="24"/>
        </w:rPr>
        <w:t>А.Р.Ткаченко</w:t>
      </w:r>
      <w:proofErr w:type="spellEnd"/>
    </w:p>
    <w:sectPr w:rsidR="00957BE3" w:rsidRPr="009D2786" w:rsidSect="00C91553">
      <w:pgSz w:w="11906" w:h="16838" w:code="9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51" w:rsidRDefault="001A6E51" w:rsidP="00811913">
      <w:r>
        <w:separator/>
      </w:r>
    </w:p>
  </w:endnote>
  <w:endnote w:type="continuationSeparator" w:id="0">
    <w:p w:rsidR="001A6E51" w:rsidRDefault="001A6E51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51" w:rsidRDefault="001A6E51" w:rsidP="00811913">
      <w:r>
        <w:separator/>
      </w:r>
    </w:p>
  </w:footnote>
  <w:footnote w:type="continuationSeparator" w:id="0">
    <w:p w:rsidR="001A6E51" w:rsidRDefault="001A6E51" w:rsidP="00811913">
      <w:r>
        <w:continuationSeparator/>
      </w:r>
    </w:p>
  </w:footnote>
  <w:footnote w:id="1">
    <w:p w:rsidR="00621C90" w:rsidRDefault="00621C90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621C90" w:rsidRDefault="00621C90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621C90" w:rsidRDefault="00621C90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621C90" w:rsidRDefault="00621C90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621C90" w:rsidRDefault="00621C90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621C90" w:rsidRDefault="00621C90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621C90" w:rsidRDefault="00621C90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621C90" w:rsidRDefault="00621C90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621C90" w:rsidRDefault="00621C90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621C90" w:rsidRDefault="00621C90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621C90" w:rsidRDefault="00621C90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621C90" w:rsidRDefault="00621C90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621C90" w:rsidRDefault="00621C90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621C90" w:rsidRDefault="00621C90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621C90" w:rsidRDefault="00621C90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621C90" w:rsidRDefault="00621C90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621C90" w:rsidRDefault="00621C90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621C90" w:rsidRDefault="00621C90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621C90" w:rsidRDefault="00621C90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621C90" w:rsidRDefault="00621C90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621C90" w:rsidRDefault="00621C90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621C90" w:rsidRDefault="00621C90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621C90" w:rsidRDefault="00621C90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621C90" w:rsidRDefault="00621C90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proofErr w:type="spellStart"/>
      <w:r w:rsidRPr="00366EEE">
        <w:t>ведомственно</w:t>
      </w:r>
      <w:r>
        <w:t>м</w:t>
      </w:r>
      <w:r w:rsidRPr="00366EEE">
        <w:t>реестр</w:t>
      </w:r>
      <w:r>
        <w:t>еМинюста</w:t>
      </w:r>
      <w:proofErr w:type="spellEnd"/>
      <w:r>
        <w:t xml:space="preserve"> России.</w:t>
      </w:r>
    </w:p>
  </w:footnote>
  <w:footnote w:id="25">
    <w:p w:rsidR="00621C90" w:rsidRDefault="00621C90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621C90" w:rsidRDefault="00621C90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621C90" w:rsidRDefault="00621C90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621C90" w:rsidRDefault="00621C90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621C90" w:rsidRDefault="00621C9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16424"/>
    <w:rsid w:val="000223D4"/>
    <w:rsid w:val="00044A34"/>
    <w:rsid w:val="0004654B"/>
    <w:rsid w:val="0007481B"/>
    <w:rsid w:val="00081CC4"/>
    <w:rsid w:val="000A0B4F"/>
    <w:rsid w:val="000B76CB"/>
    <w:rsid w:val="00124122"/>
    <w:rsid w:val="001812C3"/>
    <w:rsid w:val="00194D32"/>
    <w:rsid w:val="001A6E51"/>
    <w:rsid w:val="001D15E2"/>
    <w:rsid w:val="00233A83"/>
    <w:rsid w:val="00245E16"/>
    <w:rsid w:val="00266360"/>
    <w:rsid w:val="002C3E76"/>
    <w:rsid w:val="002D32E7"/>
    <w:rsid w:val="00322BBB"/>
    <w:rsid w:val="00344D18"/>
    <w:rsid w:val="00354546"/>
    <w:rsid w:val="003615EE"/>
    <w:rsid w:val="0036387F"/>
    <w:rsid w:val="00366EEE"/>
    <w:rsid w:val="00375E69"/>
    <w:rsid w:val="00394A9E"/>
    <w:rsid w:val="003C661D"/>
    <w:rsid w:val="003D3B77"/>
    <w:rsid w:val="003E0F11"/>
    <w:rsid w:val="003F6628"/>
    <w:rsid w:val="003F7695"/>
    <w:rsid w:val="00411E53"/>
    <w:rsid w:val="00416349"/>
    <w:rsid w:val="00437FE5"/>
    <w:rsid w:val="00497BD6"/>
    <w:rsid w:val="00503DF5"/>
    <w:rsid w:val="00511DB9"/>
    <w:rsid w:val="00527A77"/>
    <w:rsid w:val="005304D5"/>
    <w:rsid w:val="0053122E"/>
    <w:rsid w:val="00534ED8"/>
    <w:rsid w:val="00552234"/>
    <w:rsid w:val="005568DF"/>
    <w:rsid w:val="0057797B"/>
    <w:rsid w:val="00595772"/>
    <w:rsid w:val="005B017E"/>
    <w:rsid w:val="005C47B3"/>
    <w:rsid w:val="005C4AEC"/>
    <w:rsid w:val="006045D1"/>
    <w:rsid w:val="00607D20"/>
    <w:rsid w:val="00621C90"/>
    <w:rsid w:val="00633A0A"/>
    <w:rsid w:val="00635A47"/>
    <w:rsid w:val="00640BAB"/>
    <w:rsid w:val="00643E9E"/>
    <w:rsid w:val="006510D8"/>
    <w:rsid w:val="006551E1"/>
    <w:rsid w:val="006612C5"/>
    <w:rsid w:val="006646A6"/>
    <w:rsid w:val="00683EAE"/>
    <w:rsid w:val="00691CEB"/>
    <w:rsid w:val="00693BBD"/>
    <w:rsid w:val="006B2E79"/>
    <w:rsid w:val="006D2003"/>
    <w:rsid w:val="006E682D"/>
    <w:rsid w:val="007160A5"/>
    <w:rsid w:val="0072332D"/>
    <w:rsid w:val="00734793"/>
    <w:rsid w:val="0077040D"/>
    <w:rsid w:val="00782DE4"/>
    <w:rsid w:val="00787EC1"/>
    <w:rsid w:val="007D5BCA"/>
    <w:rsid w:val="007E24B1"/>
    <w:rsid w:val="007E2963"/>
    <w:rsid w:val="007F0025"/>
    <w:rsid w:val="007F03A4"/>
    <w:rsid w:val="00811913"/>
    <w:rsid w:val="008B47F0"/>
    <w:rsid w:val="008D7DD1"/>
    <w:rsid w:val="00912102"/>
    <w:rsid w:val="00957BE3"/>
    <w:rsid w:val="00961484"/>
    <w:rsid w:val="00996810"/>
    <w:rsid w:val="009969AF"/>
    <w:rsid w:val="009A2C7E"/>
    <w:rsid w:val="009D2786"/>
    <w:rsid w:val="00A00143"/>
    <w:rsid w:val="00A37EC4"/>
    <w:rsid w:val="00A46060"/>
    <w:rsid w:val="00A62FCE"/>
    <w:rsid w:val="00AF0ED3"/>
    <w:rsid w:val="00B01108"/>
    <w:rsid w:val="00B168A6"/>
    <w:rsid w:val="00B34F62"/>
    <w:rsid w:val="00B57FA9"/>
    <w:rsid w:val="00B654BA"/>
    <w:rsid w:val="00B83C04"/>
    <w:rsid w:val="00BB073E"/>
    <w:rsid w:val="00C22C2A"/>
    <w:rsid w:val="00C739C7"/>
    <w:rsid w:val="00C91553"/>
    <w:rsid w:val="00CA0B32"/>
    <w:rsid w:val="00CA149F"/>
    <w:rsid w:val="00CC482D"/>
    <w:rsid w:val="00CE143C"/>
    <w:rsid w:val="00D030A6"/>
    <w:rsid w:val="00D03511"/>
    <w:rsid w:val="00D174A5"/>
    <w:rsid w:val="00D25245"/>
    <w:rsid w:val="00D36533"/>
    <w:rsid w:val="00D465E4"/>
    <w:rsid w:val="00D94F60"/>
    <w:rsid w:val="00DA4054"/>
    <w:rsid w:val="00DA437A"/>
    <w:rsid w:val="00DD073A"/>
    <w:rsid w:val="00DE1678"/>
    <w:rsid w:val="00E9566B"/>
    <w:rsid w:val="00ED04FE"/>
    <w:rsid w:val="00EE3FEB"/>
    <w:rsid w:val="00EF4D1A"/>
    <w:rsid w:val="00F455AD"/>
    <w:rsid w:val="00F5035E"/>
    <w:rsid w:val="00F55378"/>
    <w:rsid w:val="00F94B87"/>
    <w:rsid w:val="00FA4C65"/>
    <w:rsid w:val="00FB3348"/>
    <w:rsid w:val="00FB7C6B"/>
    <w:rsid w:val="00FD66A9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E52C-2351-4C11-A748-181DA363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мурка</cp:lastModifiedBy>
  <cp:revision>11</cp:revision>
  <cp:lastPrinted>2016-05-19T11:04:00Z</cp:lastPrinted>
  <dcterms:created xsi:type="dcterms:W3CDTF">2017-02-06T11:30:00Z</dcterms:created>
  <dcterms:modified xsi:type="dcterms:W3CDTF">2018-01-31T05:53:00Z</dcterms:modified>
</cp:coreProperties>
</file>