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</w:rPr>
      </w:pPr>
      <w:r/>
      <w:r>
        <w:rPr>
          <w:noProof/>
        </w:rPr>
        <w:drawing>
          <wp:inline distT="0" distB="0" distL="0" distR="0">
            <wp:extent cx="5632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bSDoZh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i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</w:pPr>
      <w:r>
        <w:rPr>
          <w:b/>
        </w:rPr>
        <w:t>Российская федерация</w:t>
      </w:r>
      <w:r/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«Федосеевское сельское поселение»</w:t>
      </w:r>
    </w:p>
    <w:p>
      <w:pPr>
        <w:pStyle w:val="para29"/>
        <w:spacing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Федосеевского сельского поселения</w:t>
      </w:r>
      <w:r>
        <w:rPr>
          <w:b/>
          <w:sz w:val="32"/>
          <w:szCs w:val="32"/>
        </w:rPr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para6"/>
        <w:spacing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Постановление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.09.2024</w:t>
        <w:tab/>
        <w:t xml:space="preserve">                  </w:t>
        <w:tab/>
        <w:tab/>
        <w:tab/>
        <w:tab/>
        <w:tab/>
        <w:t xml:space="preserve">                              с. Федосеевка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09" w:type="dxa"/>
        <w:tblLook w:val="0000" w:firstRow="0" w:lastRow="0" w:firstColumn="0" w:lastColumn="0" w:noHBand="0" w:noVBand="0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left w:w="70" w:type="dxa"/>
              <w:right w:w="70" w:type="dxa"/>
            </w:tcMar>
            <w:tmTcPr id="172648868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Федосеевского сельского поселения от 18.02.2021 № 8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shd w:val="none"/>
            <w:tcMar>
              <w:left w:w="70" w:type="dxa"/>
              <w:right w:w="70" w:type="dxa"/>
            </w:tcMar>
            <w:tmTcPr id="172648868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spacing/>
        <w:jc w:val="both"/>
        <w:tabs defTabSz="709"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color w:val="000000"/>
          <w:sz w:val="28"/>
          <w:szCs w:val="28"/>
        </w:rPr>
        <w:t>муниципальной программы Федосеевского сельского поселения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</w:r>
    </w:p>
    <w:p>
      <w:pPr>
        <w: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8"/>
        </w:numPr>
        <w:ind w:left="0" w:firstLine="709"/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Федосеевского сельского поселения от 18.02.2021 № 8 «Об утверждении муниципальной программы Федосеевского сельского поселения «Охрана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>
      <w:pPr>
        <w:numPr>
          <w:ilvl w:val="1"/>
          <w:numId w:val="18"/>
        </w:numPr>
        <w:ind w:left="0" w:firstLine="709"/>
        <w:spacing/>
        <w:jc w:val="both"/>
        <w:tabs defTabSz="709"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паспорте муниципальной программы Федосеевского сельского поселения «Об утверждении муниципальной программы Федосеевского сельского поселения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пункт «Ресурсное обеспечение муниципальной программы» изложить в редакции:</w:t>
      </w: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2648868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26488685" protected="0"/>
          </w:tcPr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Общий объем финансирования программы составляет 678,0 тыс. рублей, 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 том числе из средств бюджета сельского поселения: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2021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2022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2023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2024 год – 80,0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2025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2026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2027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2028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2029 год – 0 тыс. рублей;</w:t>
            </w:r>
          </w:p>
          <w:p>
            <w:pPr>
              <w: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2030 год – 0 тыс. рублей.».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567"/>
        <w:spacing/>
        <w:jc w:val="both"/>
        <w:tabs defTabSz="709"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ind w:left="435" w:hanging="360"/>
        <w:spacing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1.2. В п</w:t>
      </w:r>
      <w:r>
        <w:rPr>
          <w:color w:val="000000"/>
          <w:sz w:val="28"/>
          <w:szCs w:val="28"/>
        </w:rPr>
        <w:t xml:space="preserve">аспорте подпрограммы  </w:t>
      </w:r>
      <w:r>
        <w:rPr>
          <w:kern w:val="1"/>
          <w:sz w:val="28"/>
          <w:szCs w:val="28"/>
        </w:rPr>
        <w:t>«Водное хозяйство»</w:t>
      </w:r>
      <w:r>
        <w:rPr>
          <w:sz w:val="28"/>
          <w:szCs w:val="28"/>
        </w:rPr>
        <w:t xml:space="preserve"> изложить в следующей редакции:</w:t>
      </w:r>
      <w:r>
        <w:rPr>
          <w:kern w:val="1"/>
          <w:sz w:val="28"/>
          <w:szCs w:val="28"/>
        </w:rPr>
      </w:r>
    </w:p>
    <w:tbl>
      <w:tblPr>
        <w:tblStyle w:val="NormalTable"/>
        <w:name w:val="Таблица4"/>
        <w:tabOrder w:val="0"/>
        <w:jc w:val="center"/>
        <w:tblInd w:w="0" w:type="dxa"/>
        <w:tblW w:w="9678" w:type="dxa"/>
        <w:tblLook w:val="00A0" w:firstRow="1" w:lastRow="0" w:firstColumn="1" w:lastColumn="0" w:noHBand="0" w:noVBand="0"/>
      </w:tblPr>
      <w:tblGrid>
        <w:gridCol w:w="3304"/>
        <w:gridCol w:w="6374"/>
      </w:tblGrid>
      <w:tr>
        <w:trPr>
          <w:cantSplit w:val="0"/>
          <w:trHeight w:val="0" w:hRule="auto"/>
        </w:trPr>
        <w:tc>
          <w:tcPr>
            <w:tcW w:w="3304" w:type="dxa"/>
            <w:tcMar>
              <w:left w:w="28" w:type="dxa"/>
              <w:right w:w="28" w:type="dxa"/>
            </w:tcMar>
            <w:tmTcPr id="1726488685" protected="0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«Ресурсное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обеспечение подпрограммы 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</w:r>
          </w:p>
        </w:tc>
        <w:tc>
          <w:tcPr>
            <w:tcW w:w="6374" w:type="dxa"/>
            <w:tcMar>
              <w:left w:w="28" w:type="dxa"/>
              <w:right w:w="28" w:type="dxa"/>
            </w:tcMar>
            <w:tmTcPr id="1726488685" protected="0"/>
          </w:tcPr>
          <w:tbl>
            <w:tblPr>
              <w:tblStyle w:val="NormalTable"/>
              <w:name w:val="Таблица3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88685" protected="0"/>
                </w:tcPr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>678,0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тыс. рублей,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в том числе из средств бюджета сельского поселения: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2021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2022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2023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2024 год – 80,0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2025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2026 год – 143,6 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2027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2028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2029 год – 0 тыс. рублей;</w:t>
                  </w:r>
                </w:p>
                <w:p>
                  <w:pPr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2030 год – 0 тыс. рублей.».</w:t>
                  </w:r>
                </w:p>
              </w:tc>
            </w:tr>
          </w:tbl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>
      <w:pPr>
        <w: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1.3. Таблицу 3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 изложить в редакции согласно приложению 1  к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709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1.4. Таблицу 4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 изложить в редакции согласно приложению 2  к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567" w:leader="none"/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 Постановление вступает в силу со дня его официального опубликования.</w:t>
      </w:r>
      <w:r>
        <w:rPr>
          <w:color w:val="000000"/>
          <w:sz w:val="28"/>
          <w:szCs w:val="28"/>
        </w:rPr>
      </w:r>
    </w:p>
    <w:p>
      <w:pPr>
        <w:ind w:firstLine="567"/>
        <w: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 Контроль за выполнением постановления оставляю за собой.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>
      <w:pPr>
        <w:ind w:firstLine="709"/>
        <w:rPr>
          <w:sz w:val="2"/>
          <w:szCs w:val="2"/>
        </w:rPr>
      </w:pPr>
      <w:r>
        <w:rPr>
          <w:sz w:val="28"/>
          <w:szCs w:val="28"/>
        </w:rPr>
        <w:t xml:space="preserve">Федосеевского сельского поселения                                          А.Р.Ткаченко </w:t>
      </w:r>
      <w:r>
        <w:rPr>
          <w:sz w:val="2"/>
          <w:szCs w:val="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footerReference w:type="first" r:id="rId12"/>
          <w:type w:val="nextPage"/>
          <w:pgSz w:h="16838" w:w="11906"/>
          <w:pgMar w:left="1701" w:top="1134" w:right="567" w:bottom="567" w:header="709" w:footer="284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284" text="0">
              <w:shd w:val="none"/>
            </w:tmFooter>
            <w:tmHeader w:id="2" w:h="0" edge="709" text="0">
              <w:shd w:val="none"/>
            </w:tmHeader>
            <w:tmFooter w:id="2" w:h="0" edge="284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1</w:t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 .09.2024 №  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РАСХОДЫ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1"/>
          <w:sz w:val="28"/>
          <w:szCs w:val="28"/>
        </w:rPr>
        <w:t>Федосеевского сельского поселения</w:t>
      </w: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«Охрана окружающей среды и рациональное природопользование»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5"/>
        <w:tabOrder w:val="0"/>
        <w:jc w:val="left"/>
        <w:tblInd w:w="137" w:type="dxa"/>
        <w:tblW w:w="15280" w:type="dxa"/>
        <w:tblLook w:val="04A0" w:firstRow="1" w:lastRow="0" w:firstColumn="1" w:lastColumn="0" w:noHBand="0" w:noVBand="1"/>
      </w:tblPr>
      <w:tblGrid>
        <w:gridCol w:w="2523"/>
        <w:gridCol w:w="1984"/>
        <w:gridCol w:w="709"/>
        <w:gridCol w:w="709"/>
        <w:gridCol w:w="567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567"/>
        <w:gridCol w:w="567"/>
        <w:gridCol w:w="567"/>
      </w:tblGrid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694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198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Федосеевского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678,0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2"/>
                <w:szCs w:val="22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2"/>
                <w:szCs w:val="22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Основное мероприятие 1.1.</w:t>
            </w:r>
          </w:p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Принятие бесхозяйных гидротехнических сооружений (плотин) в муниципальную собственность Администрации 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 2.</w:t>
            </w:r>
          </w:p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Расходы на страхование плотин, находящихся в собственности Администрации Федосеевского сельского поселения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00.26430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598,0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143,6+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 3. В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преддекларационного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Федосеевского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ind w:left="9639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2</w:t>
      </w:r>
    </w:p>
    <w:p>
      <w:pPr>
        <w:ind w:left="9639"/>
        <w:spacing/>
        <w:jc w:val="center"/>
        <w:outlineLvl w:val="0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/>
        <w:jc w:val="center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.09.2024 №  </w:t>
      </w:r>
      <w:r>
        <w:rPr>
          <w:color w:val="000000"/>
          <w:sz w:val="28"/>
          <w:szCs w:val="28"/>
        </w:rPr>
      </w:r>
    </w:p>
    <w:p>
      <w:pPr>
        <w:spacing w:line="216" w:lineRule="auto"/>
        <w:jc w:val="center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</w:rPr>
        <w:t>РАСХОДЫ на реализацию муниципальной программы Федосеевского сельского поселения «</w:t>
      </w:r>
      <w:r/>
      <w:bookmarkStart w:id="0" w:name="_Hlk152143173"/>
      <w:bookmarkEnd w:id="0"/>
      <w:r/>
      <w:r>
        <w:rPr>
          <w:rFonts w:eastAsia="Calibri"/>
          <w:kern w:val="1"/>
          <w:sz w:val="24"/>
          <w:szCs w:val="24"/>
        </w:rPr>
        <w:t>Охрана окружающей среды и рациональное природопользование</w:t>
      </w:r>
      <w:r>
        <w:rPr>
          <w:rFonts w:eastAsia="Calibri"/>
          <w:kern w:val="1"/>
          <w:sz w:val="24"/>
          <w:szCs w:val="24"/>
        </w:rPr>
        <w:t xml:space="preserve">» </w:t>
      </w:r>
      <w:r>
        <w:rPr>
          <w:rFonts w:eastAsia="Calibri"/>
          <w:kern w:val="1"/>
          <w:sz w:val="24"/>
          <w:szCs w:val="24"/>
        </w:rPr>
      </w:r>
    </w:p>
    <w:tbl>
      <w:tblPr>
        <w:tblStyle w:val="NormalTable"/>
        <w:name w:val="Таблица6"/>
        <w:tabOrder w:val="0"/>
        <w:jc w:val="left"/>
        <w:tblInd w:w="137" w:type="dxa"/>
        <w:tblW w:w="15139" w:type="dxa"/>
        <w:tblLook w:val="04A0" w:firstRow="1" w:lastRow="0" w:firstColumn="1" w:lastColumn="0" w:noHBand="0" w:noVBand="1"/>
      </w:tblPr>
      <w:tblGrid>
        <w:gridCol w:w="2161"/>
        <w:gridCol w:w="3339"/>
        <w:gridCol w:w="1134"/>
        <w:gridCol w:w="708"/>
        <w:gridCol w:w="851"/>
        <w:gridCol w:w="850"/>
        <w:gridCol w:w="851"/>
        <w:gridCol w:w="850"/>
        <w:gridCol w:w="993"/>
        <w:gridCol w:w="708"/>
        <w:gridCol w:w="851"/>
        <w:gridCol w:w="850"/>
        <w:gridCol w:w="993"/>
      </w:tblGrid>
      <w:tr>
        <w:trPr>
          <w:cantSplit w:val="0"/>
          <w:trHeight w:val="0" w:hRule="auto"/>
        </w:trPr>
        <w:tc>
          <w:tcPr>
            <w:tcW w:w="21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8505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113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68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outlineLvl w:val="2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widowControl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  <w:r>
        <w:rPr>
          <w:color w:val="000000"/>
          <w:spacing w:val="-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footerReference w:type="default" r:id="rId14"/>
      <w:type w:val="nextPage"/>
      <w:pgSz w:h="11907" w:w="16727" w:orient="landscape"/>
      <w:pgMar w:left="1134" w:top="1276" w:right="1134" w:bottom="340" w:header="397" w:footer="340"/>
      <w:paperSrc w:first="0" w:other="0" a="0" b="0"/>
      <w:pgNumType w:fmt="decimal"/>
      <w:tmGutter w:val="3"/>
      <w:mirrorMargins w:val="0"/>
      <w:tmSection w:h="-2">
        <w:tmHeader w:id="0" w:h="0" edge="397" text="0">
          <w:shd w:val="none"/>
        </w:tmHeader>
        <w:tmFooter w:id="0" w:h="0" edge="34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AG Souvenir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page">
                <wp:posOffset>10386060</wp:posOffset>
              </wp:positionH>
              <wp:positionV relativeFrom="paragraph">
                <wp:posOffset>-635</wp:posOffset>
              </wp:positionV>
              <wp:extent cx="13970" cy="151765"/>
              <wp:effectExtent l="0" t="0" r="0" b="0"/>
              <wp:wrapSquare wrapText="largest"/>
              <wp:docPr id="1025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bSDo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/>
                        </a:ext>
                      </a:extLst>
                    </wps:cNvSpPr>
                    <wps:spPr>
                      <a:xfrm>
                        <a:off x="0" y="0"/>
                        <a:ext cx="13970" cy="151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3073" type="#_x0000_t202" style="position:absolute;margin-left:817.80pt;margin-top:-0.05pt;mso-position-horizontal-relative:page;width:1.10pt;height:11.95pt;z-index:251659265;mso-wrap-distance-left:0.00pt;mso-wrap-distance-top:0.00pt;mso-wrap-distance-right:0.00pt;mso-wrap-distance-bottom:0.00pt;mso-wrap-style:square" stroked="f" fillcolor="#ffffff" v:ext="SMDATA_12_bSDo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 o:insetmode="custom">
              <v:fill color2="#000000" type="solid" opacity="0f" angle="180"/>
              <w10:wrap type="square" side="largest" anchorx="page" anchory="text"/>
              <v:textbox inset="0.0pt,0.0pt,0.0pt,0.0pt">
                <w:txbxContent>
                  <w:p>
                    <w:pPr>
                      <w:pStyle w:val="para13"/>
                    </w:pP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bSDo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  <w:rPr>
                              <w:rStyle w:val="char6"/>
                            </w:rPr>
                          </w:pPr>
                          <w:r>
                            <w:rPr>
                              <w:rStyle w:val="char6"/>
                            </w:rPr>
                          </w:r>
                          <w:r>
                            <w:rPr>
                              <w:rStyle w:val="char6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5</w:t>
                            <w:fldChar w:fldCharType="end"/>
                          </w:r>
                          <w:r>
                            <w:rPr>
                              <w:rStyle w:val="char6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7169" type="#_x0000_t202" style="position:absolute;mso-position-horizontal:right;margin-top:0.05pt;mso-position-horizontal-relative:margin;width:9.00pt;height:11.45pt;z-index:251659266;mso-wrap-distance-left:0.00pt;mso-wrap-distance-top:0.00pt;mso-wrap-distance-right:0.00pt;mso-wrap-distance-bottom:0.00pt;mso-wrap-style:none" stroked="f" filled="f" v:ext="SMDATA_12_bSDo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3"/>
                      <w:rPr>
                        <w:rStyle w:val="char6"/>
                      </w:rPr>
                    </w:pPr>
                    <w:r>
                      <w:rPr>
                        <w:rStyle w:val="char6"/>
                      </w:rPr>
                    </w:r>
                    <w:r>
                      <w:rPr>
                        <w:rStyle w:val="char6"/>
                      </w:rPr>
                      <w:fldChar w:fldCharType="begin"/>
                      <w:instrText xml:space="preserve"> PAGE </w:instrText>
                      <w:fldChar w:fldCharType="separate"/>
                      <w:t>5</w:t>
                      <w:fldChar w:fldCharType="end"/>
                    </w:r>
                    <w:r>
                      <w:rPr>
                        <w:rStyle w:val="char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5</w:t>
      <w:fldChar w:fldCharType="end"/>
    </w:r>
  </w:p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2">
    <w:multiLevelType w:val="hybridMultilevel"/>
    <w:name w:val="WW8Num11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sz w:val="28"/>
        <w:szCs w:val="28"/>
      </w:r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4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75" w:hanging="0"/>
      </w:pPr>
    </w:lvl>
    <w:lvl w:ilvl="1">
      <w:start w:val="1"/>
      <w:numFmt w:val="lowerLetter"/>
      <w:suff w:val="tab"/>
      <w:lvlText w:val="%2."/>
      <w:lvlJc w:val="left"/>
      <w:pPr>
        <w:ind w:left="795" w:hanging="0"/>
      </w:pPr>
    </w:lvl>
    <w:lvl w:ilvl="2">
      <w:start w:val="1"/>
      <w:numFmt w:val="lowerRoman"/>
      <w:suff w:val="tab"/>
      <w:lvlText w:val="%3."/>
      <w:lvlJc w:val="left"/>
      <w:pPr>
        <w:ind w:left="1695" w:hanging="0"/>
      </w:pPr>
    </w:lvl>
    <w:lvl w:ilvl="3">
      <w:start w:val="1"/>
      <w:numFmt w:val="decimal"/>
      <w:suff w:val="tab"/>
      <w:lvlText w:val="%4."/>
      <w:lvlJc w:val="left"/>
      <w:pPr>
        <w:ind w:left="2235" w:hanging="0"/>
      </w:pPr>
    </w:lvl>
    <w:lvl w:ilvl="4">
      <w:start w:val="1"/>
      <w:numFmt w:val="lowerLetter"/>
      <w:suff w:val="tab"/>
      <w:lvlText w:val="%5."/>
      <w:lvlJc w:val="left"/>
      <w:pPr>
        <w:ind w:left="2955" w:hanging="0"/>
      </w:pPr>
    </w:lvl>
    <w:lvl w:ilvl="5">
      <w:start w:val="1"/>
      <w:numFmt w:val="lowerRoman"/>
      <w:suff w:val="tab"/>
      <w:lvlText w:val="%6."/>
      <w:lvlJc w:val="left"/>
      <w:pPr>
        <w:ind w:left="3855" w:hanging="0"/>
      </w:pPr>
    </w:lvl>
    <w:lvl w:ilvl="6">
      <w:start w:val="1"/>
      <w:numFmt w:val="decimal"/>
      <w:suff w:val="tab"/>
      <w:lvlText w:val="%7."/>
      <w:lvlJc w:val="left"/>
      <w:pPr>
        <w:ind w:left="4395" w:hanging="0"/>
      </w:pPr>
    </w:lvl>
    <w:lvl w:ilvl="7">
      <w:start w:val="1"/>
      <w:numFmt w:val="lowerLetter"/>
      <w:suff w:val="tab"/>
      <w:lvlText w:val="%8."/>
      <w:lvlJc w:val="left"/>
      <w:pPr>
        <w:ind w:left="5115" w:hanging="0"/>
      </w:pPr>
    </w:lvl>
    <w:lvl w:ilvl="8">
      <w:start w:val="1"/>
      <w:numFmt w:val="lowerRoman"/>
      <w:suff w:val="tab"/>
      <w:lvlText w:val="%9."/>
      <w:lvlJc w:val="left"/>
      <w:pPr>
        <w:ind w:left="6015" w:hanging="0"/>
      </w:pPr>
    </w:lvl>
  </w:abstractNum>
  <w:abstractNum w:abstractNumId="5">
    <w:multiLevelType w:val="hybridMultilevel"/>
    <w:name w:val="Нумерованный список 4"/>
    <w:lvl w:ilvl="0">
      <w:start w:val="5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6">
    <w:multiLevelType w:val="hybridMultilevel"/>
    <w:name w:val="Нумерованный список 5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7">
    <w:multiLevelType w:val="hybridMultilevel"/>
    <w:name w:val="Нумерованный список 6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8">
    <w:multiLevelType w:val="hybridMultilevel"/>
    <w:name w:val="Нумерованный список 7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9">
    <w:multiLevelType w:val="hybridMultilevel"/>
    <w:name w:val="Нумерованный список 8"/>
    <w:lvl w:ilvl="0">
      <w:start w:val="7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0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1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2">
    <w:multiLevelType w:val="hybridMultilevel"/>
    <w:name w:val="Нумерованный список 11"/>
    <w:lvl w:ilvl="0">
      <w:start w:val="1"/>
      <w:numFmt w:val="decimal"/>
      <w:suff w:val="tab"/>
      <w:lvlText w:val="%1)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3">
    <w:multiLevelType w:val="hybridMultilevel"/>
    <w:name w:val="Нумерованный список 12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4">
    <w:multiLevelType w:val="hybridMultilevel"/>
    <w:name w:val="Нумерованный список 13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5">
    <w:multiLevelType w:val="hybridMultilevel"/>
    <w:name w:val="Нумерованный список 14"/>
    <w:lvl w:ilvl="0">
      <w:start w:val="1"/>
      <w:numFmt w:val="decimal"/>
      <w:suff w:val="nothing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667" w:hanging="0"/>
      </w:pPr>
    </w:lvl>
    <w:lvl w:ilvl="2">
      <w:start w:val="1"/>
      <w:numFmt w:val="lowerRoman"/>
      <w:suff w:val="tab"/>
      <w:lvlText w:val="%3."/>
      <w:lvlJc w:val="left"/>
      <w:pPr>
        <w:ind w:left="2567" w:hanging="0"/>
      </w:pPr>
    </w:lvl>
    <w:lvl w:ilvl="3">
      <w:start w:val="1"/>
      <w:numFmt w:val="decimal"/>
      <w:suff w:val="tab"/>
      <w:lvlText w:val="%4."/>
      <w:lvlJc w:val="left"/>
      <w:pPr>
        <w:ind w:left="3107" w:hanging="0"/>
      </w:pPr>
    </w:lvl>
    <w:lvl w:ilvl="4">
      <w:start w:val="1"/>
      <w:numFmt w:val="lowerLetter"/>
      <w:suff w:val="tab"/>
      <w:lvlText w:val="%5."/>
      <w:lvlJc w:val="left"/>
      <w:pPr>
        <w:ind w:left="3827" w:hanging="0"/>
      </w:pPr>
    </w:lvl>
    <w:lvl w:ilvl="5">
      <w:start w:val="1"/>
      <w:numFmt w:val="lowerRoman"/>
      <w:suff w:val="tab"/>
      <w:lvlText w:val="%6."/>
      <w:lvlJc w:val="left"/>
      <w:pPr>
        <w:ind w:left="4727" w:hanging="0"/>
      </w:pPr>
    </w:lvl>
    <w:lvl w:ilvl="6">
      <w:start w:val="1"/>
      <w:numFmt w:val="decimal"/>
      <w:suff w:val="tab"/>
      <w:lvlText w:val="%7."/>
      <w:lvlJc w:val="left"/>
      <w:pPr>
        <w:ind w:left="5267" w:hanging="0"/>
      </w:pPr>
    </w:lvl>
    <w:lvl w:ilvl="7">
      <w:start w:val="1"/>
      <w:numFmt w:val="lowerLetter"/>
      <w:suff w:val="tab"/>
      <w:lvlText w:val="%8."/>
      <w:lvlJc w:val="left"/>
      <w:pPr>
        <w:ind w:left="5987" w:hanging="0"/>
      </w:pPr>
    </w:lvl>
    <w:lvl w:ilvl="8">
      <w:start w:val="1"/>
      <w:numFmt w:val="lowerRoman"/>
      <w:suff w:val="tab"/>
      <w:lvlText w:val="%9."/>
      <w:lvlJc w:val="left"/>
      <w:pPr>
        <w:ind w:left="6887" w:hanging="0"/>
      </w:pPr>
    </w:lvl>
  </w:abstractNum>
  <w:abstractNum w:abstractNumId="16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7">
    <w:multiLevelType w:val="hybridMultilevel"/>
    <w:name w:val="Нумерованный список 16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18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19">
    <w:multiLevelType w:val="hybridMultilevel"/>
    <w:name w:val="Нумерованный список 18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0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2">
    <w:multiLevelType w:val="hybridMultilevel"/>
    <w:name w:val="Нумерованный список 21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Нумерованный список 22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24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5">
    <w:multiLevelType w:val="hybridMultilevel"/>
    <w:name w:val="Нумерованный список 24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6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1069" w:hanging="0"/>
      </w:pPr>
      <w:rPr>
        <w:b/>
      </w:rPr>
    </w:lvl>
    <w:lvl w:ilvl="1">
      <w:start w:val="1"/>
      <w:numFmt w:val="decimal"/>
      <w:suff w:val="tab"/>
      <w:lvlText w:val="%1.%2."/>
      <w:lvlJc w:val="left"/>
      <w:pPr>
        <w:ind w:left="568" w:hanging="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left="568" w:hanging="0"/>
      </w:pPr>
      <w:rPr>
        <w:b/>
      </w:rPr>
    </w:lvl>
    <w:lvl w:ilvl="3">
      <w:start w:val="1"/>
      <w:numFmt w:val="decimal"/>
      <w:suff w:val="tab"/>
      <w:lvlText w:val="%1.%2.%3.%4."/>
      <w:lvlJc w:val="left"/>
      <w:pPr>
        <w:ind w:left="1069" w:hanging="0"/>
      </w:pPr>
    </w:lvl>
    <w:lvl w:ilvl="4">
      <w:start w:val="1"/>
      <w:numFmt w:val="decimal"/>
      <w:suff w:val="tab"/>
      <w:lvlText w:val="%1.%2.%3.%4.%5."/>
      <w:lvlJc w:val="left"/>
      <w:pPr>
        <w:ind w:left="1069" w:hanging="0"/>
      </w:pPr>
    </w:lvl>
    <w:lvl w:ilvl="5">
      <w:start w:val="1"/>
      <w:numFmt w:val="decimal"/>
      <w:suff w:val="tab"/>
      <w:lvlText w:val="%1.%2.%3.%4.%5.%6."/>
      <w:lvlJc w:val="left"/>
      <w:pPr>
        <w:ind w:left="1069" w:hanging="0"/>
      </w:pPr>
    </w:lvl>
    <w:lvl w:ilvl="6">
      <w:start w:val="1"/>
      <w:numFmt w:val="decimal"/>
      <w:suff w:val="tab"/>
      <w:lvlText w:val="%1.%2.%3.%4.%5.%6.%7."/>
      <w:lvlJc w:val="left"/>
      <w:pPr>
        <w:ind w:left="1069" w:hanging="0"/>
      </w:pPr>
    </w:lvl>
    <w:lvl w:ilvl="7">
      <w:start w:val="1"/>
      <w:numFmt w:val="decimal"/>
      <w:suff w:val="tab"/>
      <w:lvlText w:val="%1.%2.%3.%4.%5.%6.%7.%8."/>
      <w:lvlJc w:val="left"/>
      <w:pPr>
        <w:ind w:left="106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069" w:hanging="0"/>
      </w:pPr>
    </w:lvl>
  </w:abstractNum>
  <w:abstractNum w:abstractNumId="27">
    <w:multiLevelType w:val="hybridMultilevel"/>
    <w:name w:val="Нумерованный список 26"/>
    <w:lvl w:ilvl="0">
      <w:start w:val="10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8">
    <w:multiLevelType w:val="hybridMultilevel"/>
    <w:name w:val="Нумерованный список 27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29">
    <w:multiLevelType w:val="hybridMultilevel"/>
    <w:name w:val="Нумерованный список 28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0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142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2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042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1582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2302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3202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742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4462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5362" w:hanging="0"/>
      </w:pPr>
      <w:rPr>
        <w:rFonts w:cs="Times New Roman"/>
      </w:rPr>
    </w:lvl>
  </w:abstractNum>
  <w:abstractNum w:abstractNumId="31">
    <w:multiLevelType w:val="hybridMultilevel"/>
    <w:name w:val="Нумерованный список 30"/>
    <w:lvl w:ilvl="0">
      <w:start w:val="5"/>
      <w:numFmt w:val="decimal"/>
      <w:suff w:val="space"/>
      <w:lvlText w:val="%1."/>
      <w:lvlJc w:val="left"/>
      <w:pPr>
        <w:ind w:left="644" w:hanging="0"/>
      </w:pPr>
    </w:lvl>
    <w:lvl w:ilvl="1">
      <w:start w:val="1"/>
      <w:numFmt w:val="decimal"/>
      <w:suff w:val="tab"/>
      <w:lvlText w:val="%1.%2."/>
      <w:lvlJc w:val="left"/>
      <w:pPr>
        <w:ind w:left="1004" w:hanging="0"/>
      </w:pPr>
    </w:lvl>
    <w:lvl w:ilvl="2">
      <w:start w:val="1"/>
      <w:numFmt w:val="decimal"/>
      <w:suff w:val="tab"/>
      <w:lvlText w:val="%1.%2.%3."/>
      <w:lvlJc w:val="left"/>
      <w:pPr>
        <w:ind w:left="1364" w:hanging="0"/>
      </w:pPr>
    </w:lvl>
    <w:lvl w:ilvl="3">
      <w:start w:val="1"/>
      <w:numFmt w:val="decimal"/>
      <w:suff w:val="tab"/>
      <w:lvlText w:val="%1.%2.%3.%4."/>
      <w:lvlJc w:val="left"/>
      <w:pPr>
        <w:ind w:left="1724" w:hanging="0"/>
      </w:pPr>
    </w:lvl>
    <w:lvl w:ilvl="4">
      <w:start w:val="1"/>
      <w:numFmt w:val="decimal"/>
      <w:suff w:val="tab"/>
      <w:lvlText w:val="%1.%2.%3.%4.%5."/>
      <w:lvlJc w:val="left"/>
      <w:pPr>
        <w:ind w:left="2084" w:hanging="0"/>
      </w:pPr>
    </w:lvl>
    <w:lvl w:ilvl="5">
      <w:start w:val="1"/>
      <w:numFmt w:val="decimal"/>
      <w:suff w:val="tab"/>
      <w:lvlText w:val="%1.%2.%3.%4.%5.%6."/>
      <w:lvlJc w:val="left"/>
      <w:pPr>
        <w:ind w:left="2444" w:hanging="0"/>
      </w:pPr>
    </w:lvl>
    <w:lvl w:ilvl="6">
      <w:start w:val="1"/>
      <w:numFmt w:val="decimal"/>
      <w:suff w:val="tab"/>
      <w:lvlText w:val="%1.%2.%3.%4.%5.%6.%7."/>
      <w:lvlJc w:val="left"/>
      <w:pPr>
        <w:ind w:left="2804" w:hanging="0"/>
      </w:pPr>
    </w:lvl>
    <w:lvl w:ilvl="7">
      <w:start w:val="1"/>
      <w:numFmt w:val="decimal"/>
      <w:suff w:val="tab"/>
      <w:lvlText w:val="%1.%2.%3.%4.%5.%6.%7.%8."/>
      <w:lvlJc w:val="left"/>
      <w:pPr>
        <w:ind w:left="316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524" w:hanging="0"/>
      </w:pPr>
    </w:lvl>
  </w:abstractNum>
  <w:abstractNum w:abstractNumId="32">
    <w:multiLevelType w:val="hybridMultilevel"/>
    <w:name w:val="Нумерованный список 3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3">
    <w:multiLevelType w:val="hybridMultilevel"/>
    <w:name w:val="Нумерованный список 32"/>
    <w:lvl w:ilvl="0">
      <w:start w:val="5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34">
    <w:multiLevelType w:val="hybridMultilevel"/>
    <w:name w:val="Нумерованный список 33"/>
    <w:lvl w:ilvl="0">
      <w:start w:val="1"/>
      <w:numFmt w:val="decimal"/>
      <w:suff w:val="tab"/>
      <w:lvlText w:val="%1."/>
      <w:lvlJc w:val="left"/>
      <w:pPr>
        <w:ind w:left="284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35">
    <w:multiLevelType w:val="hybridMultilevel"/>
    <w:name w:val="Нумерованный список 3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534" w:hanging="0"/>
      </w:pPr>
    </w:lvl>
    <w:lvl w:ilvl="2">
      <w:start w:val="1"/>
      <w:numFmt w:val="decimal"/>
      <w:suff w:val="tab"/>
      <w:lvlText w:val="%1.%2.%3."/>
      <w:lvlJc w:val="left"/>
      <w:pPr>
        <w:ind w:left="708" w:hanging="0"/>
      </w:pPr>
    </w:lvl>
    <w:lvl w:ilvl="3">
      <w:start w:val="1"/>
      <w:numFmt w:val="decimal"/>
      <w:suff w:val="tab"/>
      <w:lvlText w:val="%1.%2.%3.%4."/>
      <w:lvlJc w:val="left"/>
      <w:pPr>
        <w:ind w:left="882" w:hanging="0"/>
      </w:pPr>
    </w:lvl>
    <w:lvl w:ilvl="4">
      <w:start w:val="1"/>
      <w:numFmt w:val="decimal"/>
      <w:suff w:val="tab"/>
      <w:lvlText w:val="%1.%2.%3.%4.%5."/>
      <w:lvlJc w:val="left"/>
      <w:pPr>
        <w:ind w:left="1056" w:hanging="0"/>
      </w:pPr>
    </w:lvl>
    <w:lvl w:ilvl="5">
      <w:start w:val="1"/>
      <w:numFmt w:val="decimal"/>
      <w:suff w:val="tab"/>
      <w:lvlText w:val="%1.%2.%3.%4.%5.%6."/>
      <w:lvlJc w:val="left"/>
      <w:pPr>
        <w:ind w:left="1230" w:hanging="0"/>
      </w:pPr>
    </w:lvl>
    <w:lvl w:ilvl="6">
      <w:start w:val="1"/>
      <w:numFmt w:val="decimal"/>
      <w:suff w:val="tab"/>
      <w:lvlText w:val="%1.%2.%3.%4.%5.%6.%7."/>
      <w:lvlJc w:val="left"/>
      <w:pPr>
        <w:ind w:left="1404" w:hanging="0"/>
      </w:pPr>
    </w:lvl>
    <w:lvl w:ilvl="7">
      <w:start w:val="1"/>
      <w:numFmt w:val="decimal"/>
      <w:suff w:val="tab"/>
      <w:lvlText w:val="%1.%2.%3.%4.%5.%6.%7.%8."/>
      <w:lvlJc w:val="left"/>
      <w:pPr>
        <w:ind w:left="1578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752" w:hanging="0"/>
      </w:pPr>
    </w:lvl>
  </w:abstractNum>
  <w:abstractNum w:abstractNumId="36">
    <w:multiLevelType w:val="hybridMultilevel"/>
    <w:name w:val="Нумерованный список 35"/>
    <w:lvl w:ilvl="0">
      <w:start w:val="2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288" w:hanging="0"/>
      </w:pPr>
    </w:lvl>
    <w:lvl w:ilvl="2">
      <w:start w:val="1"/>
      <w:numFmt w:val="lowerRoman"/>
      <w:suff w:val="tab"/>
      <w:lvlText w:val="%3."/>
      <w:lvlJc w:val="left"/>
      <w:pPr>
        <w:ind w:left="2188" w:hanging="0"/>
      </w:pPr>
    </w:lvl>
    <w:lvl w:ilvl="3">
      <w:start w:val="1"/>
      <w:numFmt w:val="decimal"/>
      <w:suff w:val="tab"/>
      <w:lvlText w:val="%4."/>
      <w:lvlJc w:val="left"/>
      <w:pPr>
        <w:ind w:left="2728" w:hanging="0"/>
      </w:pPr>
    </w:lvl>
    <w:lvl w:ilvl="4">
      <w:start w:val="1"/>
      <w:numFmt w:val="lowerLetter"/>
      <w:suff w:val="tab"/>
      <w:lvlText w:val="%5."/>
      <w:lvlJc w:val="left"/>
      <w:pPr>
        <w:ind w:left="3448" w:hanging="0"/>
      </w:pPr>
    </w:lvl>
    <w:lvl w:ilvl="5">
      <w:start w:val="1"/>
      <w:numFmt w:val="lowerRoman"/>
      <w:suff w:val="tab"/>
      <w:lvlText w:val="%6."/>
      <w:lvlJc w:val="left"/>
      <w:pPr>
        <w:ind w:left="4348" w:hanging="0"/>
      </w:pPr>
    </w:lvl>
    <w:lvl w:ilvl="6">
      <w:start w:val="1"/>
      <w:numFmt w:val="decimal"/>
      <w:suff w:val="tab"/>
      <w:lvlText w:val="%7."/>
      <w:lvlJc w:val="left"/>
      <w:pPr>
        <w:ind w:left="4888" w:hanging="0"/>
      </w:pPr>
    </w:lvl>
    <w:lvl w:ilvl="7">
      <w:start w:val="1"/>
      <w:numFmt w:val="lowerLetter"/>
      <w:suff w:val="tab"/>
      <w:lvlText w:val="%8."/>
      <w:lvlJc w:val="left"/>
      <w:pPr>
        <w:ind w:left="5608" w:hanging="0"/>
      </w:pPr>
    </w:lvl>
    <w:lvl w:ilvl="8">
      <w:start w:val="1"/>
      <w:numFmt w:val="lowerRoman"/>
      <w:suff w:val="tab"/>
      <w:lvlText w:val="%9."/>
      <w:lvlJc w:val="left"/>
      <w:pPr>
        <w:ind w:left="6508" w:hanging="0"/>
      </w:pPr>
    </w:lvl>
  </w:abstractNum>
  <w:abstractNum w:abstractNumId="37">
    <w:multiLevelType w:val="hybridMultilevel"/>
    <w:name w:val="Нумерованный список 36"/>
    <w:lvl w:ilvl="0">
      <w:start w:val="3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8">
    <w:multiLevelType w:val="hybridMultilevel"/>
    <w:name w:val="Нумерованный список 37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3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39">
    <w:multiLevelType w:val="hybridMultilevel"/>
    <w:name w:val="Нумерованный список 38"/>
    <w:lvl w:ilvl="0">
      <w:start w:val="3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0">
    <w:multiLevelType w:val="hybridMultilevel"/>
    <w:name w:val="Нумерованный список 39"/>
    <w:lvl w:ilvl="0">
      <w:start w:val="2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41">
    <w:multiLevelType w:val="hybridMultilevel"/>
    <w:name w:val="Нумерованный список 40"/>
    <w:lvl w:ilvl="0">
      <w:start w:val="3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7170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4"/>
    <w:tmLastPosSelect w:val="0"/>
    <w:tmLastPosFrameIdx w:val="0"/>
    <w:tmLastPosCaret>
      <w:tmLastPosPgfIdx w:val="54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726488685" w:val="982" w:fileVer="342" w:fileVerOS="4"/>
  <w:guidesAndGrid showGuides="1" lockGuides="0" snapToGuides="1" snapToPageMargins="0" tolerance="8" gridDistanceHorizontal="2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eastAsia="zh-cn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eastAsia="zh-cn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eastAsia="zh-cn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eastAsia="zh-cn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eastAsia="zh-cn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eastAsia="zh-cn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/>
  <cp:revision>25</cp:revision>
  <cp:lastPrinted>2024-09-13T07:47:49Z</cp:lastPrinted>
  <dcterms:created xsi:type="dcterms:W3CDTF">2023-01-09T06:49:00Z</dcterms:created>
  <dcterms:modified xsi:type="dcterms:W3CDTF">2024-09-16T12:11:25Z</dcterms:modified>
</cp:coreProperties>
</file>