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09" w:leader="none"/>
        </w:tabs>
        <w:spacing w:lineRule="auto" w:line="240" w:before="0" w:after="0"/>
        <w:jc w:val="center"/>
        <w:rPr>
          <w:rFonts w:ascii="AGBenguiatCyr" w:hAnsi="AGBenguiatCyr" w:eastAsia="Times New Roman" w:cs="Times New Roman"/>
          <w:b/>
          <w:b/>
          <w:i/>
          <w:i/>
          <w:sz w:val="24"/>
          <w:lang w:eastAsia="ru-RU"/>
        </w:rPr>
      </w:pPr>
      <w:r>
        <w:rPr/>
        <w:drawing>
          <wp:inline distT="0" distB="0" distL="0" distR="0">
            <wp:extent cx="562610" cy="56959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32"/>
          <w:szCs w:val="32"/>
          <w:lang w:eastAsia="ru-RU"/>
        </w:rPr>
      </w:pPr>
      <w:r>
        <w:rPr>
          <w:rFonts w:eastAsia="Calibri" w:cs="Times New Roman" w:ascii="Times New Roman" w:hAnsi="Times New Roman"/>
          <w:sz w:val="32"/>
          <w:szCs w:val="32"/>
          <w:lang w:eastAsia="ru-RU"/>
        </w:rPr>
        <w:t>Ростовская область</w:t>
      </w:r>
    </w:p>
    <w:p>
      <w:pPr>
        <w:pStyle w:val="Normal"/>
        <w:tabs>
          <w:tab w:val="left" w:pos="709" w:leader="none"/>
        </w:tabs>
        <w:spacing w:lineRule="auto" w:line="240" w:before="0" w:after="0"/>
        <w:jc w:val="center"/>
        <w:rPr>
          <w:rFonts w:ascii="Times New Roman" w:hAnsi="Times New Roman" w:eastAsia="Calibri" w:cs="Times New Roman"/>
          <w:sz w:val="32"/>
          <w:szCs w:val="32"/>
          <w:lang w:eastAsia="ru-RU"/>
        </w:rPr>
      </w:pPr>
      <w:r>
        <w:rPr>
          <w:rFonts w:eastAsia="Calibri" w:cs="Times New Roman" w:ascii="Times New Roman" w:hAnsi="Times New Roman"/>
          <w:sz w:val="32"/>
          <w:szCs w:val="32"/>
          <w:lang w:eastAsia="ru-RU"/>
        </w:rPr>
        <w:t>Заветинский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32"/>
          <w:szCs w:val="32"/>
          <w:lang w:eastAsia="ru-RU"/>
        </w:rPr>
      </w:pPr>
      <w:r>
        <w:rPr>
          <w:rFonts w:eastAsia="Calibri" w:cs="Times New Roman" w:ascii="Times New Roman" w:hAnsi="Times New Roman"/>
          <w:sz w:val="32"/>
          <w:szCs w:val="32"/>
          <w:lang w:eastAsia="ru-RU"/>
        </w:rPr>
        <w:t>муниципальное образование «Федосеевское  сельское поселение»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sz w:val="32"/>
          <w:szCs w:val="32"/>
          <w:lang w:eastAsia="ru-RU"/>
        </w:rPr>
      </w:pPr>
      <w:r>
        <w:rPr>
          <w:rFonts w:eastAsia="Calibri" w:cs="Times New Roman" w:ascii="Times New Roman" w:hAnsi="Times New Roman"/>
          <w:sz w:val="32"/>
          <w:szCs w:val="32"/>
          <w:lang w:eastAsia="ru-RU"/>
        </w:rPr>
        <w:t>Администрация Федосеевского  сельского поселения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 xml:space="preserve">                                         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 xml:space="preserve">                                                    </w:t>
      </w:r>
    </w:p>
    <w:p>
      <w:pPr>
        <w:pStyle w:val="Normal"/>
        <w:spacing w:lineRule="auto" w:line="240" w:before="0" w:after="0"/>
        <w:ind w:left="1080" w:right="960" w:hanging="0"/>
        <w:jc w:val="center"/>
        <w:rPr>
          <w:rFonts w:ascii="Times New Roman" w:hAnsi="Times New Roman" w:eastAsia="Times New Roman" w:cs="Times New Roman"/>
          <w:b/>
          <w:b/>
          <w:bCs/>
          <w:sz w:val="48"/>
          <w:szCs w:val="4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48"/>
          <w:szCs w:val="48"/>
          <w:lang w:eastAsia="ar-SA"/>
        </w:rPr>
        <w:t>Постановление</w:t>
      </w:r>
    </w:p>
    <w:p>
      <w:pPr>
        <w:pStyle w:val="Normal"/>
        <w:spacing w:lineRule="auto" w:line="240" w:before="0" w:after="0"/>
        <w:ind w:left="1080" w:right="960" w:hanging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№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tabs>
          <w:tab w:val="left" w:pos="709" w:leader="none"/>
          <w:tab w:val="left" w:pos="8931" w:leader="none"/>
        </w:tabs>
        <w:spacing w:lineRule="auto" w:line="240" w:before="0" w:after="0"/>
        <w:ind w:right="-1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17.04.2018                                                                                               с. Федосеевка</w:t>
      </w:r>
    </w:p>
    <w:p>
      <w:pPr>
        <w:pStyle w:val="Normal"/>
        <w:tabs>
          <w:tab w:val="left" w:pos="709" w:leader="none"/>
          <w:tab w:val="left" w:pos="893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ab/>
        <w:t xml:space="preserve">                         </w:t>
      </w:r>
    </w:p>
    <w:tbl>
      <w:tblPr>
        <w:tblW w:w="9705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5313"/>
        <w:gridCol w:w="4391"/>
      </w:tblGrid>
      <w:tr>
        <w:trPr>
          <w:trHeight w:val="591" w:hRule="atLeast"/>
        </w:trPr>
        <w:tc>
          <w:tcPr>
            <w:tcW w:w="53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ar-SA"/>
              </w:rPr>
            </w:pPr>
            <w:bookmarkStart w:id="0" w:name="__DdeLink__137_1394071254"/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ar-SA"/>
              </w:rPr>
              <w:t>Об утверждении состава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ar-SA"/>
              </w:rPr>
            </w:pPr>
            <w:bookmarkStart w:id="1" w:name="__DdeLink__137_1394071254"/>
            <w:bookmarkEnd w:id="1"/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ar-SA"/>
              </w:rPr>
              <w:t xml:space="preserve">Единой  комиссии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ar-SA"/>
              </w:rPr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</w:tbl>
    <w:p>
      <w:pPr>
        <w:pStyle w:val="Normal"/>
        <w:tabs>
          <w:tab w:val="left" w:pos="709" w:leader="none"/>
        </w:tabs>
        <w:spacing w:lineRule="auto" w:line="240" w:before="0" w:after="0"/>
        <w:ind w:right="-57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4"/>
          <w:lang w:eastAsia="ar-SA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4"/>
          <w:lang w:eastAsia="ar-SA"/>
        </w:rPr>
        <w:t xml:space="preserve">На основании Федерального закона от 12.01.1996 № 8-ФЗ «О погребении и похоронном деле», Федерального закона от 06.10.2003  № 131-ФЗ  «Об общих принципах организации местного самоуправления в Российской Федерации», Устава муниципального образования «Федосеевское сельское поселение», решения Собрания депутатов Федосеевского сельского поселения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4"/>
          <w:lang w:eastAsia="ar-SA"/>
        </w:rPr>
        <w:t>от 17.04.2018 № 56</w:t>
      </w:r>
      <w:r>
        <w:rPr>
          <w:rFonts w:eastAsia="Times New Roman" w:cs="Times New Roman" w:ascii="Times New Roman" w:hAnsi="Times New Roman"/>
          <w:sz w:val="28"/>
          <w:szCs w:val="24"/>
          <w:lang w:eastAsia="ar-SA"/>
        </w:rPr>
        <w:t xml:space="preserve"> «Об утверждении Положения об организации ритуальных услуг и содержания мест погребения и захоронения на территории Федосеевского сельского поселения»,</w:t>
      </w:r>
    </w:p>
    <w:p>
      <w:pPr>
        <w:pStyle w:val="Normal"/>
        <w:tabs>
          <w:tab w:val="left" w:pos="709" w:leader="none"/>
        </w:tabs>
        <w:spacing w:lineRule="auto" w:line="240" w:before="0" w:after="0"/>
        <w:ind w:right="-57" w:hanging="0"/>
        <w:jc w:val="both"/>
        <w:rPr>
          <w:rFonts w:ascii="Times New Roman" w:hAnsi="Times New Roman" w:eastAsia="Times New Roman" w:cs="Times New Roman"/>
          <w:sz w:val="28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ar-SA"/>
        </w:rPr>
      </w:r>
    </w:p>
    <w:p>
      <w:pPr>
        <w:pStyle w:val="Normal"/>
        <w:tabs>
          <w:tab w:val="left" w:pos="709" w:leader="none"/>
          <w:tab w:val="left" w:pos="8931" w:leader="none"/>
        </w:tabs>
        <w:spacing w:lineRule="auto" w:line="240" w:before="0" w:after="0"/>
        <w:ind w:right="-57" w:hanging="0"/>
        <w:jc w:val="center"/>
        <w:rPr>
          <w:rFonts w:ascii="Times New Roman" w:hAnsi="Times New Roman" w:eastAsia="Times New Roman" w:cs="Times New Roman"/>
          <w:sz w:val="28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ar-SA"/>
        </w:rPr>
        <w:t>ПОСТАНОВЛЯЮ:</w:t>
      </w:r>
    </w:p>
    <w:p>
      <w:pPr>
        <w:pStyle w:val="Normal"/>
        <w:spacing w:lineRule="auto" w:line="240" w:before="0" w:after="0"/>
        <w:ind w:right="-284" w:hanging="0"/>
        <w:jc w:val="center"/>
        <w:rPr>
          <w:rFonts w:ascii="Times New Roman" w:hAnsi="Times New Roman" w:eastAsia="Times New Roman" w:cs="Times New Roman"/>
          <w:sz w:val="28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ar-SA"/>
        </w:rPr>
      </w:r>
    </w:p>
    <w:p>
      <w:pPr>
        <w:pStyle w:val="Normal"/>
        <w:tabs>
          <w:tab w:val="left" w:pos="525" w:leader="none"/>
          <w:tab w:val="left" w:pos="585" w:leader="none"/>
          <w:tab w:val="left" w:pos="630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pacing w:val="-2"/>
          <w:sz w:val="28"/>
          <w:szCs w:val="24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4"/>
          <w:lang w:eastAsia="ar-SA"/>
        </w:rPr>
        <w:tab/>
        <w:t xml:space="preserve">1.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Утвердить </w:t>
      </w:r>
      <w:r>
        <w:rPr>
          <w:rFonts w:eastAsia="Times New Roman" w:cs="Times New Roman" w:ascii="Times New Roman" w:hAnsi="Times New Roman"/>
          <w:sz w:val="28"/>
          <w:szCs w:val="24"/>
          <w:lang w:eastAsia="ar-SA"/>
        </w:rPr>
        <w:t xml:space="preserve">состав Единой  комиссии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об   организации   ритуальных   услуг   и   содержании   мест   погребения   и  захоронения на территории Федосеевского сельского поселения согласно приложению.</w:t>
      </w:r>
      <w:r>
        <w:rPr>
          <w:rFonts w:eastAsia="Times New Roman" w:cs="Times New Roman" w:ascii="Times New Roman" w:hAnsi="Times New Roman"/>
          <w:sz w:val="28"/>
          <w:szCs w:val="24"/>
          <w:shd w:fill="FFFFFF" w:val="clear"/>
          <w:lang w:eastAsia="ar-SA"/>
        </w:rPr>
        <w:t xml:space="preserve"> </w:t>
      </w:r>
    </w:p>
    <w:p>
      <w:pPr>
        <w:pStyle w:val="Normal"/>
        <w:tabs>
          <w:tab w:val="left" w:pos="426" w:leader="none"/>
          <w:tab w:val="left" w:pos="709" w:leader="none"/>
          <w:tab w:val="left" w:pos="8931" w:leader="none"/>
        </w:tabs>
        <w:spacing w:lineRule="auto" w:line="240" w:before="0" w:after="0"/>
        <w:ind w:right="-57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4"/>
          <w:lang w:eastAsia="ar-SA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4"/>
          <w:lang w:eastAsia="ar-SA"/>
        </w:rPr>
        <w:t xml:space="preserve">2.  Настоящее постановление вступает в силу со дня его подписания. </w:t>
      </w:r>
    </w:p>
    <w:p>
      <w:pPr>
        <w:pStyle w:val="Normal"/>
        <w:tabs>
          <w:tab w:val="left" w:pos="426" w:leader="none"/>
          <w:tab w:val="left" w:pos="1020" w:leader="none"/>
          <w:tab w:val="left" w:pos="8931" w:leader="none"/>
        </w:tabs>
        <w:spacing w:lineRule="auto" w:line="240" w:before="0" w:after="0"/>
        <w:ind w:right="-57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4"/>
          <w:lang w:eastAsia="ar-SA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4"/>
          <w:lang w:eastAsia="ar-SA"/>
        </w:rPr>
        <w:t>3. Контроль за выполнением настоящего постановления оставляю  за собой.</w:t>
      </w:r>
    </w:p>
    <w:p>
      <w:pPr>
        <w:pStyle w:val="Normal"/>
        <w:tabs>
          <w:tab w:val="left" w:pos="8931" w:leader="none"/>
        </w:tabs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tabs>
          <w:tab w:val="left" w:pos="0" w:leader="none"/>
          <w:tab w:val="left" w:pos="709" w:leader="none"/>
          <w:tab w:val="left" w:pos="8931" w:leader="none"/>
        </w:tabs>
        <w:spacing w:lineRule="auto" w:line="240" w:before="0" w:after="0"/>
        <w:ind w:firstLine="426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tabs>
          <w:tab w:val="left" w:pos="0" w:leader="none"/>
          <w:tab w:val="left" w:pos="709" w:leader="none"/>
          <w:tab w:val="left" w:pos="8931" w:leader="none"/>
        </w:tabs>
        <w:spacing w:lineRule="auto" w:line="240" w:before="0" w:after="0"/>
        <w:ind w:firstLine="426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tabs>
          <w:tab w:val="left" w:pos="0" w:leader="none"/>
          <w:tab w:val="left" w:pos="709" w:leader="none"/>
          <w:tab w:val="left" w:pos="8931" w:leader="none"/>
        </w:tabs>
        <w:spacing w:lineRule="auto" w:line="240" w:before="0" w:after="0"/>
        <w:ind w:firstLine="426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Глава Администрации</w:t>
      </w:r>
    </w:p>
    <w:p>
      <w:pPr>
        <w:pStyle w:val="Normal"/>
        <w:tabs>
          <w:tab w:val="left" w:pos="0" w:leader="none"/>
          <w:tab w:val="left" w:pos="700" w:leader="none"/>
          <w:tab w:val="left" w:pos="8931" w:leader="none"/>
        </w:tabs>
        <w:spacing w:lineRule="auto" w:line="240" w:before="0" w:after="0"/>
        <w:ind w:firstLine="426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Федосеевского сельского поселения                              А.Р.Ткаченко</w:t>
      </w:r>
    </w:p>
    <w:p>
      <w:pPr>
        <w:pStyle w:val="Normal"/>
        <w:tabs>
          <w:tab w:val="left" w:pos="0" w:leader="none"/>
          <w:tab w:val="left" w:pos="700" w:leader="none"/>
          <w:tab w:val="left" w:pos="8931" w:leader="none"/>
        </w:tabs>
        <w:spacing w:lineRule="auto" w:line="240" w:before="0" w:after="0"/>
        <w:ind w:firstLine="426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Постановление вносит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ведущий специалист по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вопросам муниципального хозяйства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Приложение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</w:t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к постановлению</w:t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Администрации </w:t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Федосеевского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сельского поселения         </w:t>
      </w:r>
    </w:p>
    <w:p>
      <w:pPr>
        <w:pStyle w:val="Normal"/>
        <w:overflowPunct w:val="true"/>
        <w:spacing w:lineRule="auto" w:line="240" w:before="0" w:after="0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от 17.04.2018 №43</w:t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СОСТАВ                                                       </w:t>
      </w:r>
    </w:p>
    <w:p>
      <w:pPr>
        <w:pStyle w:val="Normal"/>
        <w:overflowPunct w:val="true"/>
        <w:spacing w:lineRule="auto" w:line="240" w:before="0" w:after="0"/>
        <w:ind w:left="283" w:hanging="0"/>
        <w:textAlignment w:val="baseline"/>
        <w:rPr>
          <w:rFonts w:ascii="Times New Roman" w:hAnsi="Times New Roman" w:eastAsia="Times New Roman" w:cs="Times New Roman"/>
          <w:sz w:val="32"/>
          <w:szCs w:val="32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    </w:t>
      </w:r>
      <w:r>
        <w:rPr>
          <w:rFonts w:eastAsia="Times New Roman" w:cs="Times New Roman" w:ascii="Times New Roman" w:hAnsi="Times New Roman"/>
          <w:sz w:val="32"/>
          <w:szCs w:val="32"/>
          <w:lang w:eastAsia="ar-SA"/>
        </w:rPr>
        <w:t>Единой комиссии по вопросам похоронного дела</w:t>
      </w:r>
    </w:p>
    <w:p>
      <w:pPr>
        <w:pStyle w:val="Normal"/>
        <w:overflowPunct w:val="true"/>
        <w:spacing w:lineRule="auto" w:line="240" w:before="0" w:after="0"/>
        <w:ind w:left="283" w:hanging="0"/>
        <w:textAlignment w:val="baseline"/>
        <w:rPr>
          <w:rFonts w:ascii="Times New Roman" w:hAnsi="Times New Roman" w:eastAsia="Times New Roman" w:cs="Times New Roman"/>
          <w:sz w:val="32"/>
          <w:szCs w:val="32"/>
          <w:lang w:eastAsia="ar-SA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32"/>
          <w:szCs w:val="32"/>
          <w:lang w:eastAsia="ar-SA"/>
        </w:rPr>
        <w:t xml:space="preserve">по осуществлению погребения умерших граждан на территории           </w:t>
      </w:r>
    </w:p>
    <w:p>
      <w:pPr>
        <w:pStyle w:val="Normal"/>
        <w:overflowPunct w:val="true"/>
        <w:spacing w:lineRule="auto" w:line="240" w:before="0" w:after="0"/>
        <w:ind w:left="283" w:hanging="0"/>
        <w:textAlignment w:val="baseline"/>
        <w:rPr/>
      </w:pPr>
      <w:r>
        <w:rPr>
          <w:rFonts w:eastAsia="Times New Roman" w:cs="Times New Roman" w:ascii="Times New Roman" w:hAnsi="Times New Roman"/>
          <w:sz w:val="32"/>
          <w:szCs w:val="32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32"/>
          <w:szCs w:val="32"/>
          <w:lang w:eastAsia="ar-SA"/>
        </w:rPr>
        <w:t>муниципального образования «Федосеевское сельское поселение»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</w:t>
      </w:r>
    </w:p>
    <w:p>
      <w:pPr>
        <w:pStyle w:val="Normal"/>
        <w:overflowPunct w:val="true"/>
        <w:spacing w:lineRule="auto" w:line="240" w:before="0" w:after="0"/>
        <w:ind w:left="283" w:hanging="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</w:t>
      </w:r>
    </w:p>
    <w:p>
      <w:pPr>
        <w:pStyle w:val="Normal"/>
        <w:overflowPunct w:val="true"/>
        <w:spacing w:lineRule="auto" w:line="240" w:before="0" w:after="0"/>
        <w:ind w:left="283" w:hanging="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tbl>
      <w:tblPr>
        <w:tblW w:w="982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47"/>
        <w:gridCol w:w="6280"/>
      </w:tblGrid>
      <w:tr>
        <w:trPr/>
        <w:tc>
          <w:tcPr>
            <w:tcW w:w="3547" w:type="dxa"/>
            <w:tcBorders/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Ткаченко</w:t>
            </w:r>
          </w:p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Алексей Русланович</w:t>
            </w:r>
          </w:p>
        </w:tc>
        <w:tc>
          <w:tcPr>
            <w:tcW w:w="6280" w:type="dxa"/>
            <w:tcBorders/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глава Администрации Федосеевского  сельского поселения,  председатель комиссии</w:t>
            </w:r>
          </w:p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  <w:tr>
        <w:trPr>
          <w:trHeight w:val="862" w:hRule="atLeast"/>
        </w:trPr>
        <w:tc>
          <w:tcPr>
            <w:tcW w:w="3547" w:type="dxa"/>
            <w:tcBorders/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Бардыкова</w:t>
            </w:r>
          </w:p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Лидия Васильевна</w:t>
            </w:r>
          </w:p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Члены комиссии:</w:t>
            </w:r>
          </w:p>
        </w:tc>
        <w:tc>
          <w:tcPr>
            <w:tcW w:w="6280" w:type="dxa"/>
            <w:tcBorders/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старший инспектор сектора экономики и финансов Администрации сельского поселения, секретарь комиссии</w:t>
            </w:r>
          </w:p>
        </w:tc>
      </w:tr>
      <w:tr>
        <w:trPr>
          <w:trHeight w:val="1340" w:hRule="atLeast"/>
        </w:trPr>
        <w:tc>
          <w:tcPr>
            <w:tcW w:w="3547" w:type="dxa"/>
            <w:tcBorders/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Бочаров</w:t>
            </w:r>
          </w:p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Александр Вячеславович</w:t>
            </w:r>
          </w:p>
        </w:tc>
        <w:tc>
          <w:tcPr>
            <w:tcW w:w="6280" w:type="dxa"/>
            <w:tcBorders/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инспектор по вопросам имущественных и земельных отношений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Администрации сельского поселения</w:t>
            </w:r>
          </w:p>
        </w:tc>
      </w:tr>
      <w:tr>
        <w:trPr/>
        <w:tc>
          <w:tcPr>
            <w:tcW w:w="35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Бондаренко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Владимир Викторович</w:t>
            </w:r>
          </w:p>
          <w:p>
            <w:pPr>
              <w:pStyle w:val="Normal"/>
              <w:tabs>
                <w:tab w:val="left" w:pos="731" w:leader="none"/>
              </w:tabs>
              <w:spacing w:lineRule="auto" w:line="240" w:before="0" w:after="120"/>
              <w:ind w:left="28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628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hanging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ведущий специалист по вопросам муниципального хозяйства  Администрации Федосеевского сельского поселения</w:t>
            </w:r>
          </w:p>
        </w:tc>
      </w:tr>
      <w:tr>
        <w:trPr>
          <w:trHeight w:val="645" w:hRule="atLeast"/>
        </w:trPr>
        <w:tc>
          <w:tcPr>
            <w:tcW w:w="35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Данильченко Елена Николаевна</w:t>
            </w:r>
          </w:p>
        </w:tc>
        <w:tc>
          <w:tcPr>
            <w:tcW w:w="628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hanging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ведущий специалист по общим вопросам Администрации сельского поселения</w:t>
            </w:r>
          </w:p>
        </w:tc>
      </w:tr>
      <w:tr>
        <w:trPr>
          <w:trHeight w:val="787" w:hRule="exact"/>
        </w:trPr>
        <w:tc>
          <w:tcPr>
            <w:tcW w:w="3547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28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628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28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</w:tbl>
    <w:p>
      <w:pPr>
        <w:pStyle w:val="Normal"/>
        <w:tabs>
          <w:tab w:val="left" w:pos="709" w:leader="none"/>
          <w:tab w:val="left" w:pos="8931" w:leader="none"/>
        </w:tabs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8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ar-SA"/>
        </w:rPr>
        <w:t xml:space="preserve">   </w:t>
      </w:r>
    </w:p>
    <w:p>
      <w:pPr>
        <w:pStyle w:val="Normal"/>
        <w:tabs>
          <w:tab w:val="left" w:pos="709" w:leader="none"/>
          <w:tab w:val="left" w:pos="8931" w:leader="none"/>
        </w:tabs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ar-SA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4"/>
          <w:lang w:eastAsia="ar-SA"/>
        </w:rPr>
        <w:t xml:space="preserve">Ведущий специалист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</w:t>
      </w:r>
    </w:p>
    <w:p>
      <w:pPr>
        <w:pStyle w:val="Normal"/>
        <w:tabs>
          <w:tab w:val="left" w:pos="8931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общим вопросам                                                      Е.Н.Данильченко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GBenguiat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632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link w:val="a3"/>
    <w:uiPriority w:val="10"/>
    <w:qFormat/>
    <w:rsid w:val="00a900b1"/>
    <w:rPr>
      <w:rFonts w:ascii="Calibri" w:hAnsi="Calibri" w:eastAsia="Calibri" w:cs="Times New Roman"/>
      <w:b/>
      <w:sz w:val="20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link w:val="a5"/>
    <w:uiPriority w:val="99"/>
    <w:qFormat/>
    <w:rsid w:val="00a900b1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6" w:customStyle="1">
    <w:name w:val="Без интервала Знак"/>
    <w:link w:val="a8"/>
    <w:qFormat/>
    <w:locked/>
    <w:rsid w:val="00a900b1"/>
    <w:rPr>
      <w:rFonts w:ascii="Times New Roman" w:hAnsi="Times New Roman" w:eastAsia="Times New Roman" w:cs="Times New Roman"/>
      <w:lang w:eastAsia="ru-RU"/>
    </w:rPr>
  </w:style>
  <w:style w:type="character" w:styleId="Style17" w:customStyle="1">
    <w:name w:val="Текст выноски Знак"/>
    <w:basedOn w:val="DefaultParagraphFont"/>
    <w:link w:val="a9"/>
    <w:uiPriority w:val="99"/>
    <w:semiHidden/>
    <w:qFormat/>
    <w:rsid w:val="00a900b1"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>
    <w:name w:val="Title"/>
    <w:basedOn w:val="Normal"/>
    <w:link w:val="a4"/>
    <w:uiPriority w:val="10"/>
    <w:qFormat/>
    <w:rsid w:val="00a900b1"/>
    <w:pPr>
      <w:spacing w:lineRule="auto" w:line="240" w:before="0" w:after="0"/>
      <w:jc w:val="center"/>
    </w:pPr>
    <w:rPr>
      <w:rFonts w:ascii="Calibri" w:hAnsi="Calibri" w:eastAsia="Calibri" w:cs="Times New Roman"/>
      <w:b/>
      <w:sz w:val="20"/>
      <w:szCs w:val="20"/>
      <w:lang w:eastAsia="ru-RU"/>
    </w:rPr>
  </w:style>
  <w:style w:type="paragraph" w:styleId="Style24">
    <w:name w:val="Body Text Indent"/>
    <w:basedOn w:val="Normal"/>
    <w:link w:val="a6"/>
    <w:uiPriority w:val="99"/>
    <w:unhideWhenUsed/>
    <w:rsid w:val="00a900b1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NoSpacing">
    <w:name w:val="No Spacing"/>
    <w:link w:val="a7"/>
    <w:qFormat/>
    <w:rsid w:val="00a900b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a900b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LibreOffice/5.2.2.2$Windows_x86 LibreOffice_project/8f96e87c890bf8fa77463cd4b640a2312823f3ad</Application>
  <Pages>2</Pages>
  <Words>242</Words>
  <Characters>1917</Characters>
  <CharactersWithSpaces>3816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2018-02-22T06:35:00Z</dcterms:created>
  <dc:creator>Г.А.Соловьева</dc:creator>
  <dc:description/>
  <dc:language>ru-RU</dc:language>
  <cp:lastModifiedBy/>
  <dcterms:modified xsi:type="dcterms:W3CDTF">2018-04-19T12:01:30Z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