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6E4B" w14:textId="466968F2" w:rsidR="004B2C5A" w:rsidRDefault="00B73F05">
      <w:r>
        <w:rPr>
          <w:sz w:val="28"/>
        </w:rPr>
        <w:t xml:space="preserve">                                                        </w:t>
      </w:r>
      <w:r>
        <w:rPr>
          <w:noProof/>
        </w:rPr>
        <w:drawing>
          <wp:inline distT="0" distB="0" distL="0" distR="0" wp14:anchorId="1F5E7508" wp14:editId="05BC85CF">
            <wp:extent cx="571500"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571500" cy="571500"/>
                    </a:xfrm>
                    <a:prstGeom prst="rect">
                      <a:avLst/>
                    </a:prstGeom>
                  </pic:spPr>
                </pic:pic>
              </a:graphicData>
            </a:graphic>
          </wp:inline>
        </w:drawing>
      </w:r>
      <w:r>
        <w:rPr>
          <w:sz w:val="28"/>
        </w:rPr>
        <w:t xml:space="preserve">                                                                     </w:t>
      </w:r>
    </w:p>
    <w:p w14:paraId="2292D557" w14:textId="77777777" w:rsidR="004B2C5A" w:rsidRDefault="00B73F05">
      <w:pPr>
        <w:jc w:val="center"/>
      </w:pPr>
      <w:r>
        <w:rPr>
          <w:b/>
        </w:rPr>
        <w:t>Российская Федерация</w:t>
      </w:r>
    </w:p>
    <w:p w14:paraId="760F36E1" w14:textId="77777777" w:rsidR="004B2C5A" w:rsidRDefault="00B73F05">
      <w:pPr>
        <w:pStyle w:val="3"/>
        <w:jc w:val="center"/>
      </w:pPr>
      <w:r>
        <w:rPr>
          <w:rFonts w:ascii="Times New Roman CYR" w:hAnsi="Times New Roman CYR"/>
          <w:b w:val="0"/>
          <w:i w:val="0"/>
          <w:sz w:val="32"/>
        </w:rPr>
        <w:t>Ростовская область</w:t>
      </w:r>
    </w:p>
    <w:p w14:paraId="40B9527F" w14:textId="77777777" w:rsidR="004B2C5A" w:rsidRDefault="00B73F05">
      <w:pPr>
        <w:pStyle w:val="3"/>
        <w:jc w:val="center"/>
      </w:pPr>
      <w:r>
        <w:rPr>
          <w:rFonts w:ascii="Times New Roman CYR" w:hAnsi="Times New Roman CYR"/>
          <w:b w:val="0"/>
          <w:i w:val="0"/>
          <w:sz w:val="32"/>
        </w:rPr>
        <w:t>Заветинский район</w:t>
      </w:r>
    </w:p>
    <w:p w14:paraId="209E9640" w14:textId="77777777" w:rsidR="004B2C5A" w:rsidRDefault="00B73F05">
      <w:pPr>
        <w:pStyle w:val="3"/>
        <w:jc w:val="center"/>
      </w:pPr>
      <w:r>
        <w:rPr>
          <w:rFonts w:ascii="Times New Roman CYR" w:hAnsi="Times New Roman CYR"/>
          <w:b w:val="0"/>
          <w:i w:val="0"/>
          <w:sz w:val="32"/>
        </w:rPr>
        <w:t>муниципальное образование «Федосеевское сельское поселение»</w:t>
      </w:r>
    </w:p>
    <w:p w14:paraId="7EF6CCFE" w14:textId="77777777" w:rsidR="004B2C5A" w:rsidRDefault="00B73F05">
      <w:pPr>
        <w:pStyle w:val="3"/>
        <w:ind w:left="-100"/>
        <w:jc w:val="center"/>
      </w:pPr>
      <w:r>
        <w:rPr>
          <w:rFonts w:ascii="Times New Roman CYR" w:hAnsi="Times New Roman CYR"/>
          <w:b w:val="0"/>
          <w:i w:val="0"/>
          <w:sz w:val="32"/>
        </w:rPr>
        <w:t>Собрание депутатов Федосеевского сельского поселения</w:t>
      </w:r>
    </w:p>
    <w:p w14:paraId="5D2331DE" w14:textId="77777777" w:rsidR="004B2C5A" w:rsidRDefault="004B2C5A">
      <w:pPr>
        <w:pStyle w:val="4"/>
      </w:pPr>
    </w:p>
    <w:p w14:paraId="2A3D0CC2" w14:textId="77777777" w:rsidR="004B2C5A" w:rsidRDefault="00B73F05">
      <w:pPr>
        <w:jc w:val="center"/>
      </w:pPr>
      <w:r>
        <w:rPr>
          <w:sz w:val="28"/>
        </w:rPr>
        <w:t xml:space="preserve">                                                                                                                                                                                                </w:t>
      </w:r>
    </w:p>
    <w:p w14:paraId="031F32AA" w14:textId="77777777" w:rsidR="004B2C5A" w:rsidRDefault="00B73F05">
      <w:pPr>
        <w:tabs>
          <w:tab w:val="left" w:pos="760"/>
          <w:tab w:val="center" w:pos="4949"/>
        </w:tabs>
      </w:pPr>
      <w:r>
        <w:tab/>
      </w:r>
      <w:r>
        <w:tab/>
      </w:r>
      <w:r>
        <w:rPr>
          <w:b/>
          <w:sz w:val="48"/>
        </w:rPr>
        <w:t>Р е ш е н и е</w:t>
      </w:r>
    </w:p>
    <w:p w14:paraId="5EE76279" w14:textId="77777777" w:rsidR="004B2C5A" w:rsidRDefault="004B2C5A">
      <w:pPr>
        <w:jc w:val="center"/>
        <w:rPr>
          <w:sz w:val="28"/>
        </w:rPr>
      </w:pPr>
    </w:p>
    <w:tbl>
      <w:tblPr>
        <w:tblW w:w="0" w:type="auto"/>
        <w:tblInd w:w="-110" w:type="dxa"/>
        <w:tblLayout w:type="fixed"/>
        <w:tblCellMar>
          <w:left w:w="10" w:type="dxa"/>
          <w:right w:w="10" w:type="dxa"/>
        </w:tblCellMar>
        <w:tblLook w:val="04A0" w:firstRow="1" w:lastRow="0" w:firstColumn="1" w:lastColumn="0" w:noHBand="0" w:noVBand="1"/>
      </w:tblPr>
      <w:tblGrid>
        <w:gridCol w:w="5105"/>
        <w:gridCol w:w="4643"/>
      </w:tblGrid>
      <w:tr w:rsidR="004B2C5A" w14:paraId="157646A3" w14:textId="77777777">
        <w:trPr>
          <w:trHeight w:val="776"/>
        </w:trPr>
        <w:tc>
          <w:tcPr>
            <w:tcW w:w="5105" w:type="dxa"/>
            <w:shd w:val="clear" w:color="auto" w:fill="auto"/>
            <w:tcMar>
              <w:top w:w="0" w:type="dxa"/>
              <w:left w:w="70" w:type="dxa"/>
              <w:bottom w:w="0" w:type="dxa"/>
              <w:right w:w="70" w:type="dxa"/>
            </w:tcMar>
          </w:tcPr>
          <w:p w14:paraId="6DB99712" w14:textId="77777777" w:rsidR="004B2C5A" w:rsidRDefault="00B73F05">
            <w:pPr>
              <w:rPr>
                <w:sz w:val="28"/>
              </w:rPr>
            </w:pPr>
            <w:bookmarkStart w:id="0" w:name="_Hlk120613976"/>
            <w:r>
              <w:rPr>
                <w:sz w:val="28"/>
              </w:rPr>
              <w:t>О бюджете Федосеевского сельского поселения Заветинского района на 2025 год и плановый период 2026 и 2027 годов</w:t>
            </w:r>
            <w:bookmarkEnd w:id="0"/>
          </w:p>
        </w:tc>
        <w:tc>
          <w:tcPr>
            <w:tcW w:w="4643" w:type="dxa"/>
            <w:shd w:val="clear" w:color="auto" w:fill="auto"/>
            <w:tcMar>
              <w:top w:w="0" w:type="dxa"/>
              <w:left w:w="70" w:type="dxa"/>
              <w:bottom w:w="0" w:type="dxa"/>
              <w:right w:w="70" w:type="dxa"/>
            </w:tcMar>
          </w:tcPr>
          <w:p w14:paraId="03E57997" w14:textId="77777777" w:rsidR="004B2C5A" w:rsidRDefault="004B2C5A">
            <w:pPr>
              <w:ind w:left="-540" w:right="-233"/>
              <w:jc w:val="both"/>
              <w:rPr>
                <w:sz w:val="28"/>
              </w:rPr>
            </w:pPr>
          </w:p>
        </w:tc>
      </w:tr>
    </w:tbl>
    <w:p w14:paraId="75809834" w14:textId="77777777" w:rsidR="004B2C5A" w:rsidRDefault="004B2C5A">
      <w:pPr>
        <w:jc w:val="both"/>
        <w:rPr>
          <w:sz w:val="28"/>
        </w:rPr>
      </w:pPr>
    </w:p>
    <w:p w14:paraId="615BFD8C" w14:textId="77777777" w:rsidR="004B2C5A" w:rsidRDefault="00B73F05">
      <w:r>
        <w:rPr>
          <w:b/>
          <w:sz w:val="28"/>
        </w:rPr>
        <w:t xml:space="preserve">                   Принято</w:t>
      </w:r>
    </w:p>
    <w:p w14:paraId="211ACB0A" w14:textId="41D34E77" w:rsidR="004B2C5A" w:rsidRDefault="00B73F05">
      <w:r>
        <w:rPr>
          <w:b/>
          <w:sz w:val="28"/>
        </w:rPr>
        <w:t xml:space="preserve">    Собранием депутатов                                                       </w:t>
      </w:r>
      <w:r w:rsidR="00A16A5A">
        <w:rPr>
          <w:b/>
          <w:sz w:val="28"/>
        </w:rPr>
        <w:t>26 декабря</w:t>
      </w:r>
      <w:r>
        <w:rPr>
          <w:b/>
          <w:sz w:val="28"/>
        </w:rPr>
        <w:t xml:space="preserve"> 2024 года       </w:t>
      </w:r>
    </w:p>
    <w:p w14:paraId="1BEBF6AF" w14:textId="77777777" w:rsidR="004B2C5A" w:rsidRDefault="004B2C5A"/>
    <w:p w14:paraId="466345F4" w14:textId="06F0E838" w:rsidR="004B2C5A" w:rsidRDefault="00B73F05">
      <w:pPr>
        <w:ind w:firstLine="540"/>
        <w:jc w:val="both"/>
      </w:pPr>
      <w:r>
        <w:rPr>
          <w:sz w:val="28"/>
        </w:rPr>
        <w:t xml:space="preserve"> Рассмотрев предоставленный Администрацией Федосеевского сельского поселения проект бюджета сельского поселения на 2025 год и плановый период 2026 и 2027 годов, руководствуясь Бюджетным кодексом Российской Федерации, Областн</w:t>
      </w:r>
      <w:r w:rsidR="003C139D">
        <w:rPr>
          <w:sz w:val="28"/>
        </w:rPr>
        <w:t>ым</w:t>
      </w:r>
      <w:r>
        <w:rPr>
          <w:sz w:val="28"/>
        </w:rPr>
        <w:t xml:space="preserve"> закон</w:t>
      </w:r>
      <w:r w:rsidR="003C139D">
        <w:rPr>
          <w:sz w:val="28"/>
        </w:rPr>
        <w:t>ом Ростовской области от 24.12.2024 № 228-ЗС</w:t>
      </w:r>
      <w:r>
        <w:rPr>
          <w:sz w:val="28"/>
        </w:rPr>
        <w:t xml:space="preserve">  «Об областном бюджете на 2025 год и на плановый период 2026 и 2027 годов», Решением Заветинского районного Собрания депутатов от 10.11.2007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 со статьей 28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  </w:t>
      </w:r>
    </w:p>
    <w:p w14:paraId="697F8C30" w14:textId="77777777" w:rsidR="004B2C5A" w:rsidRDefault="004B2C5A">
      <w:pPr>
        <w:ind w:left="540"/>
        <w:jc w:val="both"/>
        <w:rPr>
          <w:sz w:val="28"/>
        </w:rPr>
      </w:pPr>
    </w:p>
    <w:p w14:paraId="5D31F284" w14:textId="77777777" w:rsidR="004B2C5A" w:rsidRDefault="00B73F05">
      <w:pPr>
        <w:ind w:left="540"/>
        <w:jc w:val="center"/>
      </w:pPr>
      <w:r>
        <w:rPr>
          <w:sz w:val="28"/>
        </w:rPr>
        <w:t>РЕШИЛО:</w:t>
      </w:r>
    </w:p>
    <w:p w14:paraId="60318D10" w14:textId="77777777" w:rsidR="004B2C5A" w:rsidRDefault="00B73F05">
      <w:pPr>
        <w:ind w:left="540"/>
        <w:jc w:val="both"/>
      </w:pPr>
      <w:r>
        <w:rPr>
          <w:sz w:val="28"/>
        </w:rPr>
        <w:t xml:space="preserve">  </w:t>
      </w:r>
    </w:p>
    <w:p w14:paraId="67FD9A38" w14:textId="7C121169" w:rsidR="004B2C5A" w:rsidRDefault="00B73F05">
      <w:pPr>
        <w:ind w:firstLine="540"/>
        <w:jc w:val="both"/>
      </w:pPr>
      <w:r>
        <w:rPr>
          <w:sz w:val="28"/>
        </w:rPr>
        <w:t>1. Утвердить основные характеристики бюджета Федосеевского  сельского поселения Заветинского района на 2025 год, определенные с учетом уровня инфляции, не превышающего 4,</w:t>
      </w:r>
      <w:r w:rsidR="003C139D">
        <w:rPr>
          <w:sz w:val="28"/>
        </w:rPr>
        <w:t>5</w:t>
      </w:r>
      <w:r>
        <w:rPr>
          <w:sz w:val="28"/>
        </w:rPr>
        <w:t xml:space="preserve"> процента (декабрь 2025 к декабрю 2024 года):</w:t>
      </w:r>
    </w:p>
    <w:p w14:paraId="07123668" w14:textId="6E725FDC" w:rsidR="004B2C5A" w:rsidRDefault="00B73F05">
      <w:pPr>
        <w:jc w:val="both"/>
      </w:pPr>
      <w:r>
        <w:rPr>
          <w:sz w:val="28"/>
        </w:rPr>
        <w:t xml:space="preserve">        1) прогнозируемый общий объем доходов бюджета Федосеевского сельского поселения Заветинского района в сумме </w:t>
      </w:r>
      <w:r w:rsidR="00081E4D">
        <w:rPr>
          <w:sz w:val="28"/>
        </w:rPr>
        <w:t xml:space="preserve">11 664,8 </w:t>
      </w:r>
      <w:r>
        <w:rPr>
          <w:sz w:val="28"/>
        </w:rPr>
        <w:t>тыс. рублей;</w:t>
      </w:r>
    </w:p>
    <w:p w14:paraId="60BDE203" w14:textId="7D679601" w:rsidR="004B2C5A" w:rsidRDefault="00B73F05">
      <w:pPr>
        <w:ind w:firstLine="540"/>
        <w:jc w:val="both"/>
      </w:pPr>
      <w:r>
        <w:rPr>
          <w:sz w:val="28"/>
        </w:rPr>
        <w:t xml:space="preserve">2) общий объем расходов бюджета Федосеевского сельского поселения Заветинского района в сумме  </w:t>
      </w:r>
      <w:r w:rsidR="00081E4D">
        <w:rPr>
          <w:sz w:val="28"/>
        </w:rPr>
        <w:t xml:space="preserve">11 664,8 </w:t>
      </w:r>
      <w:r>
        <w:rPr>
          <w:sz w:val="28"/>
        </w:rPr>
        <w:t>тыс. рублей;</w:t>
      </w:r>
    </w:p>
    <w:p w14:paraId="6F9469B3" w14:textId="77777777" w:rsidR="004B2C5A" w:rsidRDefault="00B73F05">
      <w:pPr>
        <w:ind w:firstLine="540"/>
        <w:jc w:val="both"/>
      </w:pPr>
      <w:r>
        <w:rPr>
          <w:sz w:val="28"/>
        </w:rPr>
        <w:lastRenderedPageBreak/>
        <w:t>3) верхний предел муниципального внутреннего долга Федосеевского сельского поселения на 1 января 2026 года в сумме 0,0 тыс. рублей, в том числе верхний предел долга по муниципальным гарантиям Федосеевского сельского поселения в сумме 0,0 тыс. рублей;</w:t>
      </w:r>
    </w:p>
    <w:p w14:paraId="2BA7E559" w14:textId="77777777" w:rsidR="004B2C5A" w:rsidRDefault="00B73F05">
      <w:pPr>
        <w:ind w:firstLine="540"/>
        <w:jc w:val="both"/>
      </w:pPr>
      <w:r>
        <w:rPr>
          <w:sz w:val="28"/>
        </w:rPr>
        <w:t>4) объем расходов на обслуживание муниципального долга Федосеевского сельского поселения на 2025 год в сумме 0,0 тыс. рублей.</w:t>
      </w:r>
    </w:p>
    <w:p w14:paraId="631661C5" w14:textId="77777777" w:rsidR="004B2C5A" w:rsidRDefault="00B73F05">
      <w:pPr>
        <w:ind w:firstLine="540"/>
        <w:jc w:val="both"/>
      </w:pPr>
      <w:r>
        <w:rPr>
          <w:sz w:val="28"/>
        </w:rPr>
        <w:t>5) прогнозируемый дефицит бюджета Федосеевского сельского поселения Заветинского района в сумме 0,0 тыс. рублей.</w:t>
      </w:r>
    </w:p>
    <w:p w14:paraId="6CB1A59F" w14:textId="77777777" w:rsidR="004B2C5A" w:rsidRDefault="00B73F05">
      <w:pPr>
        <w:ind w:firstLine="540"/>
        <w:jc w:val="both"/>
      </w:pPr>
      <w:r>
        <w:rPr>
          <w:sz w:val="28"/>
        </w:rPr>
        <w:t xml:space="preserve">2. Утвердить основные характеристики бюджета поселения на плановый период 2026 и 2027 годов, определенные с учетом уровня инфляции, не </w:t>
      </w:r>
      <w:r w:rsidRPr="00CA718D">
        <w:rPr>
          <w:color w:val="auto"/>
          <w:sz w:val="28"/>
        </w:rPr>
        <w:t>превышающего 4,0 процента (декабрь 2026 года к декабрю 2025 года)» и 4,0</w:t>
      </w:r>
      <w:r>
        <w:rPr>
          <w:sz w:val="28"/>
        </w:rPr>
        <w:t xml:space="preserve"> процента (декабрь 2027 года к декабрю 2026 года) соответственно:</w:t>
      </w:r>
    </w:p>
    <w:p w14:paraId="762BA38B" w14:textId="586E6CC8" w:rsidR="004B2C5A" w:rsidRDefault="00B73F05">
      <w:pPr>
        <w:ind w:firstLine="540"/>
        <w:jc w:val="both"/>
      </w:pPr>
      <w:r>
        <w:rPr>
          <w:sz w:val="28"/>
        </w:rPr>
        <w:t xml:space="preserve">1) прогнозируемый общий объем доходов бюджета Федосеевского сельского поселения Заветинского района на 2026 год в сумме </w:t>
      </w:r>
      <w:r w:rsidR="00F401F1">
        <w:rPr>
          <w:sz w:val="28"/>
        </w:rPr>
        <w:t xml:space="preserve">9 667,6 </w:t>
      </w:r>
      <w:r>
        <w:rPr>
          <w:sz w:val="28"/>
        </w:rPr>
        <w:t>тыс. рубл</w:t>
      </w:r>
      <w:r w:rsidR="00F401F1">
        <w:rPr>
          <w:sz w:val="28"/>
        </w:rPr>
        <w:t>ей и на 2027 год в сумме 7 663,7</w:t>
      </w:r>
      <w:r>
        <w:rPr>
          <w:sz w:val="28"/>
        </w:rPr>
        <w:t xml:space="preserve"> тыс. рублей;</w:t>
      </w:r>
    </w:p>
    <w:p w14:paraId="032E0329" w14:textId="00B44F87" w:rsidR="004B2C5A" w:rsidRDefault="00B73F05">
      <w:pPr>
        <w:ind w:firstLine="540"/>
        <w:jc w:val="both"/>
      </w:pPr>
      <w:r>
        <w:rPr>
          <w:sz w:val="28"/>
        </w:rPr>
        <w:t>2) общий объем расходов бюджета Федосеевского сельского поселения Заветинского р</w:t>
      </w:r>
      <w:r w:rsidR="00F401F1">
        <w:rPr>
          <w:sz w:val="28"/>
        </w:rPr>
        <w:t>айона на 2026 год в сумме 9 667,6</w:t>
      </w:r>
      <w:r>
        <w:rPr>
          <w:sz w:val="28"/>
        </w:rPr>
        <w:t xml:space="preserve"> тыс. рублей, в том числе условно утвержденные расходы в сумме </w:t>
      </w:r>
      <w:r w:rsidR="00F401F1">
        <w:rPr>
          <w:sz w:val="28"/>
        </w:rPr>
        <w:t>236,8</w:t>
      </w:r>
      <w:r>
        <w:rPr>
          <w:color w:val="FF0000"/>
          <w:sz w:val="28"/>
        </w:rPr>
        <w:t xml:space="preserve"> </w:t>
      </w:r>
      <w:r>
        <w:rPr>
          <w:sz w:val="28"/>
        </w:rPr>
        <w:t>тыс. руб</w:t>
      </w:r>
      <w:r w:rsidR="00F401F1">
        <w:rPr>
          <w:sz w:val="28"/>
        </w:rPr>
        <w:t>лей, на 2027 год в сумме 7 663,7</w:t>
      </w:r>
      <w:r>
        <w:rPr>
          <w:sz w:val="28"/>
        </w:rPr>
        <w:t xml:space="preserve"> тыс. рублей, в том числе условно</w:t>
      </w:r>
      <w:r w:rsidR="00F401F1">
        <w:rPr>
          <w:sz w:val="28"/>
        </w:rPr>
        <w:t xml:space="preserve"> утвержденные расходы в сумме 373,</w:t>
      </w:r>
      <w:r w:rsidR="006C1865">
        <w:rPr>
          <w:sz w:val="28"/>
        </w:rPr>
        <w:t>1</w:t>
      </w:r>
      <w:r w:rsidR="00F401F1">
        <w:rPr>
          <w:sz w:val="28"/>
        </w:rPr>
        <w:t xml:space="preserve"> </w:t>
      </w:r>
      <w:r>
        <w:rPr>
          <w:sz w:val="28"/>
        </w:rPr>
        <w:t>тыс. рублей;</w:t>
      </w:r>
    </w:p>
    <w:p w14:paraId="173BF285" w14:textId="77777777" w:rsidR="004B2C5A" w:rsidRDefault="00B73F05">
      <w:pPr>
        <w:ind w:firstLine="540"/>
        <w:jc w:val="both"/>
      </w:pPr>
      <w:r>
        <w:rPr>
          <w:sz w:val="28"/>
        </w:rPr>
        <w:t>3) верхний предел муниципального внутреннего долга Федосеевского сельского поселения на 1 января 2027 год в сумме 0,0 тыс. рублей, в том числе верхний предел долга по муниципальным гарантиям Федосеевского сельского поселения в сумме 0,0 тыс. рублей и верхний предел муниципального внутреннего долга Федосеевского сельского поселения на 1 января 2028 год в сумме 0,0 тыс. рублей, в том числе верхний предел долга по муниципальным гарантиям Федосеевского сельского поселения в сумме 0,0 тыс. рублей;</w:t>
      </w:r>
    </w:p>
    <w:p w14:paraId="71D39BC0" w14:textId="77777777" w:rsidR="004B2C5A" w:rsidRDefault="00B73F05">
      <w:pPr>
        <w:ind w:firstLine="540"/>
        <w:jc w:val="both"/>
      </w:pPr>
      <w:r>
        <w:rPr>
          <w:sz w:val="28"/>
        </w:rPr>
        <w:t>4) объем расходов на обслуживание муниципального долга Федосеевского сельского поселения на 2026 год в сумме 0,0 тыс. рублей и на 2027 год в сумме 0,0 тыс. рублей;</w:t>
      </w:r>
    </w:p>
    <w:p w14:paraId="5E0B17DF" w14:textId="77777777" w:rsidR="004B2C5A" w:rsidRDefault="00B73F05">
      <w:pPr>
        <w:ind w:firstLine="540"/>
        <w:jc w:val="both"/>
      </w:pPr>
      <w:r>
        <w:rPr>
          <w:sz w:val="28"/>
        </w:rPr>
        <w:t>5) прогнозируемый дефицит бюджета Федосеевского сельского поселения Заветинского района на 2026 год в сумме 0,0 тыс. рублей и на 2027 год в сумме 0,0 тыс. рублей.</w:t>
      </w:r>
    </w:p>
    <w:p w14:paraId="6A9FC16B" w14:textId="77777777" w:rsidR="004B2C5A" w:rsidRDefault="00B73F05">
      <w:pPr>
        <w:ind w:firstLine="540"/>
        <w:jc w:val="both"/>
      </w:pPr>
      <w:r>
        <w:rPr>
          <w:sz w:val="28"/>
        </w:rPr>
        <w:t>3. Учесть в бюджете Федосеевского сельского поселения Заветинского района объем поступлений доходов на 2025 год и на плановый период 2026 и 2027 годов, согласно приложению 1 к настоящему решению.</w:t>
      </w:r>
    </w:p>
    <w:p w14:paraId="0DCC05EF" w14:textId="77777777" w:rsidR="004B2C5A" w:rsidRDefault="00B73F05">
      <w:pPr>
        <w:ind w:firstLine="540"/>
        <w:jc w:val="both"/>
      </w:pPr>
      <w:r>
        <w:rPr>
          <w:sz w:val="28"/>
        </w:rPr>
        <w:t>4. Утвердить источники внутреннего финансирования дефицита бюджета Федосеевского сельского поселения Заветинского района на 2025 год и на плановый период 2026 и 2027 годов согласно приложению 2 к настоящему решению.</w:t>
      </w:r>
    </w:p>
    <w:p w14:paraId="57AF6AFC" w14:textId="33F82963" w:rsidR="004B2C5A" w:rsidRDefault="009D0C96">
      <w:pPr>
        <w:ind w:firstLine="540"/>
        <w:jc w:val="both"/>
      </w:pPr>
      <w:r>
        <w:rPr>
          <w:sz w:val="28"/>
        </w:rPr>
        <w:lastRenderedPageBreak/>
        <w:t>5</w:t>
      </w:r>
      <w:r w:rsidR="00B73F05">
        <w:rPr>
          <w:sz w:val="28"/>
        </w:rPr>
        <w:t>. Бюджетные ассигнования бюджета Федосеевского сельского поселения Заветинского района на 2025 год и на плановый период 2026 и 2027 годов.</w:t>
      </w:r>
    </w:p>
    <w:p w14:paraId="7FA81FE8" w14:textId="555231D5" w:rsidR="004B2C5A" w:rsidRDefault="00B73F05">
      <w:pPr>
        <w:jc w:val="both"/>
      </w:pPr>
      <w:r>
        <w:rPr>
          <w:sz w:val="28"/>
        </w:rPr>
        <w:t xml:space="preserve">      1) Утвердить общий объем бюджетных ассигнований на исполнение публичных нормативных обязательств Федосеевского сельского пос</w:t>
      </w:r>
      <w:r w:rsidR="00F401F1">
        <w:rPr>
          <w:sz w:val="28"/>
        </w:rPr>
        <w:t>еления на 2025 год в сумме 745,0</w:t>
      </w:r>
      <w:r>
        <w:rPr>
          <w:sz w:val="28"/>
        </w:rPr>
        <w:t xml:space="preserve"> тыс. р</w:t>
      </w:r>
      <w:r w:rsidR="00F401F1">
        <w:rPr>
          <w:sz w:val="28"/>
        </w:rPr>
        <w:t>ублей, на 2026 год в сумме 700,0</w:t>
      </w:r>
      <w:r>
        <w:rPr>
          <w:sz w:val="28"/>
        </w:rPr>
        <w:t xml:space="preserve"> тыс. ру</w:t>
      </w:r>
      <w:r w:rsidR="00F401F1">
        <w:rPr>
          <w:sz w:val="28"/>
        </w:rPr>
        <w:t>блей и на 2027 год в сумме 745,0</w:t>
      </w:r>
      <w:r>
        <w:rPr>
          <w:sz w:val="28"/>
        </w:rPr>
        <w:t xml:space="preserve"> тыс. рублей.</w:t>
      </w:r>
    </w:p>
    <w:p w14:paraId="6FDD09BB" w14:textId="28661622" w:rsidR="004B2C5A" w:rsidRDefault="00B73F05">
      <w:pPr>
        <w:jc w:val="both"/>
      </w:pPr>
      <w:r>
        <w:rPr>
          <w:sz w:val="28"/>
        </w:rPr>
        <w:t xml:space="preserve">      2) Утвердить распределение бюджетных ассигнований по разделам, подразделам, целевым статьям (муниципальным программам Федосеевского сельского поселения Заветинского района и непрограммным направлениям деятельности), группам и подгруппам видам расходов классификации расходов бюджета на 2025 год и на плановый период 2026 и 2027 годов, согласно приложению </w:t>
      </w:r>
      <w:r w:rsidR="009D0C96">
        <w:rPr>
          <w:sz w:val="28"/>
        </w:rPr>
        <w:t>3</w:t>
      </w:r>
      <w:r>
        <w:rPr>
          <w:sz w:val="28"/>
        </w:rPr>
        <w:t xml:space="preserve"> к настоящему решению.</w:t>
      </w:r>
    </w:p>
    <w:p w14:paraId="0DCB2DEB" w14:textId="1A719EE8" w:rsidR="004B2C5A" w:rsidRDefault="00B73F05">
      <w:pPr>
        <w:jc w:val="both"/>
      </w:pPr>
      <w:r>
        <w:rPr>
          <w:sz w:val="28"/>
        </w:rPr>
        <w:t xml:space="preserve">       3) Утвердить ведомственную структуру расходов бюджета Федосеевского сельского поселения Заветинского района на 2025 год и на плановый период 2026 и 2027 годов, согласно приложению </w:t>
      </w:r>
      <w:r w:rsidR="009D0C96">
        <w:rPr>
          <w:sz w:val="28"/>
        </w:rPr>
        <w:t>4</w:t>
      </w:r>
      <w:r>
        <w:rPr>
          <w:sz w:val="28"/>
        </w:rPr>
        <w:t xml:space="preserve"> к настоящему решению.</w:t>
      </w:r>
    </w:p>
    <w:p w14:paraId="20E5D591" w14:textId="10CD0C0B" w:rsidR="00F401F1" w:rsidRDefault="00B73F05" w:rsidP="00F401F1">
      <w:pPr>
        <w:tabs>
          <w:tab w:val="left" w:pos="1276"/>
        </w:tabs>
        <w:jc w:val="both"/>
        <w:rPr>
          <w:sz w:val="28"/>
        </w:rPr>
      </w:pPr>
      <w:r>
        <w:rPr>
          <w:sz w:val="28"/>
        </w:rPr>
        <w:t xml:space="preserve">      4) Утвердить распределение бюджетных ассигнований по целевым статьям (муниципальным программам Федосеевского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w:t>
      </w:r>
      <w:hyperlink r:id="rId7" w:history="1">
        <w:r>
          <w:rPr>
            <w:sz w:val="28"/>
          </w:rPr>
          <w:t xml:space="preserve">приложению </w:t>
        </w:r>
      </w:hyperlink>
      <w:r w:rsidR="009D0C96">
        <w:rPr>
          <w:sz w:val="28"/>
        </w:rPr>
        <w:t>5</w:t>
      </w:r>
      <w:r>
        <w:rPr>
          <w:sz w:val="28"/>
        </w:rPr>
        <w:t xml:space="preserve"> к настоящему  решению.</w:t>
      </w:r>
    </w:p>
    <w:p w14:paraId="7FC5F0DD" w14:textId="1A34544D" w:rsidR="004B2C5A" w:rsidRDefault="00B73F05" w:rsidP="00F401F1">
      <w:pPr>
        <w:tabs>
          <w:tab w:val="left" w:pos="1276"/>
        </w:tabs>
        <w:jc w:val="both"/>
      </w:pPr>
      <w:r>
        <w:rPr>
          <w:sz w:val="28"/>
        </w:rPr>
        <w:t xml:space="preserve">       </w:t>
      </w:r>
      <w:r w:rsidR="009D0C96">
        <w:rPr>
          <w:sz w:val="28"/>
        </w:rPr>
        <w:t>6</w:t>
      </w:r>
      <w:r>
        <w:rPr>
          <w:sz w:val="28"/>
        </w:rPr>
        <w:t>.</w:t>
      </w:r>
      <w:r>
        <w:t xml:space="preserve"> </w:t>
      </w:r>
      <w:r>
        <w:rPr>
          <w:sz w:val="28"/>
        </w:rPr>
        <w:t>Особенности использования бюджетных ассигнований на обеспечение деятельности органов местного самоуправления Федосеевского сельского поселения</w:t>
      </w:r>
    </w:p>
    <w:p w14:paraId="4AF93787" w14:textId="6DD7A1A7" w:rsidR="00F401F1" w:rsidRPr="009D0C96" w:rsidRDefault="00B73F05" w:rsidP="00F401F1">
      <w:pPr>
        <w:ind w:firstLine="539"/>
        <w:jc w:val="both"/>
        <w:rPr>
          <w:color w:val="auto"/>
          <w:sz w:val="28"/>
        </w:rPr>
      </w:pPr>
      <w:r w:rsidRPr="009D0C96">
        <w:rPr>
          <w:color w:val="auto"/>
          <w:sz w:val="28"/>
        </w:rPr>
        <w:t>Установить, что размеры должностных окладов лиц, замещающих муниципальные должности Федосеевского сельского поселения, окладов денежного содержания по должностям муниципальной службы Федосеевского сельского поселения, индексируется с 1 октября 2025 года на 4,</w:t>
      </w:r>
      <w:r w:rsidR="009D0C96" w:rsidRPr="009D0C96">
        <w:rPr>
          <w:color w:val="auto"/>
          <w:sz w:val="28"/>
        </w:rPr>
        <w:t>5</w:t>
      </w:r>
      <w:r w:rsidRPr="009D0C96">
        <w:rPr>
          <w:color w:val="auto"/>
          <w:sz w:val="28"/>
        </w:rPr>
        <w:t xml:space="preserve"> процента, с 1 октября 2026 года на 4,0 процента, с 1 октября 2027 года на 4,0 процента.</w:t>
      </w:r>
    </w:p>
    <w:p w14:paraId="17DACAF7" w14:textId="17E3B000" w:rsidR="00F401F1" w:rsidRDefault="00B73F05" w:rsidP="00F401F1">
      <w:pPr>
        <w:jc w:val="both"/>
        <w:rPr>
          <w:sz w:val="28"/>
        </w:rPr>
      </w:pPr>
      <w:r>
        <w:rPr>
          <w:sz w:val="28"/>
        </w:rPr>
        <w:t xml:space="preserve">         </w:t>
      </w:r>
      <w:r w:rsidR="009D0C96">
        <w:rPr>
          <w:sz w:val="28"/>
        </w:rPr>
        <w:t>7</w:t>
      </w:r>
      <w:r>
        <w:rPr>
          <w:sz w:val="28"/>
        </w:rPr>
        <w:t>.</w:t>
      </w:r>
      <w:r>
        <w:t xml:space="preserve"> </w:t>
      </w:r>
      <w:r>
        <w:rPr>
          <w:sz w:val="28"/>
        </w:rPr>
        <w:t>Особенности использования бюджетных ассигнований на обеспечение деятельности муниципальных учреждений Федосеевского сельского поселения</w:t>
      </w:r>
      <w:r w:rsidR="00F401F1">
        <w:rPr>
          <w:sz w:val="28"/>
        </w:rPr>
        <w:t>.</w:t>
      </w:r>
    </w:p>
    <w:p w14:paraId="08CCC4A1" w14:textId="7EF74EFA" w:rsidR="004B2C5A" w:rsidRDefault="00B73F05" w:rsidP="009D0C96">
      <w:pPr>
        <w:ind w:firstLine="540"/>
        <w:jc w:val="both"/>
      </w:pPr>
      <w:r>
        <w:rPr>
          <w:sz w:val="28"/>
        </w:rPr>
        <w:t>Установить, что размеры должностных окладов руководителей, специалистов и служащих, ставок заработной платы рабочих муниципальных учреждений Федосеевского сельского поселения индексируются с 1 октября 2025 года на 4,</w:t>
      </w:r>
      <w:r w:rsidR="009D0C96">
        <w:rPr>
          <w:sz w:val="28"/>
        </w:rPr>
        <w:t>5</w:t>
      </w:r>
      <w:r>
        <w:rPr>
          <w:sz w:val="28"/>
        </w:rPr>
        <w:t xml:space="preserve"> процента, с 1 октября 2026 года на 4,0 процента, с 1 октября 2027 года на 4,0 процента.</w:t>
      </w:r>
    </w:p>
    <w:p w14:paraId="329FFC93" w14:textId="6F4B224F" w:rsidR="004B2C5A" w:rsidRDefault="009D0C96">
      <w:pPr>
        <w:ind w:firstLine="540"/>
        <w:jc w:val="both"/>
      </w:pPr>
      <w:r>
        <w:rPr>
          <w:sz w:val="28"/>
        </w:rPr>
        <w:t>8</w:t>
      </w:r>
      <w:r w:rsidR="00B73F05">
        <w:rPr>
          <w:sz w:val="28"/>
        </w:rPr>
        <w:t>. Межбюджетные трансферты.</w:t>
      </w:r>
    </w:p>
    <w:p w14:paraId="3EA9740F" w14:textId="77777777" w:rsidR="004B2C5A" w:rsidRDefault="00B73F05">
      <w:pPr>
        <w:ind w:firstLine="540"/>
        <w:jc w:val="both"/>
      </w:pPr>
      <w:r>
        <w:rPr>
          <w:sz w:val="28"/>
        </w:rPr>
        <w:t>1)  Утвердить дотацию на выравнивание бюджетной обеспеченности бюджета сельского поселения на 2025 год в сумме 7 281,8 тыс. рублей, на 2026 год в сумме 5 415,5 тыс. рублей, на 2027 год в сумме 3 394,7 тыс. рублей.</w:t>
      </w:r>
    </w:p>
    <w:p w14:paraId="05D6496E" w14:textId="30614209" w:rsidR="004B2C5A" w:rsidRDefault="00B73F05">
      <w:pPr>
        <w:ind w:firstLine="540"/>
        <w:jc w:val="both"/>
        <w:rPr>
          <w:sz w:val="28"/>
        </w:rPr>
      </w:pPr>
      <w:r>
        <w:rPr>
          <w:sz w:val="28"/>
        </w:rPr>
        <w:lastRenderedPageBreak/>
        <w:t xml:space="preserve">2) Утвердить дотацию на поддержку мер по обеспечению сбалансированности бюджета Федосеевского сельского поселения на 2025 год в сумме </w:t>
      </w:r>
      <w:r w:rsidR="00F401F1">
        <w:rPr>
          <w:sz w:val="28"/>
        </w:rPr>
        <w:t xml:space="preserve">367,3 </w:t>
      </w:r>
      <w:r>
        <w:rPr>
          <w:sz w:val="28"/>
        </w:rPr>
        <w:t>тыс. рублей.</w:t>
      </w:r>
    </w:p>
    <w:p w14:paraId="08CBBC9C" w14:textId="399ECDFD" w:rsidR="004B2C5A" w:rsidRPr="007A7479" w:rsidRDefault="00B73F05">
      <w:pPr>
        <w:ind w:firstLine="540"/>
        <w:jc w:val="both"/>
        <w:rPr>
          <w:color w:val="auto"/>
        </w:rPr>
      </w:pPr>
      <w:r w:rsidRPr="007A7479">
        <w:rPr>
          <w:color w:val="auto"/>
          <w:sz w:val="28"/>
        </w:rPr>
        <w:t xml:space="preserve">3) </w:t>
      </w:r>
      <w:r w:rsidR="007A7479" w:rsidRPr="007A7479">
        <w:rPr>
          <w:color w:val="auto"/>
          <w:sz w:val="28"/>
          <w:szCs w:val="28"/>
        </w:rPr>
        <w:t>Утвердить дотацию бюджетам сельских поселений на выравнивание бюджетной обеспеченности из бюджета субъекта Российской Федерации</w:t>
      </w:r>
      <w:r w:rsidR="007A7479" w:rsidRPr="007A7479">
        <w:rPr>
          <w:color w:val="auto"/>
          <w:sz w:val="28"/>
        </w:rPr>
        <w:t xml:space="preserve"> </w:t>
      </w:r>
      <w:r w:rsidRPr="007A7479">
        <w:rPr>
          <w:color w:val="auto"/>
          <w:sz w:val="28"/>
        </w:rPr>
        <w:t>на 2025 год в сумме 100,0 тыс. рублей, на 2026 год в сумме 50,0 тыс. рублей, на 2027 год в сумме 50,0 тыс. рублей.</w:t>
      </w:r>
    </w:p>
    <w:p w14:paraId="0B0F5044" w14:textId="23E499A8" w:rsidR="004B2C5A" w:rsidRDefault="00B73F05">
      <w:pPr>
        <w:ind w:firstLine="540"/>
        <w:jc w:val="both"/>
      </w:pPr>
      <w:r>
        <w:rPr>
          <w:sz w:val="28"/>
        </w:rPr>
        <w:t>4) Утвердить распределение субвенций бюджету Федосеевского сельского поселения Заветинского района из областного б</w:t>
      </w:r>
      <w:r w:rsidR="00F401F1">
        <w:rPr>
          <w:sz w:val="28"/>
        </w:rPr>
        <w:t>юджета на 2025 год в сумме 179,8</w:t>
      </w:r>
      <w:r>
        <w:rPr>
          <w:sz w:val="28"/>
        </w:rPr>
        <w:t xml:space="preserve"> тыс. р</w:t>
      </w:r>
      <w:r w:rsidR="00F401F1">
        <w:rPr>
          <w:sz w:val="28"/>
        </w:rPr>
        <w:t>ублей, на 2026 год в сумме 196,2</w:t>
      </w:r>
      <w:r>
        <w:rPr>
          <w:sz w:val="28"/>
        </w:rPr>
        <w:t xml:space="preserve"> тыс.</w:t>
      </w:r>
      <w:r w:rsidR="00F401F1">
        <w:rPr>
          <w:sz w:val="28"/>
        </w:rPr>
        <w:t xml:space="preserve"> рублей, на 2027 год в сумме 203,1</w:t>
      </w:r>
      <w:r>
        <w:rPr>
          <w:sz w:val="28"/>
        </w:rPr>
        <w:t xml:space="preserve"> тыс.</w:t>
      </w:r>
      <w:r>
        <w:rPr>
          <w:color w:val="FF0000"/>
          <w:sz w:val="28"/>
        </w:rPr>
        <w:t xml:space="preserve"> </w:t>
      </w:r>
      <w:r>
        <w:rPr>
          <w:sz w:val="28"/>
        </w:rPr>
        <w:t xml:space="preserve">рублей, согласно приложению </w:t>
      </w:r>
      <w:r w:rsidR="00EA7BE8">
        <w:rPr>
          <w:sz w:val="28"/>
        </w:rPr>
        <w:t>6</w:t>
      </w:r>
      <w:r>
        <w:rPr>
          <w:sz w:val="28"/>
        </w:rPr>
        <w:t xml:space="preserve"> к настоящему решению.</w:t>
      </w:r>
    </w:p>
    <w:p w14:paraId="6586FEE4" w14:textId="77777777" w:rsidR="004B2C5A" w:rsidRDefault="00B73F05">
      <w:pPr>
        <w:ind w:firstLine="540"/>
        <w:jc w:val="both"/>
      </w:pPr>
      <w:r>
        <w:rPr>
          <w:sz w:val="28"/>
        </w:rPr>
        <w:t>5) Утвердить размер межбюджетных трансфертов, предоставляемые бюджету Заветинского района из бюджета Федосеевского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в 2025 году в сумме 40,8 тыс. рублей, в 2026 году в сумме 40,8 тыс. рублей, в 2027 году в сумме 40,8 тыс. рублей, согласно приложению 8 к настоящему решению.</w:t>
      </w:r>
    </w:p>
    <w:p w14:paraId="06ED67E5" w14:textId="3D88A5DE" w:rsidR="004B2C5A" w:rsidRDefault="00B73F05">
      <w:pPr>
        <w:jc w:val="both"/>
      </w:pPr>
      <w:r>
        <w:rPr>
          <w:sz w:val="28"/>
        </w:rPr>
        <w:t xml:space="preserve">      </w:t>
      </w:r>
      <w:r w:rsidR="00EA7BE8">
        <w:rPr>
          <w:sz w:val="28"/>
        </w:rPr>
        <w:t>9</w:t>
      </w:r>
      <w:r>
        <w:rPr>
          <w:sz w:val="28"/>
        </w:rPr>
        <w:t>. Предоставление муниципальных гарантий Федосеевского сельского поселения</w:t>
      </w:r>
    </w:p>
    <w:p w14:paraId="5CB7615B" w14:textId="77777777" w:rsidR="004B2C5A" w:rsidRDefault="00B73F05">
      <w:pPr>
        <w:ind w:firstLine="540"/>
        <w:jc w:val="both"/>
      </w:pPr>
      <w:r>
        <w:rPr>
          <w:sz w:val="28"/>
        </w:rPr>
        <w:t>1) Предоставление муниципальных гарантий Федосеевского сельского поселения на 2025 год и на плановый период 2026 и 2027 годов не предусмотрено.</w:t>
      </w:r>
    </w:p>
    <w:p w14:paraId="021EBD80" w14:textId="1FC287D8" w:rsidR="004B2C5A" w:rsidRDefault="00B73F05">
      <w:pPr>
        <w:spacing w:line="228" w:lineRule="auto"/>
        <w:jc w:val="both"/>
      </w:pPr>
      <w:r>
        <w:rPr>
          <w:sz w:val="28"/>
        </w:rPr>
        <w:t xml:space="preserve">       1</w:t>
      </w:r>
      <w:r w:rsidR="00EA7BE8">
        <w:rPr>
          <w:sz w:val="28"/>
        </w:rPr>
        <w:t>0</w:t>
      </w:r>
      <w:r>
        <w:rPr>
          <w:sz w:val="28"/>
        </w:rPr>
        <w:t>. Муниципальные внутренние заимствования Федосеевского сельского поселения.</w:t>
      </w:r>
    </w:p>
    <w:p w14:paraId="70587804" w14:textId="77777777" w:rsidR="004B2C5A" w:rsidRDefault="00B73F05">
      <w:pPr>
        <w:spacing w:line="228" w:lineRule="auto"/>
        <w:ind w:firstLine="540"/>
        <w:jc w:val="both"/>
      </w:pPr>
      <w:r>
        <w:rPr>
          <w:sz w:val="28"/>
        </w:rPr>
        <w:t>1) Привлечение заемных средств на 2025 год и на плановый период 2026 и 2027 годов в бюджет Федосеевского сельского поселения Заветинского района не предусмотрено.</w:t>
      </w:r>
    </w:p>
    <w:p w14:paraId="0D012B38" w14:textId="0E59C49D" w:rsidR="004B2C5A" w:rsidRDefault="00B73F05">
      <w:pPr>
        <w:spacing w:line="228" w:lineRule="auto"/>
        <w:ind w:firstLine="540"/>
        <w:jc w:val="both"/>
      </w:pPr>
      <w:r>
        <w:rPr>
          <w:sz w:val="28"/>
        </w:rPr>
        <w:t>1</w:t>
      </w:r>
      <w:r w:rsidR="00EA7BE8">
        <w:rPr>
          <w:sz w:val="28"/>
        </w:rPr>
        <w:t>1</w:t>
      </w:r>
      <w:r>
        <w:rPr>
          <w:sz w:val="28"/>
        </w:rPr>
        <w:t>. Особенности исполнения бюджета Федосеевского сельского поселения Заветинского района в 2025 году</w:t>
      </w:r>
      <w:r w:rsidR="00EA7BE8">
        <w:rPr>
          <w:sz w:val="28"/>
        </w:rPr>
        <w:t>:</w:t>
      </w:r>
    </w:p>
    <w:p w14:paraId="60A4078E" w14:textId="77777777" w:rsidR="00EA7BE8" w:rsidRPr="00CB4F19" w:rsidRDefault="00EA7BE8" w:rsidP="00EA7BE8">
      <w:pPr>
        <w:tabs>
          <w:tab w:val="left" w:pos="1276"/>
        </w:tabs>
        <w:autoSpaceDE w:val="0"/>
        <w:autoSpaceDN w:val="0"/>
        <w:adjustRightInd w:val="0"/>
        <w:ind w:firstLine="567"/>
        <w:jc w:val="both"/>
        <w:rPr>
          <w:sz w:val="28"/>
          <w:szCs w:val="28"/>
        </w:rPr>
      </w:pPr>
      <w:r w:rsidRPr="00CB4F19">
        <w:rPr>
          <w:sz w:val="28"/>
          <w:szCs w:val="28"/>
        </w:rPr>
        <w:t>1)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сельского поселения;</w:t>
      </w:r>
    </w:p>
    <w:p w14:paraId="0FC2B2B9" w14:textId="77777777" w:rsidR="00EA7BE8" w:rsidRPr="00CB4F19" w:rsidRDefault="00EA7BE8" w:rsidP="00EA7BE8">
      <w:pPr>
        <w:tabs>
          <w:tab w:val="left" w:pos="1276"/>
        </w:tabs>
        <w:autoSpaceDE w:val="0"/>
        <w:autoSpaceDN w:val="0"/>
        <w:adjustRightInd w:val="0"/>
        <w:ind w:firstLine="567"/>
        <w:jc w:val="both"/>
        <w:rPr>
          <w:sz w:val="28"/>
          <w:szCs w:val="28"/>
        </w:rPr>
      </w:pPr>
      <w:r>
        <w:rPr>
          <w:sz w:val="28"/>
          <w:szCs w:val="28"/>
        </w:rPr>
        <w:t>2</w:t>
      </w:r>
      <w:r w:rsidRPr="00CB4F19">
        <w:rPr>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w:t>
      </w:r>
      <w:r w:rsidRPr="00CB4F19">
        <w:rPr>
          <w:sz w:val="28"/>
          <w:szCs w:val="28"/>
        </w:rPr>
        <w:lastRenderedPageBreak/>
        <w:t>законодательству.</w:t>
      </w:r>
    </w:p>
    <w:p w14:paraId="071CF399" w14:textId="0BD9960F" w:rsidR="004B2C5A" w:rsidRDefault="00B73F05">
      <w:pPr>
        <w:ind w:firstLine="540"/>
        <w:jc w:val="both"/>
        <w:rPr>
          <w:sz w:val="28"/>
        </w:rPr>
      </w:pPr>
      <w:r>
        <w:rPr>
          <w:sz w:val="28"/>
        </w:rPr>
        <w:t xml:space="preserve">  1</w:t>
      </w:r>
      <w:r w:rsidR="00EA7BE8">
        <w:rPr>
          <w:sz w:val="28"/>
        </w:rPr>
        <w:t>2</w:t>
      </w:r>
      <w:r>
        <w:rPr>
          <w:sz w:val="28"/>
        </w:rPr>
        <w:t>. Настоящее решение подлежит официальному обнародованию и вступает в силу с 1 января 2025 года.</w:t>
      </w:r>
    </w:p>
    <w:p w14:paraId="355E7C04" w14:textId="7C9803E6" w:rsidR="00EA7BE8" w:rsidRDefault="00EA7BE8">
      <w:pPr>
        <w:ind w:firstLine="540"/>
        <w:jc w:val="both"/>
      </w:pPr>
      <w:r>
        <w:rPr>
          <w:sz w:val="28"/>
        </w:rPr>
        <w:t xml:space="preserve">  13.</w:t>
      </w:r>
      <w:r w:rsidRPr="00EA7BE8">
        <w:rPr>
          <w:sz w:val="28"/>
          <w:szCs w:val="28"/>
        </w:rPr>
        <w:t xml:space="preserve"> </w:t>
      </w:r>
      <w:r w:rsidRPr="00C8061C">
        <w:rPr>
          <w:sz w:val="28"/>
          <w:szCs w:val="28"/>
        </w:rPr>
        <w:t>Контроль за исполнением настоящего решения возложить на постоянную комиссию по бюджету, местным налогам, сборам, тарифам и муниципальной собственности (</w:t>
      </w:r>
      <w:r w:rsidR="00CA718D">
        <w:rPr>
          <w:sz w:val="28"/>
          <w:szCs w:val="28"/>
        </w:rPr>
        <w:t>Т.В. Понамареву</w:t>
      </w:r>
      <w:r w:rsidRPr="00C8061C">
        <w:rPr>
          <w:sz w:val="28"/>
          <w:szCs w:val="28"/>
        </w:rPr>
        <w:t>).</w:t>
      </w:r>
    </w:p>
    <w:p w14:paraId="7CB9EAAD" w14:textId="77777777" w:rsidR="004B2C5A" w:rsidRDefault="004B2C5A">
      <w:pPr>
        <w:ind w:firstLine="540"/>
        <w:jc w:val="both"/>
        <w:rPr>
          <w:sz w:val="28"/>
        </w:rPr>
      </w:pPr>
    </w:p>
    <w:p w14:paraId="036CF499" w14:textId="77777777" w:rsidR="004B2C5A" w:rsidRDefault="004B2C5A">
      <w:pPr>
        <w:ind w:firstLine="540"/>
        <w:jc w:val="both"/>
        <w:rPr>
          <w:sz w:val="28"/>
        </w:rPr>
      </w:pPr>
    </w:p>
    <w:p w14:paraId="05F04DE7" w14:textId="77777777" w:rsidR="004B2C5A" w:rsidRDefault="004B2C5A">
      <w:pPr>
        <w:ind w:firstLine="540"/>
        <w:jc w:val="both"/>
        <w:rPr>
          <w:sz w:val="28"/>
        </w:rPr>
      </w:pPr>
    </w:p>
    <w:p w14:paraId="6EE952DC" w14:textId="77777777" w:rsidR="004B2C5A" w:rsidRDefault="00B73F05">
      <w:pPr>
        <w:ind w:firstLine="708"/>
        <w:jc w:val="both"/>
      </w:pPr>
      <w:r>
        <w:rPr>
          <w:sz w:val="28"/>
        </w:rPr>
        <w:t>Председатель Собрания депутатов - глава</w:t>
      </w:r>
    </w:p>
    <w:p w14:paraId="081CA7C1" w14:textId="77777777" w:rsidR="004B2C5A" w:rsidRDefault="00B73F05">
      <w:pPr>
        <w:tabs>
          <w:tab w:val="left" w:pos="8647"/>
        </w:tabs>
        <w:ind w:firstLine="708"/>
      </w:pPr>
      <w:r>
        <w:rPr>
          <w:sz w:val="28"/>
        </w:rPr>
        <w:t>Федосеевского сельского поселения                            Т.В. Пономарева</w:t>
      </w:r>
    </w:p>
    <w:p w14:paraId="4E5C44E5" w14:textId="77777777" w:rsidR="004B2C5A" w:rsidRDefault="004B2C5A">
      <w:pPr>
        <w:tabs>
          <w:tab w:val="left" w:pos="720"/>
        </w:tabs>
        <w:ind w:left="42" w:firstLine="667"/>
        <w:jc w:val="both"/>
        <w:rPr>
          <w:sz w:val="28"/>
        </w:rPr>
      </w:pPr>
    </w:p>
    <w:p w14:paraId="44CBDE5B" w14:textId="77777777" w:rsidR="004B2C5A" w:rsidRDefault="004B2C5A">
      <w:pPr>
        <w:tabs>
          <w:tab w:val="left" w:pos="720"/>
        </w:tabs>
        <w:ind w:left="42" w:firstLine="667"/>
        <w:jc w:val="both"/>
        <w:rPr>
          <w:sz w:val="28"/>
        </w:rPr>
      </w:pPr>
    </w:p>
    <w:p w14:paraId="5C1E28BE" w14:textId="77777777" w:rsidR="004B2C5A" w:rsidRDefault="00B73F05">
      <w:pPr>
        <w:jc w:val="both"/>
      </w:pPr>
      <w:r>
        <w:rPr>
          <w:sz w:val="28"/>
        </w:rPr>
        <w:t>село Федосеевка</w:t>
      </w:r>
    </w:p>
    <w:p w14:paraId="0C0DD925" w14:textId="6FD87C2B" w:rsidR="004B2C5A" w:rsidRDefault="00F401F1">
      <w:pPr>
        <w:jc w:val="both"/>
      </w:pPr>
      <w:r>
        <w:rPr>
          <w:sz w:val="28"/>
        </w:rPr>
        <w:t>26 декабря</w:t>
      </w:r>
      <w:r w:rsidR="00B73F05">
        <w:rPr>
          <w:sz w:val="28"/>
        </w:rPr>
        <w:t xml:space="preserve"> 2024 года</w:t>
      </w:r>
    </w:p>
    <w:p w14:paraId="3ADA09E9" w14:textId="0D370D49" w:rsidR="004B2C5A" w:rsidRDefault="00B73F05" w:rsidP="001E0728">
      <w:pPr>
        <w:sectPr w:rsidR="004B2C5A" w:rsidSect="00053C75">
          <w:headerReference w:type="default" r:id="rId8"/>
          <w:pgSz w:w="11906" w:h="16838"/>
          <w:pgMar w:top="1843" w:right="567" w:bottom="1843" w:left="1701" w:header="1134" w:footer="1134" w:gutter="0"/>
          <w:cols w:space="720"/>
          <w:titlePg/>
          <w:docGrid w:linePitch="272"/>
        </w:sectPr>
      </w:pPr>
      <w:r>
        <w:rPr>
          <w:sz w:val="28"/>
        </w:rPr>
        <w:t>№</w:t>
      </w:r>
      <w:r w:rsidR="00DA4BA4">
        <w:rPr>
          <w:sz w:val="28"/>
        </w:rPr>
        <w:t xml:space="preserve"> </w:t>
      </w:r>
      <w:r w:rsidR="001E0728">
        <w:rPr>
          <w:sz w:val="28"/>
        </w:rPr>
        <w:t>94</w:t>
      </w:r>
    </w:p>
    <w:tbl>
      <w:tblPr>
        <w:tblW w:w="0" w:type="auto"/>
        <w:tblInd w:w="9924" w:type="dxa"/>
        <w:tblLayout w:type="fixed"/>
        <w:tblCellMar>
          <w:left w:w="10" w:type="dxa"/>
          <w:right w:w="10" w:type="dxa"/>
        </w:tblCellMar>
        <w:tblLook w:val="04A0" w:firstRow="1" w:lastRow="0" w:firstColumn="1" w:lastColumn="0" w:noHBand="0" w:noVBand="1"/>
      </w:tblPr>
      <w:tblGrid>
        <w:gridCol w:w="4393"/>
      </w:tblGrid>
      <w:tr w:rsidR="004B2C5A" w14:paraId="10EFDCC2" w14:textId="77777777">
        <w:tc>
          <w:tcPr>
            <w:tcW w:w="4393" w:type="dxa"/>
            <w:shd w:val="clear" w:color="auto" w:fill="auto"/>
            <w:tcMar>
              <w:top w:w="0" w:type="dxa"/>
              <w:left w:w="10" w:type="dxa"/>
              <w:bottom w:w="0" w:type="dxa"/>
              <w:right w:w="10" w:type="dxa"/>
            </w:tcMar>
          </w:tcPr>
          <w:p w14:paraId="59BAF540" w14:textId="77777777" w:rsidR="004B2C5A" w:rsidRDefault="00B73F05">
            <w:pPr>
              <w:tabs>
                <w:tab w:val="center" w:pos="6801"/>
              </w:tabs>
              <w:jc w:val="center"/>
              <w:rPr>
                <w:sz w:val="28"/>
              </w:rPr>
            </w:pPr>
            <w:r>
              <w:rPr>
                <w:sz w:val="28"/>
              </w:rPr>
              <w:lastRenderedPageBreak/>
              <w:t>Приложение 1</w:t>
            </w:r>
          </w:p>
          <w:p w14:paraId="745F8EA2" w14:textId="77777777" w:rsidR="004B2C5A" w:rsidRDefault="00B73F05">
            <w:pPr>
              <w:tabs>
                <w:tab w:val="center" w:pos="6801"/>
              </w:tabs>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5CF4B459" w14:textId="77777777" w:rsidR="004B2C5A" w:rsidRDefault="004B2C5A"/>
    <w:p w14:paraId="32B7AB2D" w14:textId="77777777" w:rsidR="004B2C5A" w:rsidRDefault="004B2C5A"/>
    <w:p w14:paraId="4B2EA5F4" w14:textId="77777777" w:rsidR="004B2C5A" w:rsidRDefault="00B73F05">
      <w:pPr>
        <w:jc w:val="center"/>
      </w:pPr>
      <w:bookmarkStart w:id="1" w:name="_Hlk176440217"/>
      <w:bookmarkEnd w:id="1"/>
      <w:r>
        <w:rPr>
          <w:sz w:val="28"/>
        </w:rPr>
        <w:t>Объем поступлений доходов бюджета Федосеевского сельского поселения Заветинского района</w:t>
      </w:r>
      <w:r>
        <w:br/>
      </w:r>
      <w:r>
        <w:rPr>
          <w:sz w:val="28"/>
        </w:rPr>
        <w:t xml:space="preserve"> на 2025 год и на плановый период 2026 и 2027 годов</w:t>
      </w:r>
    </w:p>
    <w:p w14:paraId="57A15BDA" w14:textId="6565542B" w:rsidR="004B2C5A" w:rsidRDefault="00B73F05">
      <w:pPr>
        <w:ind w:left="9912"/>
        <w:jc w:val="right"/>
        <w:rPr>
          <w:sz w:val="28"/>
        </w:rPr>
      </w:pPr>
      <w:r>
        <w:rPr>
          <w:sz w:val="28"/>
        </w:rPr>
        <w:t xml:space="preserve">                                   (тыс. рублей)</w:t>
      </w:r>
    </w:p>
    <w:tbl>
      <w:tblPr>
        <w:tblW w:w="14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7530"/>
        <w:gridCol w:w="1276"/>
        <w:gridCol w:w="1276"/>
        <w:gridCol w:w="1275"/>
      </w:tblGrid>
      <w:tr w:rsidR="00DE3F21" w:rsidRPr="00DE3F21" w14:paraId="01A01BEE" w14:textId="77777777" w:rsidTr="00E6617C">
        <w:trPr>
          <w:trHeight w:val="322"/>
        </w:trPr>
        <w:tc>
          <w:tcPr>
            <w:tcW w:w="3380" w:type="dxa"/>
            <w:vMerge w:val="restart"/>
            <w:shd w:val="clear" w:color="auto" w:fill="auto"/>
            <w:vAlign w:val="center"/>
            <w:hideMark/>
          </w:tcPr>
          <w:p w14:paraId="5BB27B29" w14:textId="77777777" w:rsidR="00DE3F21" w:rsidRPr="00DE3F21" w:rsidRDefault="00DE3F21" w:rsidP="00DE3F21">
            <w:pPr>
              <w:widowControl/>
              <w:jc w:val="center"/>
              <w:rPr>
                <w:sz w:val="28"/>
                <w:szCs w:val="28"/>
              </w:rPr>
            </w:pPr>
            <w:r w:rsidRPr="00DE3F21">
              <w:rPr>
                <w:sz w:val="28"/>
                <w:szCs w:val="28"/>
              </w:rPr>
              <w:t>Код бюджетной классификации Российской Федерации</w:t>
            </w:r>
          </w:p>
        </w:tc>
        <w:tc>
          <w:tcPr>
            <w:tcW w:w="7530" w:type="dxa"/>
            <w:vMerge w:val="restart"/>
            <w:shd w:val="clear" w:color="auto" w:fill="auto"/>
            <w:vAlign w:val="center"/>
            <w:hideMark/>
          </w:tcPr>
          <w:p w14:paraId="692BC9E8" w14:textId="77777777" w:rsidR="00DE3F21" w:rsidRPr="00DE3F21" w:rsidRDefault="00DE3F21" w:rsidP="00DE3F21">
            <w:pPr>
              <w:widowControl/>
              <w:jc w:val="center"/>
              <w:rPr>
                <w:sz w:val="28"/>
                <w:szCs w:val="28"/>
              </w:rPr>
            </w:pPr>
            <w:r w:rsidRPr="00DE3F21">
              <w:rPr>
                <w:sz w:val="28"/>
                <w:szCs w:val="28"/>
              </w:rPr>
              <w:t>Наименование кода  доходов</w:t>
            </w:r>
          </w:p>
        </w:tc>
        <w:tc>
          <w:tcPr>
            <w:tcW w:w="1276" w:type="dxa"/>
            <w:vMerge w:val="restart"/>
            <w:shd w:val="clear" w:color="auto" w:fill="auto"/>
            <w:vAlign w:val="center"/>
            <w:hideMark/>
          </w:tcPr>
          <w:p w14:paraId="4FEDA657" w14:textId="77777777" w:rsidR="00DE3F21" w:rsidRPr="00DE3F21" w:rsidRDefault="00DE3F21" w:rsidP="00DE3F21">
            <w:pPr>
              <w:widowControl/>
              <w:jc w:val="center"/>
              <w:rPr>
                <w:sz w:val="28"/>
                <w:szCs w:val="28"/>
              </w:rPr>
            </w:pPr>
            <w:r w:rsidRPr="00DE3F21">
              <w:rPr>
                <w:sz w:val="28"/>
                <w:szCs w:val="28"/>
              </w:rPr>
              <w:t>2025 год</w:t>
            </w:r>
          </w:p>
        </w:tc>
        <w:tc>
          <w:tcPr>
            <w:tcW w:w="1276" w:type="dxa"/>
            <w:vMerge w:val="restart"/>
            <w:shd w:val="clear" w:color="auto" w:fill="auto"/>
            <w:vAlign w:val="center"/>
            <w:hideMark/>
          </w:tcPr>
          <w:p w14:paraId="6B13485F" w14:textId="77777777" w:rsidR="00DE3F21" w:rsidRPr="00DE3F21" w:rsidRDefault="00DE3F21" w:rsidP="00DE3F21">
            <w:pPr>
              <w:widowControl/>
              <w:jc w:val="center"/>
              <w:rPr>
                <w:sz w:val="28"/>
                <w:szCs w:val="28"/>
              </w:rPr>
            </w:pPr>
            <w:r w:rsidRPr="00DE3F21">
              <w:rPr>
                <w:sz w:val="28"/>
                <w:szCs w:val="28"/>
              </w:rPr>
              <w:t>2026 год</w:t>
            </w:r>
          </w:p>
        </w:tc>
        <w:tc>
          <w:tcPr>
            <w:tcW w:w="1275" w:type="dxa"/>
            <w:vMerge w:val="restart"/>
            <w:shd w:val="clear" w:color="auto" w:fill="auto"/>
            <w:vAlign w:val="center"/>
            <w:hideMark/>
          </w:tcPr>
          <w:p w14:paraId="5DCC4C83" w14:textId="77777777" w:rsidR="00DE3F21" w:rsidRPr="00DE3F21" w:rsidRDefault="00DE3F21" w:rsidP="00DE3F21">
            <w:pPr>
              <w:widowControl/>
              <w:jc w:val="center"/>
              <w:rPr>
                <w:sz w:val="28"/>
                <w:szCs w:val="28"/>
              </w:rPr>
            </w:pPr>
            <w:r w:rsidRPr="00DE3F21">
              <w:rPr>
                <w:sz w:val="28"/>
                <w:szCs w:val="28"/>
              </w:rPr>
              <w:t>2027 год</w:t>
            </w:r>
          </w:p>
        </w:tc>
      </w:tr>
      <w:tr w:rsidR="00DE3F21" w:rsidRPr="00DE3F21" w14:paraId="13B64AB0" w14:textId="77777777" w:rsidTr="00E6617C">
        <w:trPr>
          <w:trHeight w:val="322"/>
        </w:trPr>
        <w:tc>
          <w:tcPr>
            <w:tcW w:w="3380" w:type="dxa"/>
            <w:vMerge/>
            <w:vAlign w:val="center"/>
            <w:hideMark/>
          </w:tcPr>
          <w:p w14:paraId="765C20DF" w14:textId="77777777" w:rsidR="00DE3F21" w:rsidRPr="00DE3F21" w:rsidRDefault="00DE3F21" w:rsidP="00DE3F21">
            <w:pPr>
              <w:widowControl/>
              <w:rPr>
                <w:sz w:val="28"/>
                <w:szCs w:val="28"/>
              </w:rPr>
            </w:pPr>
          </w:p>
        </w:tc>
        <w:tc>
          <w:tcPr>
            <w:tcW w:w="7530" w:type="dxa"/>
            <w:vMerge/>
            <w:vAlign w:val="center"/>
            <w:hideMark/>
          </w:tcPr>
          <w:p w14:paraId="4765F9AF" w14:textId="77777777" w:rsidR="00DE3F21" w:rsidRPr="00DE3F21" w:rsidRDefault="00DE3F21" w:rsidP="00DE3F21">
            <w:pPr>
              <w:widowControl/>
              <w:rPr>
                <w:sz w:val="28"/>
                <w:szCs w:val="28"/>
              </w:rPr>
            </w:pPr>
          </w:p>
        </w:tc>
        <w:tc>
          <w:tcPr>
            <w:tcW w:w="1276" w:type="dxa"/>
            <w:vMerge/>
            <w:vAlign w:val="center"/>
            <w:hideMark/>
          </w:tcPr>
          <w:p w14:paraId="2E287888" w14:textId="77777777" w:rsidR="00DE3F21" w:rsidRPr="00DE3F21" w:rsidRDefault="00DE3F21" w:rsidP="00DE3F21">
            <w:pPr>
              <w:widowControl/>
              <w:rPr>
                <w:sz w:val="28"/>
                <w:szCs w:val="28"/>
              </w:rPr>
            </w:pPr>
          </w:p>
        </w:tc>
        <w:tc>
          <w:tcPr>
            <w:tcW w:w="1276" w:type="dxa"/>
            <w:vMerge/>
            <w:vAlign w:val="center"/>
            <w:hideMark/>
          </w:tcPr>
          <w:p w14:paraId="61A4B798" w14:textId="77777777" w:rsidR="00DE3F21" w:rsidRPr="00DE3F21" w:rsidRDefault="00DE3F21" w:rsidP="00DE3F21">
            <w:pPr>
              <w:widowControl/>
              <w:rPr>
                <w:sz w:val="28"/>
                <w:szCs w:val="28"/>
              </w:rPr>
            </w:pPr>
          </w:p>
        </w:tc>
        <w:tc>
          <w:tcPr>
            <w:tcW w:w="1275" w:type="dxa"/>
            <w:vMerge/>
            <w:vAlign w:val="center"/>
            <w:hideMark/>
          </w:tcPr>
          <w:p w14:paraId="07243949" w14:textId="77777777" w:rsidR="00DE3F21" w:rsidRPr="00DE3F21" w:rsidRDefault="00DE3F21" w:rsidP="00DE3F21">
            <w:pPr>
              <w:widowControl/>
              <w:rPr>
                <w:sz w:val="28"/>
                <w:szCs w:val="28"/>
              </w:rPr>
            </w:pPr>
          </w:p>
        </w:tc>
      </w:tr>
      <w:tr w:rsidR="00DE3F21" w:rsidRPr="00DE3F21" w14:paraId="5CF08BA5" w14:textId="77777777" w:rsidTr="00E6617C">
        <w:trPr>
          <w:trHeight w:val="322"/>
        </w:trPr>
        <w:tc>
          <w:tcPr>
            <w:tcW w:w="3380" w:type="dxa"/>
            <w:vMerge/>
            <w:vAlign w:val="center"/>
            <w:hideMark/>
          </w:tcPr>
          <w:p w14:paraId="535BF902" w14:textId="77777777" w:rsidR="00DE3F21" w:rsidRPr="00DE3F21" w:rsidRDefault="00DE3F21" w:rsidP="00DE3F21">
            <w:pPr>
              <w:widowControl/>
              <w:rPr>
                <w:sz w:val="28"/>
                <w:szCs w:val="28"/>
              </w:rPr>
            </w:pPr>
          </w:p>
        </w:tc>
        <w:tc>
          <w:tcPr>
            <w:tcW w:w="7530" w:type="dxa"/>
            <w:vMerge/>
            <w:vAlign w:val="center"/>
            <w:hideMark/>
          </w:tcPr>
          <w:p w14:paraId="0A6CAEFA" w14:textId="77777777" w:rsidR="00DE3F21" w:rsidRPr="00DE3F21" w:rsidRDefault="00DE3F21" w:rsidP="00DE3F21">
            <w:pPr>
              <w:widowControl/>
              <w:rPr>
                <w:sz w:val="28"/>
                <w:szCs w:val="28"/>
              </w:rPr>
            </w:pPr>
          </w:p>
        </w:tc>
        <w:tc>
          <w:tcPr>
            <w:tcW w:w="1276" w:type="dxa"/>
            <w:vMerge/>
            <w:vAlign w:val="center"/>
            <w:hideMark/>
          </w:tcPr>
          <w:p w14:paraId="068159DB" w14:textId="77777777" w:rsidR="00DE3F21" w:rsidRPr="00DE3F21" w:rsidRDefault="00DE3F21" w:rsidP="00DE3F21">
            <w:pPr>
              <w:widowControl/>
              <w:rPr>
                <w:sz w:val="28"/>
                <w:szCs w:val="28"/>
              </w:rPr>
            </w:pPr>
          </w:p>
        </w:tc>
        <w:tc>
          <w:tcPr>
            <w:tcW w:w="1276" w:type="dxa"/>
            <w:vMerge/>
            <w:vAlign w:val="center"/>
            <w:hideMark/>
          </w:tcPr>
          <w:p w14:paraId="2B60E068" w14:textId="77777777" w:rsidR="00DE3F21" w:rsidRPr="00DE3F21" w:rsidRDefault="00DE3F21" w:rsidP="00DE3F21">
            <w:pPr>
              <w:widowControl/>
              <w:rPr>
                <w:sz w:val="28"/>
                <w:szCs w:val="28"/>
              </w:rPr>
            </w:pPr>
          </w:p>
        </w:tc>
        <w:tc>
          <w:tcPr>
            <w:tcW w:w="1275" w:type="dxa"/>
            <w:vMerge/>
            <w:vAlign w:val="center"/>
            <w:hideMark/>
          </w:tcPr>
          <w:p w14:paraId="3E8DB1F3" w14:textId="77777777" w:rsidR="00DE3F21" w:rsidRPr="00DE3F21" w:rsidRDefault="00DE3F21" w:rsidP="00DE3F21">
            <w:pPr>
              <w:widowControl/>
              <w:rPr>
                <w:sz w:val="28"/>
                <w:szCs w:val="28"/>
              </w:rPr>
            </w:pPr>
          </w:p>
        </w:tc>
      </w:tr>
      <w:tr w:rsidR="00DE3F21" w:rsidRPr="00DE3F21" w14:paraId="68E4C8E6" w14:textId="77777777" w:rsidTr="00E6617C">
        <w:trPr>
          <w:trHeight w:val="20"/>
        </w:trPr>
        <w:tc>
          <w:tcPr>
            <w:tcW w:w="3380" w:type="dxa"/>
            <w:shd w:val="clear" w:color="auto" w:fill="auto"/>
            <w:vAlign w:val="center"/>
            <w:hideMark/>
          </w:tcPr>
          <w:p w14:paraId="132A2704" w14:textId="77777777" w:rsidR="00DE3F21" w:rsidRPr="00DE3F21" w:rsidRDefault="00DE3F21" w:rsidP="00DE3F21">
            <w:pPr>
              <w:widowControl/>
              <w:jc w:val="center"/>
              <w:rPr>
                <w:sz w:val="28"/>
                <w:szCs w:val="28"/>
              </w:rPr>
            </w:pPr>
            <w:r w:rsidRPr="00DE3F21">
              <w:rPr>
                <w:sz w:val="28"/>
                <w:szCs w:val="28"/>
              </w:rPr>
              <w:t> </w:t>
            </w:r>
          </w:p>
        </w:tc>
        <w:tc>
          <w:tcPr>
            <w:tcW w:w="7530" w:type="dxa"/>
            <w:shd w:val="clear" w:color="auto" w:fill="auto"/>
            <w:vAlign w:val="center"/>
            <w:hideMark/>
          </w:tcPr>
          <w:p w14:paraId="53277169" w14:textId="77777777" w:rsidR="00DE3F21" w:rsidRPr="00DE3F21" w:rsidRDefault="00DE3F21" w:rsidP="00DE3F21">
            <w:pPr>
              <w:widowControl/>
              <w:jc w:val="both"/>
              <w:rPr>
                <w:sz w:val="28"/>
                <w:szCs w:val="28"/>
              </w:rPr>
            </w:pPr>
            <w:r w:rsidRPr="00DE3F21">
              <w:rPr>
                <w:sz w:val="28"/>
                <w:szCs w:val="28"/>
              </w:rPr>
              <w:t>ДОХОДЫ</w:t>
            </w:r>
          </w:p>
        </w:tc>
        <w:tc>
          <w:tcPr>
            <w:tcW w:w="1276" w:type="dxa"/>
            <w:shd w:val="clear" w:color="auto" w:fill="auto"/>
            <w:noWrap/>
            <w:vAlign w:val="bottom"/>
            <w:hideMark/>
          </w:tcPr>
          <w:p w14:paraId="2B36A263" w14:textId="77777777" w:rsidR="00DE3F21" w:rsidRPr="00DE3F21" w:rsidRDefault="00DE3F21" w:rsidP="00DE3F21">
            <w:pPr>
              <w:widowControl/>
              <w:jc w:val="right"/>
              <w:rPr>
                <w:sz w:val="28"/>
                <w:szCs w:val="28"/>
              </w:rPr>
            </w:pPr>
            <w:r w:rsidRPr="00DE3F21">
              <w:rPr>
                <w:sz w:val="28"/>
                <w:szCs w:val="28"/>
              </w:rPr>
              <w:t> </w:t>
            </w:r>
          </w:p>
        </w:tc>
        <w:tc>
          <w:tcPr>
            <w:tcW w:w="1276" w:type="dxa"/>
            <w:shd w:val="clear" w:color="auto" w:fill="auto"/>
            <w:noWrap/>
            <w:vAlign w:val="bottom"/>
            <w:hideMark/>
          </w:tcPr>
          <w:p w14:paraId="6A007040" w14:textId="77777777" w:rsidR="00DE3F21" w:rsidRPr="00DE3F21" w:rsidRDefault="00DE3F21" w:rsidP="00DE3F21">
            <w:pPr>
              <w:widowControl/>
              <w:jc w:val="right"/>
              <w:rPr>
                <w:sz w:val="28"/>
                <w:szCs w:val="28"/>
              </w:rPr>
            </w:pPr>
            <w:r w:rsidRPr="00DE3F21">
              <w:rPr>
                <w:sz w:val="28"/>
                <w:szCs w:val="28"/>
              </w:rPr>
              <w:t> </w:t>
            </w:r>
          </w:p>
        </w:tc>
        <w:tc>
          <w:tcPr>
            <w:tcW w:w="1275" w:type="dxa"/>
            <w:shd w:val="clear" w:color="auto" w:fill="auto"/>
            <w:noWrap/>
            <w:vAlign w:val="bottom"/>
            <w:hideMark/>
          </w:tcPr>
          <w:p w14:paraId="2DDF419C" w14:textId="77777777" w:rsidR="00DE3F21" w:rsidRPr="00DE3F21" w:rsidRDefault="00DE3F21" w:rsidP="00DE3F21">
            <w:pPr>
              <w:widowControl/>
              <w:rPr>
                <w:sz w:val="28"/>
                <w:szCs w:val="28"/>
              </w:rPr>
            </w:pPr>
            <w:r w:rsidRPr="00DE3F21">
              <w:rPr>
                <w:sz w:val="28"/>
                <w:szCs w:val="28"/>
              </w:rPr>
              <w:t> </w:t>
            </w:r>
          </w:p>
        </w:tc>
      </w:tr>
      <w:tr w:rsidR="00DE3F21" w:rsidRPr="00DE3F21" w14:paraId="61D06FAE" w14:textId="77777777" w:rsidTr="00E6617C">
        <w:trPr>
          <w:trHeight w:val="20"/>
        </w:trPr>
        <w:tc>
          <w:tcPr>
            <w:tcW w:w="3380" w:type="dxa"/>
            <w:shd w:val="clear" w:color="auto" w:fill="auto"/>
            <w:vAlign w:val="center"/>
            <w:hideMark/>
          </w:tcPr>
          <w:p w14:paraId="2BFC077B" w14:textId="77777777" w:rsidR="00DE3F21" w:rsidRPr="00DE3F21" w:rsidRDefault="00DE3F21" w:rsidP="00DE3F21">
            <w:pPr>
              <w:widowControl/>
              <w:jc w:val="center"/>
              <w:rPr>
                <w:sz w:val="28"/>
                <w:szCs w:val="28"/>
              </w:rPr>
            </w:pPr>
            <w:r w:rsidRPr="00DE3F21">
              <w:rPr>
                <w:sz w:val="28"/>
                <w:szCs w:val="28"/>
              </w:rPr>
              <w:t xml:space="preserve">1 00 00000 00 0000 000 </w:t>
            </w:r>
          </w:p>
        </w:tc>
        <w:tc>
          <w:tcPr>
            <w:tcW w:w="7530" w:type="dxa"/>
            <w:shd w:val="clear" w:color="auto" w:fill="auto"/>
            <w:vAlign w:val="center"/>
            <w:hideMark/>
          </w:tcPr>
          <w:p w14:paraId="7EB7D10C" w14:textId="77777777" w:rsidR="00DE3F21" w:rsidRPr="00DE3F21" w:rsidRDefault="00DE3F21" w:rsidP="00DE3F21">
            <w:pPr>
              <w:widowControl/>
              <w:jc w:val="both"/>
              <w:rPr>
                <w:sz w:val="28"/>
                <w:szCs w:val="28"/>
              </w:rPr>
            </w:pPr>
            <w:r w:rsidRPr="00DE3F21">
              <w:rPr>
                <w:sz w:val="28"/>
                <w:szCs w:val="28"/>
              </w:rPr>
              <w:t>НАЛОГОВЫЕ И НЕНАЛОГОВЫЕ ДОХОДЫ</w:t>
            </w:r>
          </w:p>
        </w:tc>
        <w:tc>
          <w:tcPr>
            <w:tcW w:w="1276" w:type="dxa"/>
            <w:shd w:val="clear" w:color="auto" w:fill="auto"/>
            <w:vAlign w:val="bottom"/>
            <w:hideMark/>
          </w:tcPr>
          <w:p w14:paraId="6CDBB19E" w14:textId="77777777" w:rsidR="00DE3F21" w:rsidRPr="00DE3F21" w:rsidRDefault="00DE3F21" w:rsidP="00DE3F21">
            <w:pPr>
              <w:widowControl/>
              <w:jc w:val="right"/>
              <w:rPr>
                <w:sz w:val="28"/>
                <w:szCs w:val="28"/>
              </w:rPr>
            </w:pPr>
            <w:r w:rsidRPr="00DE3F21">
              <w:rPr>
                <w:sz w:val="28"/>
                <w:szCs w:val="28"/>
              </w:rPr>
              <w:t>3 735,9</w:t>
            </w:r>
          </w:p>
        </w:tc>
        <w:tc>
          <w:tcPr>
            <w:tcW w:w="1276" w:type="dxa"/>
            <w:shd w:val="clear" w:color="auto" w:fill="auto"/>
            <w:vAlign w:val="bottom"/>
            <w:hideMark/>
          </w:tcPr>
          <w:p w14:paraId="4339E8C5" w14:textId="77777777" w:rsidR="00DE3F21" w:rsidRPr="00DE3F21" w:rsidRDefault="00DE3F21" w:rsidP="00DE3F21">
            <w:pPr>
              <w:widowControl/>
              <w:jc w:val="right"/>
              <w:rPr>
                <w:sz w:val="28"/>
                <w:szCs w:val="28"/>
              </w:rPr>
            </w:pPr>
            <w:r w:rsidRPr="00DE3F21">
              <w:rPr>
                <w:sz w:val="28"/>
                <w:szCs w:val="28"/>
              </w:rPr>
              <w:t>4 005,9</w:t>
            </w:r>
          </w:p>
        </w:tc>
        <w:tc>
          <w:tcPr>
            <w:tcW w:w="1275" w:type="dxa"/>
            <w:shd w:val="clear" w:color="auto" w:fill="auto"/>
            <w:vAlign w:val="bottom"/>
            <w:hideMark/>
          </w:tcPr>
          <w:p w14:paraId="1FA39679" w14:textId="77777777" w:rsidR="00DE3F21" w:rsidRPr="00DE3F21" w:rsidRDefault="00DE3F21" w:rsidP="00DE3F21">
            <w:pPr>
              <w:widowControl/>
              <w:jc w:val="right"/>
              <w:rPr>
                <w:sz w:val="28"/>
                <w:szCs w:val="28"/>
              </w:rPr>
            </w:pPr>
            <w:r w:rsidRPr="00DE3F21">
              <w:rPr>
                <w:sz w:val="28"/>
                <w:szCs w:val="28"/>
              </w:rPr>
              <w:t>4 015,9</w:t>
            </w:r>
          </w:p>
        </w:tc>
      </w:tr>
      <w:tr w:rsidR="00DE3F21" w:rsidRPr="00DE3F21" w14:paraId="0B2F5852" w14:textId="77777777" w:rsidTr="00E6617C">
        <w:trPr>
          <w:trHeight w:val="20"/>
        </w:trPr>
        <w:tc>
          <w:tcPr>
            <w:tcW w:w="3380" w:type="dxa"/>
            <w:shd w:val="clear" w:color="auto" w:fill="auto"/>
            <w:vAlign w:val="center"/>
            <w:hideMark/>
          </w:tcPr>
          <w:p w14:paraId="14594A3E" w14:textId="77777777" w:rsidR="00DE3F21" w:rsidRPr="00DE3F21" w:rsidRDefault="00DE3F21" w:rsidP="00DE3F21">
            <w:pPr>
              <w:widowControl/>
              <w:jc w:val="center"/>
              <w:rPr>
                <w:sz w:val="28"/>
                <w:szCs w:val="28"/>
              </w:rPr>
            </w:pPr>
            <w:r w:rsidRPr="00DE3F21">
              <w:rPr>
                <w:sz w:val="28"/>
                <w:szCs w:val="28"/>
              </w:rPr>
              <w:t> </w:t>
            </w:r>
          </w:p>
        </w:tc>
        <w:tc>
          <w:tcPr>
            <w:tcW w:w="7530" w:type="dxa"/>
            <w:shd w:val="clear" w:color="auto" w:fill="auto"/>
            <w:vAlign w:val="center"/>
            <w:hideMark/>
          </w:tcPr>
          <w:p w14:paraId="4081F2CE" w14:textId="77777777" w:rsidR="00DE3F21" w:rsidRPr="00DE3F21" w:rsidRDefault="00DE3F21" w:rsidP="00DE3F21">
            <w:pPr>
              <w:widowControl/>
              <w:jc w:val="both"/>
              <w:rPr>
                <w:sz w:val="28"/>
                <w:szCs w:val="28"/>
              </w:rPr>
            </w:pPr>
            <w:r w:rsidRPr="00DE3F21">
              <w:rPr>
                <w:sz w:val="28"/>
                <w:szCs w:val="28"/>
              </w:rPr>
              <w:t>Налоговые доходы</w:t>
            </w:r>
          </w:p>
        </w:tc>
        <w:tc>
          <w:tcPr>
            <w:tcW w:w="1276" w:type="dxa"/>
            <w:shd w:val="clear" w:color="auto" w:fill="auto"/>
            <w:vAlign w:val="bottom"/>
            <w:hideMark/>
          </w:tcPr>
          <w:p w14:paraId="544CB136" w14:textId="77777777" w:rsidR="00DE3F21" w:rsidRPr="00DE3F21" w:rsidRDefault="00DE3F21" w:rsidP="00DE3F21">
            <w:pPr>
              <w:widowControl/>
              <w:jc w:val="right"/>
              <w:rPr>
                <w:sz w:val="28"/>
                <w:szCs w:val="28"/>
              </w:rPr>
            </w:pPr>
            <w:r w:rsidRPr="00DE3F21">
              <w:rPr>
                <w:sz w:val="28"/>
                <w:szCs w:val="28"/>
              </w:rPr>
              <w:t>3 721,0</w:t>
            </w:r>
          </w:p>
        </w:tc>
        <w:tc>
          <w:tcPr>
            <w:tcW w:w="1276" w:type="dxa"/>
            <w:shd w:val="clear" w:color="auto" w:fill="auto"/>
            <w:vAlign w:val="bottom"/>
            <w:hideMark/>
          </w:tcPr>
          <w:p w14:paraId="1D373F6F" w14:textId="77777777" w:rsidR="00DE3F21" w:rsidRPr="00DE3F21" w:rsidRDefault="00DE3F21" w:rsidP="00DE3F21">
            <w:pPr>
              <w:widowControl/>
              <w:jc w:val="right"/>
              <w:rPr>
                <w:sz w:val="28"/>
                <w:szCs w:val="28"/>
              </w:rPr>
            </w:pPr>
            <w:r w:rsidRPr="00DE3F21">
              <w:rPr>
                <w:sz w:val="28"/>
                <w:szCs w:val="28"/>
              </w:rPr>
              <w:t>3 991,0</w:t>
            </w:r>
          </w:p>
        </w:tc>
        <w:tc>
          <w:tcPr>
            <w:tcW w:w="1275" w:type="dxa"/>
            <w:shd w:val="clear" w:color="auto" w:fill="auto"/>
            <w:vAlign w:val="bottom"/>
            <w:hideMark/>
          </w:tcPr>
          <w:p w14:paraId="6B893E7E" w14:textId="77777777" w:rsidR="00DE3F21" w:rsidRPr="00DE3F21" w:rsidRDefault="00DE3F21" w:rsidP="00DE3F21">
            <w:pPr>
              <w:widowControl/>
              <w:jc w:val="right"/>
              <w:rPr>
                <w:sz w:val="28"/>
                <w:szCs w:val="28"/>
              </w:rPr>
            </w:pPr>
            <w:r w:rsidRPr="00DE3F21">
              <w:rPr>
                <w:sz w:val="28"/>
                <w:szCs w:val="28"/>
              </w:rPr>
              <w:t>4 001,0</w:t>
            </w:r>
          </w:p>
        </w:tc>
      </w:tr>
      <w:tr w:rsidR="00DE3F21" w:rsidRPr="00DE3F21" w14:paraId="19ACF532" w14:textId="77777777" w:rsidTr="00E6617C">
        <w:trPr>
          <w:trHeight w:val="20"/>
        </w:trPr>
        <w:tc>
          <w:tcPr>
            <w:tcW w:w="3380" w:type="dxa"/>
            <w:shd w:val="clear" w:color="auto" w:fill="auto"/>
            <w:vAlign w:val="center"/>
            <w:hideMark/>
          </w:tcPr>
          <w:p w14:paraId="325BEEAC" w14:textId="77777777" w:rsidR="00DE3F21" w:rsidRPr="00DE3F21" w:rsidRDefault="00DE3F21" w:rsidP="00DE3F21">
            <w:pPr>
              <w:widowControl/>
              <w:jc w:val="center"/>
              <w:rPr>
                <w:sz w:val="28"/>
                <w:szCs w:val="28"/>
              </w:rPr>
            </w:pPr>
            <w:r w:rsidRPr="00DE3F21">
              <w:rPr>
                <w:sz w:val="28"/>
                <w:szCs w:val="28"/>
              </w:rPr>
              <w:t xml:space="preserve">1 01 00000 00 0000 000 </w:t>
            </w:r>
          </w:p>
        </w:tc>
        <w:tc>
          <w:tcPr>
            <w:tcW w:w="7530" w:type="dxa"/>
            <w:shd w:val="clear" w:color="auto" w:fill="auto"/>
            <w:vAlign w:val="center"/>
            <w:hideMark/>
          </w:tcPr>
          <w:p w14:paraId="0BE00EC2" w14:textId="77777777" w:rsidR="00DE3F21" w:rsidRPr="00DE3F21" w:rsidRDefault="00DE3F21" w:rsidP="00DE3F21">
            <w:pPr>
              <w:widowControl/>
              <w:jc w:val="both"/>
              <w:rPr>
                <w:sz w:val="28"/>
                <w:szCs w:val="28"/>
              </w:rPr>
            </w:pPr>
            <w:r w:rsidRPr="00DE3F21">
              <w:rPr>
                <w:sz w:val="28"/>
                <w:szCs w:val="28"/>
              </w:rPr>
              <w:t>НАЛОГИ НА ПРИБЫЛЬ, ДОХОДЫ</w:t>
            </w:r>
          </w:p>
        </w:tc>
        <w:tc>
          <w:tcPr>
            <w:tcW w:w="1276" w:type="dxa"/>
            <w:shd w:val="clear" w:color="auto" w:fill="auto"/>
            <w:vAlign w:val="bottom"/>
            <w:hideMark/>
          </w:tcPr>
          <w:p w14:paraId="2DA2ECE3" w14:textId="77777777" w:rsidR="00DE3F21" w:rsidRPr="00DE3F21" w:rsidRDefault="00DE3F21" w:rsidP="00DE3F21">
            <w:pPr>
              <w:widowControl/>
              <w:jc w:val="right"/>
              <w:rPr>
                <w:sz w:val="28"/>
                <w:szCs w:val="28"/>
              </w:rPr>
            </w:pPr>
            <w:r w:rsidRPr="00DE3F21">
              <w:rPr>
                <w:sz w:val="28"/>
                <w:szCs w:val="28"/>
              </w:rPr>
              <w:t>500,0</w:t>
            </w:r>
          </w:p>
        </w:tc>
        <w:tc>
          <w:tcPr>
            <w:tcW w:w="1276" w:type="dxa"/>
            <w:shd w:val="clear" w:color="auto" w:fill="auto"/>
            <w:vAlign w:val="bottom"/>
            <w:hideMark/>
          </w:tcPr>
          <w:p w14:paraId="5E669415" w14:textId="77777777" w:rsidR="00DE3F21" w:rsidRPr="00DE3F21" w:rsidRDefault="00DE3F21" w:rsidP="00DE3F21">
            <w:pPr>
              <w:widowControl/>
              <w:jc w:val="right"/>
              <w:rPr>
                <w:sz w:val="28"/>
                <w:szCs w:val="28"/>
              </w:rPr>
            </w:pPr>
            <w:r w:rsidRPr="00DE3F21">
              <w:rPr>
                <w:sz w:val="28"/>
                <w:szCs w:val="28"/>
              </w:rPr>
              <w:t>520,0</w:t>
            </w:r>
          </w:p>
        </w:tc>
        <w:tc>
          <w:tcPr>
            <w:tcW w:w="1275" w:type="dxa"/>
            <w:shd w:val="clear" w:color="auto" w:fill="auto"/>
            <w:vAlign w:val="bottom"/>
            <w:hideMark/>
          </w:tcPr>
          <w:p w14:paraId="204BDEBE" w14:textId="77777777" w:rsidR="00DE3F21" w:rsidRPr="00DE3F21" w:rsidRDefault="00DE3F21" w:rsidP="00DE3F21">
            <w:pPr>
              <w:widowControl/>
              <w:jc w:val="right"/>
              <w:rPr>
                <w:sz w:val="28"/>
                <w:szCs w:val="28"/>
              </w:rPr>
            </w:pPr>
            <w:r w:rsidRPr="00DE3F21">
              <w:rPr>
                <w:sz w:val="28"/>
                <w:szCs w:val="28"/>
              </w:rPr>
              <w:t>530,0</w:t>
            </w:r>
          </w:p>
        </w:tc>
      </w:tr>
      <w:tr w:rsidR="00DE3F21" w:rsidRPr="00DE3F21" w14:paraId="0FC31E43" w14:textId="77777777" w:rsidTr="00E6617C">
        <w:trPr>
          <w:trHeight w:val="20"/>
        </w:trPr>
        <w:tc>
          <w:tcPr>
            <w:tcW w:w="3380" w:type="dxa"/>
            <w:shd w:val="clear" w:color="auto" w:fill="auto"/>
            <w:vAlign w:val="center"/>
            <w:hideMark/>
          </w:tcPr>
          <w:p w14:paraId="1B472E4C" w14:textId="77777777" w:rsidR="00DE3F21" w:rsidRPr="00DE3F21" w:rsidRDefault="00DE3F21" w:rsidP="00DE3F21">
            <w:pPr>
              <w:widowControl/>
              <w:jc w:val="center"/>
              <w:rPr>
                <w:sz w:val="28"/>
                <w:szCs w:val="28"/>
              </w:rPr>
            </w:pPr>
            <w:r w:rsidRPr="00DE3F21">
              <w:rPr>
                <w:sz w:val="28"/>
                <w:szCs w:val="28"/>
              </w:rPr>
              <w:t xml:space="preserve">1 01 02000 01 0000 110 </w:t>
            </w:r>
          </w:p>
        </w:tc>
        <w:tc>
          <w:tcPr>
            <w:tcW w:w="7530" w:type="dxa"/>
            <w:shd w:val="clear" w:color="auto" w:fill="auto"/>
            <w:vAlign w:val="center"/>
            <w:hideMark/>
          </w:tcPr>
          <w:p w14:paraId="14C7D6C1" w14:textId="77777777" w:rsidR="00DE3F21" w:rsidRPr="00DE3F21" w:rsidRDefault="00DE3F21" w:rsidP="00DE3F21">
            <w:pPr>
              <w:widowControl/>
              <w:jc w:val="both"/>
              <w:rPr>
                <w:sz w:val="28"/>
                <w:szCs w:val="28"/>
              </w:rPr>
            </w:pPr>
            <w:r w:rsidRPr="00DE3F21">
              <w:rPr>
                <w:sz w:val="28"/>
                <w:szCs w:val="28"/>
              </w:rPr>
              <w:t>Налог на доходы физических лиц</w:t>
            </w:r>
          </w:p>
        </w:tc>
        <w:tc>
          <w:tcPr>
            <w:tcW w:w="1276" w:type="dxa"/>
            <w:shd w:val="clear" w:color="auto" w:fill="auto"/>
            <w:vAlign w:val="bottom"/>
            <w:hideMark/>
          </w:tcPr>
          <w:p w14:paraId="518665FB" w14:textId="77777777" w:rsidR="00DE3F21" w:rsidRPr="00DE3F21" w:rsidRDefault="00DE3F21" w:rsidP="00DE3F21">
            <w:pPr>
              <w:widowControl/>
              <w:jc w:val="right"/>
              <w:rPr>
                <w:sz w:val="28"/>
                <w:szCs w:val="28"/>
              </w:rPr>
            </w:pPr>
            <w:r w:rsidRPr="00DE3F21">
              <w:rPr>
                <w:sz w:val="28"/>
                <w:szCs w:val="28"/>
              </w:rPr>
              <w:t>500,0</w:t>
            </w:r>
          </w:p>
        </w:tc>
        <w:tc>
          <w:tcPr>
            <w:tcW w:w="1276" w:type="dxa"/>
            <w:shd w:val="clear" w:color="auto" w:fill="auto"/>
            <w:vAlign w:val="bottom"/>
            <w:hideMark/>
          </w:tcPr>
          <w:p w14:paraId="2C032D0B" w14:textId="77777777" w:rsidR="00DE3F21" w:rsidRPr="00DE3F21" w:rsidRDefault="00DE3F21" w:rsidP="00DE3F21">
            <w:pPr>
              <w:widowControl/>
              <w:jc w:val="right"/>
              <w:rPr>
                <w:sz w:val="28"/>
                <w:szCs w:val="28"/>
              </w:rPr>
            </w:pPr>
            <w:r w:rsidRPr="00DE3F21">
              <w:rPr>
                <w:sz w:val="28"/>
                <w:szCs w:val="28"/>
              </w:rPr>
              <w:t>520,0</w:t>
            </w:r>
          </w:p>
        </w:tc>
        <w:tc>
          <w:tcPr>
            <w:tcW w:w="1275" w:type="dxa"/>
            <w:shd w:val="clear" w:color="auto" w:fill="auto"/>
            <w:vAlign w:val="bottom"/>
            <w:hideMark/>
          </w:tcPr>
          <w:p w14:paraId="10E3D731" w14:textId="77777777" w:rsidR="00DE3F21" w:rsidRPr="00DE3F21" w:rsidRDefault="00DE3F21" w:rsidP="00DE3F21">
            <w:pPr>
              <w:widowControl/>
              <w:jc w:val="right"/>
              <w:rPr>
                <w:sz w:val="28"/>
                <w:szCs w:val="28"/>
              </w:rPr>
            </w:pPr>
            <w:r w:rsidRPr="00DE3F21">
              <w:rPr>
                <w:sz w:val="28"/>
                <w:szCs w:val="28"/>
              </w:rPr>
              <w:t>530,0</w:t>
            </w:r>
          </w:p>
        </w:tc>
      </w:tr>
      <w:tr w:rsidR="00DE3F21" w:rsidRPr="00DE3F21" w14:paraId="4A3224A7" w14:textId="77777777" w:rsidTr="00E6617C">
        <w:trPr>
          <w:trHeight w:val="20"/>
        </w:trPr>
        <w:tc>
          <w:tcPr>
            <w:tcW w:w="3380" w:type="dxa"/>
            <w:shd w:val="clear" w:color="auto" w:fill="auto"/>
            <w:vAlign w:val="center"/>
            <w:hideMark/>
          </w:tcPr>
          <w:p w14:paraId="4B6CB14D" w14:textId="77777777" w:rsidR="00DE3F21" w:rsidRPr="00DE3F21" w:rsidRDefault="00DE3F21" w:rsidP="00DE3F21">
            <w:pPr>
              <w:widowControl/>
              <w:jc w:val="center"/>
              <w:rPr>
                <w:sz w:val="28"/>
                <w:szCs w:val="28"/>
              </w:rPr>
            </w:pPr>
            <w:r w:rsidRPr="00DE3F21">
              <w:rPr>
                <w:sz w:val="28"/>
                <w:szCs w:val="28"/>
              </w:rPr>
              <w:t xml:space="preserve">1 01 02010 01 0000 110 </w:t>
            </w:r>
          </w:p>
        </w:tc>
        <w:tc>
          <w:tcPr>
            <w:tcW w:w="7530" w:type="dxa"/>
            <w:shd w:val="clear" w:color="auto" w:fill="auto"/>
            <w:vAlign w:val="center"/>
            <w:hideMark/>
          </w:tcPr>
          <w:p w14:paraId="23DAC352" w14:textId="77777777" w:rsidR="00DE3F21" w:rsidRPr="00DE3F21" w:rsidRDefault="00DE3F21" w:rsidP="00DE3F21">
            <w:pPr>
              <w:widowControl/>
              <w:jc w:val="both"/>
              <w:rPr>
                <w:sz w:val="28"/>
                <w:szCs w:val="28"/>
              </w:rPr>
            </w:pPr>
            <w:r w:rsidRPr="00DE3F21">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r w:rsidRPr="00DE3F21">
              <w:rPr>
                <w:sz w:val="28"/>
                <w:szCs w:val="28"/>
              </w:rPr>
              <w:lastRenderedPageBreak/>
              <w:t>физическим лицом - налоговым резидентом Российской Федерации в виде дивидендов</w:t>
            </w:r>
          </w:p>
        </w:tc>
        <w:tc>
          <w:tcPr>
            <w:tcW w:w="1276" w:type="dxa"/>
            <w:shd w:val="clear" w:color="auto" w:fill="auto"/>
            <w:vAlign w:val="bottom"/>
            <w:hideMark/>
          </w:tcPr>
          <w:p w14:paraId="1A83ED4B" w14:textId="77777777" w:rsidR="00DE3F21" w:rsidRPr="00DE3F21" w:rsidRDefault="00DE3F21" w:rsidP="00DE3F21">
            <w:pPr>
              <w:widowControl/>
              <w:jc w:val="right"/>
              <w:rPr>
                <w:sz w:val="28"/>
                <w:szCs w:val="28"/>
              </w:rPr>
            </w:pPr>
            <w:r w:rsidRPr="00DE3F21">
              <w:rPr>
                <w:sz w:val="28"/>
                <w:szCs w:val="28"/>
              </w:rPr>
              <w:lastRenderedPageBreak/>
              <w:t>500,0</w:t>
            </w:r>
          </w:p>
        </w:tc>
        <w:tc>
          <w:tcPr>
            <w:tcW w:w="1276" w:type="dxa"/>
            <w:shd w:val="clear" w:color="auto" w:fill="auto"/>
            <w:vAlign w:val="bottom"/>
            <w:hideMark/>
          </w:tcPr>
          <w:p w14:paraId="52331B2E" w14:textId="77777777" w:rsidR="00DE3F21" w:rsidRPr="00DE3F21" w:rsidRDefault="00DE3F21" w:rsidP="00DE3F21">
            <w:pPr>
              <w:widowControl/>
              <w:jc w:val="right"/>
              <w:rPr>
                <w:sz w:val="28"/>
                <w:szCs w:val="28"/>
              </w:rPr>
            </w:pPr>
            <w:r w:rsidRPr="00DE3F21">
              <w:rPr>
                <w:sz w:val="28"/>
                <w:szCs w:val="28"/>
              </w:rPr>
              <w:t>520,0</w:t>
            </w:r>
          </w:p>
        </w:tc>
        <w:tc>
          <w:tcPr>
            <w:tcW w:w="1275" w:type="dxa"/>
            <w:shd w:val="clear" w:color="auto" w:fill="auto"/>
            <w:vAlign w:val="bottom"/>
            <w:hideMark/>
          </w:tcPr>
          <w:p w14:paraId="0DA691C0" w14:textId="77777777" w:rsidR="00DE3F21" w:rsidRPr="00DE3F21" w:rsidRDefault="00DE3F21" w:rsidP="00DE3F21">
            <w:pPr>
              <w:widowControl/>
              <w:jc w:val="right"/>
              <w:rPr>
                <w:sz w:val="28"/>
                <w:szCs w:val="28"/>
              </w:rPr>
            </w:pPr>
            <w:r w:rsidRPr="00DE3F21">
              <w:rPr>
                <w:sz w:val="28"/>
                <w:szCs w:val="28"/>
              </w:rPr>
              <w:t>530,0</w:t>
            </w:r>
          </w:p>
        </w:tc>
      </w:tr>
      <w:tr w:rsidR="00DE3F21" w:rsidRPr="00DE3F21" w14:paraId="0D4E49D0" w14:textId="77777777" w:rsidTr="00E6617C">
        <w:trPr>
          <w:trHeight w:val="20"/>
        </w:trPr>
        <w:tc>
          <w:tcPr>
            <w:tcW w:w="3380" w:type="dxa"/>
            <w:shd w:val="clear" w:color="auto" w:fill="auto"/>
            <w:vAlign w:val="center"/>
            <w:hideMark/>
          </w:tcPr>
          <w:p w14:paraId="00B4F376" w14:textId="77777777" w:rsidR="00DE3F21" w:rsidRPr="00DE3F21" w:rsidRDefault="00DE3F21" w:rsidP="00DE3F21">
            <w:pPr>
              <w:widowControl/>
              <w:jc w:val="center"/>
              <w:rPr>
                <w:sz w:val="28"/>
                <w:szCs w:val="28"/>
              </w:rPr>
            </w:pPr>
            <w:r w:rsidRPr="00DE3F21">
              <w:rPr>
                <w:sz w:val="28"/>
                <w:szCs w:val="28"/>
              </w:rPr>
              <w:t xml:space="preserve">1 01 02010 01 1000 110 </w:t>
            </w:r>
          </w:p>
        </w:tc>
        <w:tc>
          <w:tcPr>
            <w:tcW w:w="7530" w:type="dxa"/>
            <w:shd w:val="clear" w:color="auto" w:fill="auto"/>
            <w:vAlign w:val="center"/>
            <w:hideMark/>
          </w:tcPr>
          <w:p w14:paraId="38ECB2B6" w14:textId="77777777" w:rsidR="00DE3F21" w:rsidRPr="00DE3F21" w:rsidRDefault="00DE3F21" w:rsidP="00DE3F21">
            <w:pPr>
              <w:widowControl/>
              <w:jc w:val="both"/>
              <w:rPr>
                <w:sz w:val="28"/>
                <w:szCs w:val="28"/>
              </w:rPr>
            </w:pPr>
            <w:r w:rsidRPr="00DE3F21">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bottom"/>
            <w:hideMark/>
          </w:tcPr>
          <w:p w14:paraId="6B90B679" w14:textId="77777777" w:rsidR="00DE3F21" w:rsidRPr="00DE3F21" w:rsidRDefault="00DE3F21" w:rsidP="00DE3F21">
            <w:pPr>
              <w:widowControl/>
              <w:jc w:val="right"/>
              <w:rPr>
                <w:sz w:val="28"/>
                <w:szCs w:val="28"/>
              </w:rPr>
            </w:pPr>
            <w:r w:rsidRPr="00DE3F21">
              <w:rPr>
                <w:sz w:val="28"/>
                <w:szCs w:val="28"/>
              </w:rPr>
              <w:t>500,0</w:t>
            </w:r>
          </w:p>
        </w:tc>
        <w:tc>
          <w:tcPr>
            <w:tcW w:w="1276" w:type="dxa"/>
            <w:shd w:val="clear" w:color="auto" w:fill="auto"/>
            <w:vAlign w:val="bottom"/>
            <w:hideMark/>
          </w:tcPr>
          <w:p w14:paraId="29B53AC4" w14:textId="77777777" w:rsidR="00DE3F21" w:rsidRPr="00DE3F21" w:rsidRDefault="00DE3F21" w:rsidP="00DE3F21">
            <w:pPr>
              <w:widowControl/>
              <w:jc w:val="right"/>
              <w:rPr>
                <w:sz w:val="28"/>
                <w:szCs w:val="28"/>
              </w:rPr>
            </w:pPr>
            <w:r w:rsidRPr="00DE3F21">
              <w:rPr>
                <w:sz w:val="28"/>
                <w:szCs w:val="28"/>
              </w:rPr>
              <w:t>520,0</w:t>
            </w:r>
          </w:p>
        </w:tc>
        <w:tc>
          <w:tcPr>
            <w:tcW w:w="1275" w:type="dxa"/>
            <w:shd w:val="clear" w:color="auto" w:fill="auto"/>
            <w:vAlign w:val="bottom"/>
            <w:hideMark/>
          </w:tcPr>
          <w:p w14:paraId="289C3FF4" w14:textId="77777777" w:rsidR="00DE3F21" w:rsidRPr="00DE3F21" w:rsidRDefault="00DE3F21" w:rsidP="00DE3F21">
            <w:pPr>
              <w:widowControl/>
              <w:jc w:val="right"/>
              <w:rPr>
                <w:sz w:val="28"/>
                <w:szCs w:val="28"/>
              </w:rPr>
            </w:pPr>
            <w:r w:rsidRPr="00DE3F21">
              <w:rPr>
                <w:sz w:val="28"/>
                <w:szCs w:val="28"/>
              </w:rPr>
              <w:t>530,0</w:t>
            </w:r>
          </w:p>
        </w:tc>
      </w:tr>
      <w:tr w:rsidR="00DE3F21" w:rsidRPr="00DE3F21" w14:paraId="4D5AC1B0" w14:textId="77777777" w:rsidTr="00E6617C">
        <w:trPr>
          <w:trHeight w:val="20"/>
        </w:trPr>
        <w:tc>
          <w:tcPr>
            <w:tcW w:w="3380" w:type="dxa"/>
            <w:shd w:val="clear" w:color="auto" w:fill="auto"/>
            <w:vAlign w:val="center"/>
            <w:hideMark/>
          </w:tcPr>
          <w:p w14:paraId="0F725FB2" w14:textId="77777777" w:rsidR="00DE3F21" w:rsidRPr="00DE3F21" w:rsidRDefault="00DE3F21" w:rsidP="00DE3F21">
            <w:pPr>
              <w:widowControl/>
              <w:jc w:val="center"/>
              <w:rPr>
                <w:sz w:val="28"/>
                <w:szCs w:val="28"/>
              </w:rPr>
            </w:pPr>
            <w:r w:rsidRPr="00DE3F21">
              <w:rPr>
                <w:sz w:val="28"/>
                <w:szCs w:val="28"/>
              </w:rPr>
              <w:t xml:space="preserve">1 05 00000 00 0000 000 </w:t>
            </w:r>
          </w:p>
        </w:tc>
        <w:tc>
          <w:tcPr>
            <w:tcW w:w="7530" w:type="dxa"/>
            <w:shd w:val="clear" w:color="auto" w:fill="auto"/>
            <w:vAlign w:val="center"/>
            <w:hideMark/>
          </w:tcPr>
          <w:p w14:paraId="31CDECCF" w14:textId="77777777" w:rsidR="00DE3F21" w:rsidRPr="00DE3F21" w:rsidRDefault="00DE3F21" w:rsidP="00DE3F21">
            <w:pPr>
              <w:widowControl/>
              <w:jc w:val="both"/>
              <w:rPr>
                <w:sz w:val="28"/>
                <w:szCs w:val="28"/>
              </w:rPr>
            </w:pPr>
            <w:r w:rsidRPr="00DE3F21">
              <w:rPr>
                <w:sz w:val="28"/>
                <w:szCs w:val="28"/>
              </w:rPr>
              <w:t>НАЛОГИ НА СОВОКУПНЫЙ ДОХОД</w:t>
            </w:r>
          </w:p>
        </w:tc>
        <w:tc>
          <w:tcPr>
            <w:tcW w:w="1276" w:type="dxa"/>
            <w:shd w:val="clear" w:color="auto" w:fill="auto"/>
            <w:vAlign w:val="bottom"/>
            <w:hideMark/>
          </w:tcPr>
          <w:p w14:paraId="44027D11" w14:textId="77777777" w:rsidR="00DE3F21" w:rsidRPr="00DE3F21" w:rsidRDefault="00DE3F21" w:rsidP="00DE3F21">
            <w:pPr>
              <w:widowControl/>
              <w:jc w:val="right"/>
              <w:rPr>
                <w:sz w:val="28"/>
                <w:szCs w:val="28"/>
              </w:rPr>
            </w:pPr>
            <w:r w:rsidRPr="00DE3F21">
              <w:rPr>
                <w:sz w:val="28"/>
                <w:szCs w:val="28"/>
              </w:rPr>
              <w:t>2 200,0</w:t>
            </w:r>
          </w:p>
        </w:tc>
        <w:tc>
          <w:tcPr>
            <w:tcW w:w="1276" w:type="dxa"/>
            <w:shd w:val="clear" w:color="auto" w:fill="auto"/>
            <w:vAlign w:val="bottom"/>
            <w:hideMark/>
          </w:tcPr>
          <w:p w14:paraId="2E84D409" w14:textId="77777777" w:rsidR="00DE3F21" w:rsidRPr="00DE3F21" w:rsidRDefault="00DE3F21" w:rsidP="00DE3F21">
            <w:pPr>
              <w:widowControl/>
              <w:jc w:val="right"/>
              <w:rPr>
                <w:sz w:val="28"/>
                <w:szCs w:val="28"/>
              </w:rPr>
            </w:pPr>
            <w:r w:rsidRPr="00DE3F21">
              <w:rPr>
                <w:sz w:val="28"/>
                <w:szCs w:val="28"/>
              </w:rPr>
              <w:t>2 450,0</w:t>
            </w:r>
          </w:p>
        </w:tc>
        <w:tc>
          <w:tcPr>
            <w:tcW w:w="1275" w:type="dxa"/>
            <w:shd w:val="clear" w:color="auto" w:fill="auto"/>
            <w:vAlign w:val="bottom"/>
            <w:hideMark/>
          </w:tcPr>
          <w:p w14:paraId="38C73576" w14:textId="77777777" w:rsidR="00DE3F21" w:rsidRPr="00DE3F21" w:rsidRDefault="00DE3F21" w:rsidP="00DE3F21">
            <w:pPr>
              <w:widowControl/>
              <w:jc w:val="right"/>
              <w:rPr>
                <w:sz w:val="28"/>
                <w:szCs w:val="28"/>
              </w:rPr>
            </w:pPr>
            <w:r w:rsidRPr="00DE3F21">
              <w:rPr>
                <w:sz w:val="28"/>
                <w:szCs w:val="28"/>
              </w:rPr>
              <w:t>2 450,0</w:t>
            </w:r>
          </w:p>
        </w:tc>
      </w:tr>
      <w:tr w:rsidR="00DE3F21" w:rsidRPr="00DE3F21" w14:paraId="12F07A66" w14:textId="77777777" w:rsidTr="00E6617C">
        <w:trPr>
          <w:trHeight w:val="20"/>
        </w:trPr>
        <w:tc>
          <w:tcPr>
            <w:tcW w:w="3380" w:type="dxa"/>
            <w:shd w:val="clear" w:color="auto" w:fill="auto"/>
            <w:vAlign w:val="center"/>
            <w:hideMark/>
          </w:tcPr>
          <w:p w14:paraId="2DC56444" w14:textId="77777777" w:rsidR="00DE3F21" w:rsidRPr="00DE3F21" w:rsidRDefault="00DE3F21" w:rsidP="00DE3F21">
            <w:pPr>
              <w:widowControl/>
              <w:jc w:val="center"/>
              <w:rPr>
                <w:sz w:val="28"/>
                <w:szCs w:val="28"/>
              </w:rPr>
            </w:pPr>
            <w:r w:rsidRPr="00DE3F21">
              <w:rPr>
                <w:sz w:val="28"/>
                <w:szCs w:val="28"/>
              </w:rPr>
              <w:t xml:space="preserve">1 05 03000 01 0000 110 </w:t>
            </w:r>
          </w:p>
        </w:tc>
        <w:tc>
          <w:tcPr>
            <w:tcW w:w="7530" w:type="dxa"/>
            <w:shd w:val="clear" w:color="auto" w:fill="auto"/>
            <w:vAlign w:val="center"/>
            <w:hideMark/>
          </w:tcPr>
          <w:p w14:paraId="08A44AB1" w14:textId="77777777" w:rsidR="00DE3F21" w:rsidRPr="00DE3F21" w:rsidRDefault="00DE3F21" w:rsidP="00DE3F21">
            <w:pPr>
              <w:widowControl/>
              <w:jc w:val="both"/>
              <w:rPr>
                <w:sz w:val="28"/>
                <w:szCs w:val="28"/>
              </w:rPr>
            </w:pPr>
            <w:r w:rsidRPr="00DE3F21">
              <w:rPr>
                <w:sz w:val="28"/>
                <w:szCs w:val="28"/>
              </w:rPr>
              <w:t>Единый сельскохозяйственный налог</w:t>
            </w:r>
          </w:p>
        </w:tc>
        <w:tc>
          <w:tcPr>
            <w:tcW w:w="1276" w:type="dxa"/>
            <w:shd w:val="clear" w:color="auto" w:fill="auto"/>
            <w:vAlign w:val="bottom"/>
            <w:hideMark/>
          </w:tcPr>
          <w:p w14:paraId="21D20E71" w14:textId="77777777" w:rsidR="00DE3F21" w:rsidRPr="00DE3F21" w:rsidRDefault="00DE3F21" w:rsidP="00DE3F21">
            <w:pPr>
              <w:widowControl/>
              <w:jc w:val="right"/>
              <w:rPr>
                <w:sz w:val="28"/>
                <w:szCs w:val="28"/>
              </w:rPr>
            </w:pPr>
            <w:r w:rsidRPr="00DE3F21">
              <w:rPr>
                <w:sz w:val="28"/>
                <w:szCs w:val="28"/>
              </w:rPr>
              <w:t>2 200,0</w:t>
            </w:r>
          </w:p>
        </w:tc>
        <w:tc>
          <w:tcPr>
            <w:tcW w:w="1276" w:type="dxa"/>
            <w:shd w:val="clear" w:color="auto" w:fill="auto"/>
            <w:vAlign w:val="bottom"/>
            <w:hideMark/>
          </w:tcPr>
          <w:p w14:paraId="1280C9FD" w14:textId="77777777" w:rsidR="00DE3F21" w:rsidRPr="00DE3F21" w:rsidRDefault="00DE3F21" w:rsidP="00DE3F21">
            <w:pPr>
              <w:widowControl/>
              <w:jc w:val="right"/>
              <w:rPr>
                <w:sz w:val="28"/>
                <w:szCs w:val="28"/>
              </w:rPr>
            </w:pPr>
            <w:r w:rsidRPr="00DE3F21">
              <w:rPr>
                <w:sz w:val="28"/>
                <w:szCs w:val="28"/>
              </w:rPr>
              <w:t>2 450,0</w:t>
            </w:r>
          </w:p>
        </w:tc>
        <w:tc>
          <w:tcPr>
            <w:tcW w:w="1275" w:type="dxa"/>
            <w:shd w:val="clear" w:color="auto" w:fill="auto"/>
            <w:vAlign w:val="bottom"/>
            <w:hideMark/>
          </w:tcPr>
          <w:p w14:paraId="71D1A694" w14:textId="77777777" w:rsidR="00DE3F21" w:rsidRPr="00DE3F21" w:rsidRDefault="00DE3F21" w:rsidP="00DE3F21">
            <w:pPr>
              <w:widowControl/>
              <w:jc w:val="right"/>
              <w:rPr>
                <w:sz w:val="28"/>
                <w:szCs w:val="28"/>
              </w:rPr>
            </w:pPr>
            <w:r w:rsidRPr="00DE3F21">
              <w:rPr>
                <w:sz w:val="28"/>
                <w:szCs w:val="28"/>
              </w:rPr>
              <w:t>2 450,0</w:t>
            </w:r>
          </w:p>
        </w:tc>
      </w:tr>
      <w:tr w:rsidR="00DE3F21" w:rsidRPr="00DE3F21" w14:paraId="69F96608" w14:textId="77777777" w:rsidTr="00E6617C">
        <w:trPr>
          <w:trHeight w:val="20"/>
        </w:trPr>
        <w:tc>
          <w:tcPr>
            <w:tcW w:w="3380" w:type="dxa"/>
            <w:shd w:val="clear" w:color="auto" w:fill="auto"/>
            <w:vAlign w:val="center"/>
            <w:hideMark/>
          </w:tcPr>
          <w:p w14:paraId="2E944DA2" w14:textId="77777777" w:rsidR="00DE3F21" w:rsidRPr="00DE3F21" w:rsidRDefault="00DE3F21" w:rsidP="00DE3F21">
            <w:pPr>
              <w:widowControl/>
              <w:jc w:val="center"/>
              <w:rPr>
                <w:sz w:val="28"/>
                <w:szCs w:val="28"/>
              </w:rPr>
            </w:pPr>
            <w:r w:rsidRPr="00DE3F21">
              <w:rPr>
                <w:sz w:val="28"/>
                <w:szCs w:val="28"/>
              </w:rPr>
              <w:t xml:space="preserve">1 05 03010 01 0000 110 </w:t>
            </w:r>
          </w:p>
        </w:tc>
        <w:tc>
          <w:tcPr>
            <w:tcW w:w="7530" w:type="dxa"/>
            <w:shd w:val="clear" w:color="auto" w:fill="auto"/>
            <w:vAlign w:val="center"/>
            <w:hideMark/>
          </w:tcPr>
          <w:p w14:paraId="0A730AA2" w14:textId="77777777" w:rsidR="00DE3F21" w:rsidRPr="00DE3F21" w:rsidRDefault="00DE3F21" w:rsidP="00DE3F21">
            <w:pPr>
              <w:widowControl/>
              <w:jc w:val="both"/>
              <w:rPr>
                <w:sz w:val="28"/>
                <w:szCs w:val="28"/>
              </w:rPr>
            </w:pPr>
            <w:r w:rsidRPr="00DE3F21">
              <w:rPr>
                <w:sz w:val="28"/>
                <w:szCs w:val="28"/>
              </w:rPr>
              <w:t>Единый сельскохозяйственный налог</w:t>
            </w:r>
          </w:p>
        </w:tc>
        <w:tc>
          <w:tcPr>
            <w:tcW w:w="1276" w:type="dxa"/>
            <w:shd w:val="clear" w:color="auto" w:fill="auto"/>
            <w:vAlign w:val="bottom"/>
            <w:hideMark/>
          </w:tcPr>
          <w:p w14:paraId="7A6BA6F7" w14:textId="77777777" w:rsidR="00DE3F21" w:rsidRPr="00DE3F21" w:rsidRDefault="00DE3F21" w:rsidP="00DE3F21">
            <w:pPr>
              <w:widowControl/>
              <w:jc w:val="right"/>
              <w:rPr>
                <w:sz w:val="28"/>
                <w:szCs w:val="28"/>
              </w:rPr>
            </w:pPr>
            <w:r w:rsidRPr="00DE3F21">
              <w:rPr>
                <w:sz w:val="28"/>
                <w:szCs w:val="28"/>
              </w:rPr>
              <w:t>2 200,0</w:t>
            </w:r>
          </w:p>
        </w:tc>
        <w:tc>
          <w:tcPr>
            <w:tcW w:w="1276" w:type="dxa"/>
            <w:shd w:val="clear" w:color="auto" w:fill="auto"/>
            <w:vAlign w:val="bottom"/>
            <w:hideMark/>
          </w:tcPr>
          <w:p w14:paraId="0EF141D4" w14:textId="77777777" w:rsidR="00DE3F21" w:rsidRPr="00DE3F21" w:rsidRDefault="00DE3F21" w:rsidP="00DE3F21">
            <w:pPr>
              <w:widowControl/>
              <w:jc w:val="right"/>
              <w:rPr>
                <w:sz w:val="28"/>
                <w:szCs w:val="28"/>
              </w:rPr>
            </w:pPr>
            <w:r w:rsidRPr="00DE3F21">
              <w:rPr>
                <w:sz w:val="28"/>
                <w:szCs w:val="28"/>
              </w:rPr>
              <w:t>2 450,0</w:t>
            </w:r>
          </w:p>
        </w:tc>
        <w:tc>
          <w:tcPr>
            <w:tcW w:w="1275" w:type="dxa"/>
            <w:shd w:val="clear" w:color="auto" w:fill="auto"/>
            <w:vAlign w:val="bottom"/>
            <w:hideMark/>
          </w:tcPr>
          <w:p w14:paraId="58770B4D" w14:textId="77777777" w:rsidR="00DE3F21" w:rsidRPr="00DE3F21" w:rsidRDefault="00DE3F21" w:rsidP="00DE3F21">
            <w:pPr>
              <w:widowControl/>
              <w:jc w:val="right"/>
              <w:rPr>
                <w:sz w:val="28"/>
                <w:szCs w:val="28"/>
              </w:rPr>
            </w:pPr>
            <w:r w:rsidRPr="00DE3F21">
              <w:rPr>
                <w:sz w:val="28"/>
                <w:szCs w:val="28"/>
              </w:rPr>
              <w:t>2 450,0</w:t>
            </w:r>
          </w:p>
        </w:tc>
      </w:tr>
      <w:tr w:rsidR="00DE3F21" w:rsidRPr="00DE3F21" w14:paraId="564C3EF6" w14:textId="77777777" w:rsidTr="00E6617C">
        <w:trPr>
          <w:trHeight w:val="20"/>
        </w:trPr>
        <w:tc>
          <w:tcPr>
            <w:tcW w:w="3380" w:type="dxa"/>
            <w:shd w:val="clear" w:color="auto" w:fill="auto"/>
            <w:vAlign w:val="center"/>
            <w:hideMark/>
          </w:tcPr>
          <w:p w14:paraId="1FCC31AD" w14:textId="77777777" w:rsidR="00DE3F21" w:rsidRPr="00DE3F21" w:rsidRDefault="00DE3F21" w:rsidP="00DE3F21">
            <w:pPr>
              <w:widowControl/>
              <w:jc w:val="center"/>
              <w:rPr>
                <w:sz w:val="28"/>
                <w:szCs w:val="28"/>
              </w:rPr>
            </w:pPr>
            <w:r w:rsidRPr="00DE3F21">
              <w:rPr>
                <w:sz w:val="28"/>
                <w:szCs w:val="28"/>
              </w:rPr>
              <w:t xml:space="preserve">1 05 03010 01 1000 110 </w:t>
            </w:r>
          </w:p>
        </w:tc>
        <w:tc>
          <w:tcPr>
            <w:tcW w:w="7530" w:type="dxa"/>
            <w:shd w:val="clear" w:color="auto" w:fill="auto"/>
            <w:vAlign w:val="center"/>
            <w:hideMark/>
          </w:tcPr>
          <w:p w14:paraId="779A7B7B" w14:textId="77777777" w:rsidR="00DE3F21" w:rsidRPr="00DE3F21" w:rsidRDefault="00DE3F21" w:rsidP="00DE3F21">
            <w:pPr>
              <w:widowControl/>
              <w:jc w:val="both"/>
              <w:rPr>
                <w:sz w:val="28"/>
                <w:szCs w:val="28"/>
              </w:rPr>
            </w:pPr>
            <w:r w:rsidRPr="00DE3F21">
              <w:rPr>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bottom"/>
            <w:hideMark/>
          </w:tcPr>
          <w:p w14:paraId="7C802261" w14:textId="77777777" w:rsidR="00DE3F21" w:rsidRPr="00DE3F21" w:rsidRDefault="00DE3F21" w:rsidP="00DE3F21">
            <w:pPr>
              <w:widowControl/>
              <w:jc w:val="right"/>
              <w:rPr>
                <w:sz w:val="28"/>
                <w:szCs w:val="28"/>
              </w:rPr>
            </w:pPr>
            <w:r w:rsidRPr="00DE3F21">
              <w:rPr>
                <w:sz w:val="28"/>
                <w:szCs w:val="28"/>
              </w:rPr>
              <w:t>2 200,0</w:t>
            </w:r>
          </w:p>
        </w:tc>
        <w:tc>
          <w:tcPr>
            <w:tcW w:w="1276" w:type="dxa"/>
            <w:shd w:val="clear" w:color="auto" w:fill="auto"/>
            <w:vAlign w:val="bottom"/>
            <w:hideMark/>
          </w:tcPr>
          <w:p w14:paraId="5AB3D773" w14:textId="77777777" w:rsidR="00DE3F21" w:rsidRPr="00DE3F21" w:rsidRDefault="00DE3F21" w:rsidP="00DE3F21">
            <w:pPr>
              <w:widowControl/>
              <w:jc w:val="right"/>
              <w:rPr>
                <w:sz w:val="28"/>
                <w:szCs w:val="28"/>
              </w:rPr>
            </w:pPr>
            <w:r w:rsidRPr="00DE3F21">
              <w:rPr>
                <w:sz w:val="28"/>
                <w:szCs w:val="28"/>
              </w:rPr>
              <w:t>2 450,0</w:t>
            </w:r>
          </w:p>
        </w:tc>
        <w:tc>
          <w:tcPr>
            <w:tcW w:w="1275" w:type="dxa"/>
            <w:shd w:val="clear" w:color="auto" w:fill="auto"/>
            <w:vAlign w:val="bottom"/>
            <w:hideMark/>
          </w:tcPr>
          <w:p w14:paraId="405D4C7D" w14:textId="77777777" w:rsidR="00DE3F21" w:rsidRPr="00DE3F21" w:rsidRDefault="00DE3F21" w:rsidP="00DE3F21">
            <w:pPr>
              <w:widowControl/>
              <w:jc w:val="right"/>
              <w:rPr>
                <w:sz w:val="28"/>
                <w:szCs w:val="28"/>
              </w:rPr>
            </w:pPr>
            <w:r w:rsidRPr="00DE3F21">
              <w:rPr>
                <w:sz w:val="28"/>
                <w:szCs w:val="28"/>
              </w:rPr>
              <w:t>2 450,0</w:t>
            </w:r>
          </w:p>
        </w:tc>
      </w:tr>
      <w:tr w:rsidR="00DE3F21" w:rsidRPr="00DE3F21" w14:paraId="1362F381" w14:textId="77777777" w:rsidTr="00E6617C">
        <w:trPr>
          <w:trHeight w:val="20"/>
        </w:trPr>
        <w:tc>
          <w:tcPr>
            <w:tcW w:w="3380" w:type="dxa"/>
            <w:shd w:val="clear" w:color="auto" w:fill="auto"/>
            <w:vAlign w:val="center"/>
            <w:hideMark/>
          </w:tcPr>
          <w:p w14:paraId="46183E41" w14:textId="77777777" w:rsidR="00DE3F21" w:rsidRPr="00DE3F21" w:rsidRDefault="00DE3F21" w:rsidP="00DE3F21">
            <w:pPr>
              <w:widowControl/>
              <w:jc w:val="center"/>
              <w:rPr>
                <w:sz w:val="28"/>
                <w:szCs w:val="28"/>
              </w:rPr>
            </w:pPr>
            <w:r w:rsidRPr="00DE3F21">
              <w:rPr>
                <w:sz w:val="28"/>
                <w:szCs w:val="28"/>
              </w:rPr>
              <w:t xml:space="preserve">1 06 00000 00 0000 000 </w:t>
            </w:r>
          </w:p>
        </w:tc>
        <w:tc>
          <w:tcPr>
            <w:tcW w:w="7530" w:type="dxa"/>
            <w:shd w:val="clear" w:color="auto" w:fill="auto"/>
            <w:vAlign w:val="center"/>
            <w:hideMark/>
          </w:tcPr>
          <w:p w14:paraId="2B192A1E" w14:textId="77777777" w:rsidR="00DE3F21" w:rsidRPr="00DE3F21" w:rsidRDefault="00DE3F21" w:rsidP="00DE3F21">
            <w:pPr>
              <w:widowControl/>
              <w:jc w:val="both"/>
              <w:rPr>
                <w:sz w:val="28"/>
                <w:szCs w:val="28"/>
              </w:rPr>
            </w:pPr>
            <w:r w:rsidRPr="00DE3F21">
              <w:rPr>
                <w:sz w:val="28"/>
                <w:szCs w:val="28"/>
              </w:rPr>
              <w:t>НАЛОГИ НА ИМУЩЕСТВО</w:t>
            </w:r>
          </w:p>
        </w:tc>
        <w:tc>
          <w:tcPr>
            <w:tcW w:w="1276" w:type="dxa"/>
            <w:shd w:val="clear" w:color="auto" w:fill="auto"/>
            <w:vAlign w:val="bottom"/>
            <w:hideMark/>
          </w:tcPr>
          <w:p w14:paraId="7F7186F4" w14:textId="77777777" w:rsidR="00DE3F21" w:rsidRPr="00DE3F21" w:rsidRDefault="00DE3F21" w:rsidP="00DE3F21">
            <w:pPr>
              <w:widowControl/>
              <w:jc w:val="right"/>
              <w:rPr>
                <w:sz w:val="28"/>
                <w:szCs w:val="28"/>
              </w:rPr>
            </w:pPr>
            <w:r w:rsidRPr="00DE3F21">
              <w:rPr>
                <w:sz w:val="28"/>
                <w:szCs w:val="28"/>
              </w:rPr>
              <w:t>1 020,0</w:t>
            </w:r>
          </w:p>
        </w:tc>
        <w:tc>
          <w:tcPr>
            <w:tcW w:w="1276" w:type="dxa"/>
            <w:shd w:val="clear" w:color="auto" w:fill="auto"/>
            <w:vAlign w:val="bottom"/>
            <w:hideMark/>
          </w:tcPr>
          <w:p w14:paraId="41533879" w14:textId="77777777" w:rsidR="00DE3F21" w:rsidRPr="00DE3F21" w:rsidRDefault="00DE3F21" w:rsidP="00DE3F21">
            <w:pPr>
              <w:widowControl/>
              <w:jc w:val="right"/>
              <w:rPr>
                <w:sz w:val="28"/>
                <w:szCs w:val="28"/>
              </w:rPr>
            </w:pPr>
            <w:r w:rsidRPr="00DE3F21">
              <w:rPr>
                <w:sz w:val="28"/>
                <w:szCs w:val="28"/>
              </w:rPr>
              <w:t>1 020,0</w:t>
            </w:r>
          </w:p>
        </w:tc>
        <w:tc>
          <w:tcPr>
            <w:tcW w:w="1275" w:type="dxa"/>
            <w:shd w:val="clear" w:color="auto" w:fill="auto"/>
            <w:vAlign w:val="bottom"/>
            <w:hideMark/>
          </w:tcPr>
          <w:p w14:paraId="30AA6149" w14:textId="77777777" w:rsidR="00DE3F21" w:rsidRPr="00DE3F21" w:rsidRDefault="00DE3F21" w:rsidP="00DE3F21">
            <w:pPr>
              <w:widowControl/>
              <w:jc w:val="right"/>
              <w:rPr>
                <w:sz w:val="28"/>
                <w:szCs w:val="28"/>
              </w:rPr>
            </w:pPr>
            <w:r w:rsidRPr="00DE3F21">
              <w:rPr>
                <w:sz w:val="28"/>
                <w:szCs w:val="28"/>
              </w:rPr>
              <w:t>1 020,0</w:t>
            </w:r>
          </w:p>
        </w:tc>
      </w:tr>
      <w:tr w:rsidR="00DE3F21" w:rsidRPr="00DE3F21" w14:paraId="40CA974D" w14:textId="77777777" w:rsidTr="00E6617C">
        <w:trPr>
          <w:trHeight w:val="20"/>
        </w:trPr>
        <w:tc>
          <w:tcPr>
            <w:tcW w:w="3380" w:type="dxa"/>
            <w:shd w:val="clear" w:color="auto" w:fill="auto"/>
            <w:vAlign w:val="center"/>
            <w:hideMark/>
          </w:tcPr>
          <w:p w14:paraId="5624685D" w14:textId="77777777" w:rsidR="00DE3F21" w:rsidRPr="00DE3F21" w:rsidRDefault="00DE3F21" w:rsidP="00DE3F21">
            <w:pPr>
              <w:widowControl/>
              <w:jc w:val="center"/>
              <w:rPr>
                <w:sz w:val="28"/>
                <w:szCs w:val="28"/>
              </w:rPr>
            </w:pPr>
            <w:r w:rsidRPr="00DE3F21">
              <w:rPr>
                <w:sz w:val="28"/>
                <w:szCs w:val="28"/>
              </w:rPr>
              <w:t xml:space="preserve">1 06 01000 00 0000 110 </w:t>
            </w:r>
          </w:p>
        </w:tc>
        <w:tc>
          <w:tcPr>
            <w:tcW w:w="7530" w:type="dxa"/>
            <w:shd w:val="clear" w:color="auto" w:fill="auto"/>
            <w:vAlign w:val="center"/>
            <w:hideMark/>
          </w:tcPr>
          <w:p w14:paraId="4DC4A315" w14:textId="77777777" w:rsidR="00DE3F21" w:rsidRPr="00DE3F21" w:rsidRDefault="00DE3F21" w:rsidP="00DE3F21">
            <w:pPr>
              <w:widowControl/>
              <w:jc w:val="both"/>
              <w:rPr>
                <w:sz w:val="28"/>
                <w:szCs w:val="28"/>
              </w:rPr>
            </w:pPr>
            <w:r w:rsidRPr="00DE3F21">
              <w:rPr>
                <w:sz w:val="28"/>
                <w:szCs w:val="28"/>
              </w:rPr>
              <w:t>Налог на имущество физических лиц</w:t>
            </w:r>
          </w:p>
        </w:tc>
        <w:tc>
          <w:tcPr>
            <w:tcW w:w="1276" w:type="dxa"/>
            <w:shd w:val="clear" w:color="auto" w:fill="auto"/>
            <w:vAlign w:val="bottom"/>
            <w:hideMark/>
          </w:tcPr>
          <w:p w14:paraId="0BB13AAB" w14:textId="77777777" w:rsidR="00DE3F21" w:rsidRPr="00DE3F21" w:rsidRDefault="00DE3F21" w:rsidP="00DE3F21">
            <w:pPr>
              <w:widowControl/>
              <w:jc w:val="right"/>
              <w:rPr>
                <w:sz w:val="28"/>
                <w:szCs w:val="28"/>
              </w:rPr>
            </w:pPr>
            <w:r w:rsidRPr="00DE3F21">
              <w:rPr>
                <w:sz w:val="28"/>
                <w:szCs w:val="28"/>
              </w:rPr>
              <w:t>70,0</w:t>
            </w:r>
          </w:p>
        </w:tc>
        <w:tc>
          <w:tcPr>
            <w:tcW w:w="1276" w:type="dxa"/>
            <w:shd w:val="clear" w:color="auto" w:fill="auto"/>
            <w:vAlign w:val="bottom"/>
            <w:hideMark/>
          </w:tcPr>
          <w:p w14:paraId="29246406" w14:textId="77777777" w:rsidR="00DE3F21" w:rsidRPr="00DE3F21" w:rsidRDefault="00DE3F21" w:rsidP="00DE3F21">
            <w:pPr>
              <w:widowControl/>
              <w:jc w:val="right"/>
              <w:rPr>
                <w:sz w:val="28"/>
                <w:szCs w:val="28"/>
              </w:rPr>
            </w:pPr>
            <w:r w:rsidRPr="00DE3F21">
              <w:rPr>
                <w:sz w:val="28"/>
                <w:szCs w:val="28"/>
              </w:rPr>
              <w:t>70,0</w:t>
            </w:r>
          </w:p>
        </w:tc>
        <w:tc>
          <w:tcPr>
            <w:tcW w:w="1275" w:type="dxa"/>
            <w:shd w:val="clear" w:color="auto" w:fill="auto"/>
            <w:vAlign w:val="bottom"/>
            <w:hideMark/>
          </w:tcPr>
          <w:p w14:paraId="741E12F8" w14:textId="77777777" w:rsidR="00DE3F21" w:rsidRPr="00DE3F21" w:rsidRDefault="00DE3F21" w:rsidP="00DE3F21">
            <w:pPr>
              <w:widowControl/>
              <w:jc w:val="right"/>
              <w:rPr>
                <w:sz w:val="28"/>
                <w:szCs w:val="28"/>
              </w:rPr>
            </w:pPr>
            <w:r w:rsidRPr="00DE3F21">
              <w:rPr>
                <w:sz w:val="28"/>
                <w:szCs w:val="28"/>
              </w:rPr>
              <w:t>70,0</w:t>
            </w:r>
          </w:p>
        </w:tc>
      </w:tr>
      <w:tr w:rsidR="00DE3F21" w:rsidRPr="00DE3F21" w14:paraId="5D39E7E4" w14:textId="77777777" w:rsidTr="00E6617C">
        <w:trPr>
          <w:trHeight w:val="20"/>
        </w:trPr>
        <w:tc>
          <w:tcPr>
            <w:tcW w:w="3380" w:type="dxa"/>
            <w:shd w:val="clear" w:color="auto" w:fill="auto"/>
            <w:vAlign w:val="center"/>
            <w:hideMark/>
          </w:tcPr>
          <w:p w14:paraId="371B2B55" w14:textId="77777777" w:rsidR="00DE3F21" w:rsidRPr="00DE3F21" w:rsidRDefault="00DE3F21" w:rsidP="00DE3F21">
            <w:pPr>
              <w:widowControl/>
              <w:jc w:val="center"/>
              <w:rPr>
                <w:sz w:val="28"/>
                <w:szCs w:val="28"/>
              </w:rPr>
            </w:pPr>
            <w:r w:rsidRPr="00DE3F21">
              <w:rPr>
                <w:sz w:val="28"/>
                <w:szCs w:val="28"/>
              </w:rPr>
              <w:t xml:space="preserve">1 06 01030 10 0000 110 </w:t>
            </w:r>
          </w:p>
        </w:tc>
        <w:tc>
          <w:tcPr>
            <w:tcW w:w="7530" w:type="dxa"/>
            <w:shd w:val="clear" w:color="auto" w:fill="auto"/>
            <w:vAlign w:val="center"/>
            <w:hideMark/>
          </w:tcPr>
          <w:p w14:paraId="285A24DC" w14:textId="77777777" w:rsidR="00DE3F21" w:rsidRPr="00DE3F21" w:rsidRDefault="00DE3F21" w:rsidP="00DE3F21">
            <w:pPr>
              <w:widowControl/>
              <w:jc w:val="both"/>
              <w:rPr>
                <w:sz w:val="28"/>
                <w:szCs w:val="28"/>
              </w:rPr>
            </w:pPr>
            <w:r w:rsidRPr="00DE3F21">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shd w:val="clear" w:color="auto" w:fill="auto"/>
            <w:vAlign w:val="bottom"/>
            <w:hideMark/>
          </w:tcPr>
          <w:p w14:paraId="2544E29E" w14:textId="77777777" w:rsidR="00DE3F21" w:rsidRPr="00DE3F21" w:rsidRDefault="00DE3F21" w:rsidP="00DE3F21">
            <w:pPr>
              <w:widowControl/>
              <w:jc w:val="right"/>
              <w:rPr>
                <w:sz w:val="28"/>
                <w:szCs w:val="28"/>
              </w:rPr>
            </w:pPr>
            <w:r w:rsidRPr="00DE3F21">
              <w:rPr>
                <w:sz w:val="28"/>
                <w:szCs w:val="28"/>
              </w:rPr>
              <w:t>70,0</w:t>
            </w:r>
          </w:p>
        </w:tc>
        <w:tc>
          <w:tcPr>
            <w:tcW w:w="1276" w:type="dxa"/>
            <w:shd w:val="clear" w:color="auto" w:fill="auto"/>
            <w:vAlign w:val="bottom"/>
            <w:hideMark/>
          </w:tcPr>
          <w:p w14:paraId="5EB680F1" w14:textId="77777777" w:rsidR="00DE3F21" w:rsidRPr="00DE3F21" w:rsidRDefault="00DE3F21" w:rsidP="00DE3F21">
            <w:pPr>
              <w:widowControl/>
              <w:jc w:val="right"/>
              <w:rPr>
                <w:sz w:val="28"/>
                <w:szCs w:val="28"/>
              </w:rPr>
            </w:pPr>
            <w:r w:rsidRPr="00DE3F21">
              <w:rPr>
                <w:sz w:val="28"/>
                <w:szCs w:val="28"/>
              </w:rPr>
              <w:t>70,0</w:t>
            </w:r>
          </w:p>
        </w:tc>
        <w:tc>
          <w:tcPr>
            <w:tcW w:w="1275" w:type="dxa"/>
            <w:shd w:val="clear" w:color="auto" w:fill="auto"/>
            <w:vAlign w:val="bottom"/>
            <w:hideMark/>
          </w:tcPr>
          <w:p w14:paraId="1A7D8A93" w14:textId="77777777" w:rsidR="00DE3F21" w:rsidRPr="00DE3F21" w:rsidRDefault="00DE3F21" w:rsidP="00DE3F21">
            <w:pPr>
              <w:widowControl/>
              <w:jc w:val="right"/>
              <w:rPr>
                <w:sz w:val="28"/>
                <w:szCs w:val="28"/>
              </w:rPr>
            </w:pPr>
            <w:r w:rsidRPr="00DE3F21">
              <w:rPr>
                <w:sz w:val="28"/>
                <w:szCs w:val="28"/>
              </w:rPr>
              <w:t>70,0</w:t>
            </w:r>
          </w:p>
        </w:tc>
      </w:tr>
      <w:tr w:rsidR="00DE3F21" w:rsidRPr="00DE3F21" w14:paraId="03BFC101" w14:textId="77777777" w:rsidTr="00E6617C">
        <w:trPr>
          <w:trHeight w:val="20"/>
        </w:trPr>
        <w:tc>
          <w:tcPr>
            <w:tcW w:w="3380" w:type="dxa"/>
            <w:shd w:val="clear" w:color="auto" w:fill="auto"/>
            <w:vAlign w:val="center"/>
            <w:hideMark/>
          </w:tcPr>
          <w:p w14:paraId="11820267" w14:textId="77777777" w:rsidR="00DE3F21" w:rsidRPr="00DE3F21" w:rsidRDefault="00DE3F21" w:rsidP="00DE3F21">
            <w:pPr>
              <w:widowControl/>
              <w:jc w:val="center"/>
              <w:rPr>
                <w:sz w:val="28"/>
                <w:szCs w:val="28"/>
              </w:rPr>
            </w:pPr>
            <w:r w:rsidRPr="00DE3F21">
              <w:rPr>
                <w:sz w:val="28"/>
                <w:szCs w:val="28"/>
              </w:rPr>
              <w:t xml:space="preserve">1 06 01030 10 1000 110 </w:t>
            </w:r>
          </w:p>
        </w:tc>
        <w:tc>
          <w:tcPr>
            <w:tcW w:w="7530" w:type="dxa"/>
            <w:shd w:val="clear" w:color="auto" w:fill="auto"/>
            <w:vAlign w:val="center"/>
            <w:hideMark/>
          </w:tcPr>
          <w:p w14:paraId="43A2E476" w14:textId="77777777" w:rsidR="00DE3F21" w:rsidRPr="00DE3F21" w:rsidRDefault="00DE3F21" w:rsidP="00DE3F21">
            <w:pPr>
              <w:widowControl/>
              <w:jc w:val="both"/>
              <w:rPr>
                <w:sz w:val="28"/>
                <w:szCs w:val="28"/>
              </w:rPr>
            </w:pPr>
            <w:r w:rsidRPr="00DE3F21">
              <w:rPr>
                <w:sz w:val="28"/>
                <w:szCs w:val="28"/>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w:t>
            </w:r>
            <w:r w:rsidRPr="00DE3F21">
              <w:rPr>
                <w:sz w:val="28"/>
                <w:szCs w:val="28"/>
              </w:rPr>
              <w:lastRenderedPageBreak/>
              <w:t>платежа (перерасчеты, недоимка и задолженность по соответствующему платежу, в том числе по отмененному)</w:t>
            </w:r>
          </w:p>
        </w:tc>
        <w:tc>
          <w:tcPr>
            <w:tcW w:w="1276" w:type="dxa"/>
            <w:shd w:val="clear" w:color="auto" w:fill="auto"/>
            <w:vAlign w:val="bottom"/>
            <w:hideMark/>
          </w:tcPr>
          <w:p w14:paraId="5B2361CD" w14:textId="77777777" w:rsidR="00DE3F21" w:rsidRPr="00DE3F21" w:rsidRDefault="00DE3F21" w:rsidP="00DE3F21">
            <w:pPr>
              <w:widowControl/>
              <w:jc w:val="right"/>
              <w:rPr>
                <w:sz w:val="28"/>
                <w:szCs w:val="28"/>
              </w:rPr>
            </w:pPr>
            <w:r w:rsidRPr="00DE3F21">
              <w:rPr>
                <w:sz w:val="28"/>
                <w:szCs w:val="28"/>
              </w:rPr>
              <w:lastRenderedPageBreak/>
              <w:t>70,0</w:t>
            </w:r>
          </w:p>
        </w:tc>
        <w:tc>
          <w:tcPr>
            <w:tcW w:w="1276" w:type="dxa"/>
            <w:shd w:val="clear" w:color="auto" w:fill="auto"/>
            <w:vAlign w:val="bottom"/>
            <w:hideMark/>
          </w:tcPr>
          <w:p w14:paraId="776BD4A1" w14:textId="77777777" w:rsidR="00DE3F21" w:rsidRPr="00DE3F21" w:rsidRDefault="00DE3F21" w:rsidP="00DE3F21">
            <w:pPr>
              <w:widowControl/>
              <w:jc w:val="right"/>
              <w:rPr>
                <w:sz w:val="28"/>
                <w:szCs w:val="28"/>
              </w:rPr>
            </w:pPr>
            <w:r w:rsidRPr="00DE3F21">
              <w:rPr>
                <w:sz w:val="28"/>
                <w:szCs w:val="28"/>
              </w:rPr>
              <w:t>70,0</w:t>
            </w:r>
          </w:p>
        </w:tc>
        <w:tc>
          <w:tcPr>
            <w:tcW w:w="1275" w:type="dxa"/>
            <w:shd w:val="clear" w:color="auto" w:fill="auto"/>
            <w:vAlign w:val="bottom"/>
            <w:hideMark/>
          </w:tcPr>
          <w:p w14:paraId="7EC9188C" w14:textId="77777777" w:rsidR="00DE3F21" w:rsidRPr="00DE3F21" w:rsidRDefault="00DE3F21" w:rsidP="00DE3F21">
            <w:pPr>
              <w:widowControl/>
              <w:jc w:val="right"/>
              <w:rPr>
                <w:sz w:val="28"/>
                <w:szCs w:val="28"/>
              </w:rPr>
            </w:pPr>
            <w:r w:rsidRPr="00DE3F21">
              <w:rPr>
                <w:sz w:val="28"/>
                <w:szCs w:val="28"/>
              </w:rPr>
              <w:t>70,0</w:t>
            </w:r>
          </w:p>
        </w:tc>
      </w:tr>
      <w:tr w:rsidR="00DE3F21" w:rsidRPr="00DE3F21" w14:paraId="47D26472" w14:textId="77777777" w:rsidTr="00E6617C">
        <w:trPr>
          <w:trHeight w:val="20"/>
        </w:trPr>
        <w:tc>
          <w:tcPr>
            <w:tcW w:w="3380" w:type="dxa"/>
            <w:shd w:val="clear" w:color="auto" w:fill="auto"/>
            <w:vAlign w:val="center"/>
            <w:hideMark/>
          </w:tcPr>
          <w:p w14:paraId="6E5BE681" w14:textId="77777777" w:rsidR="00DE3F21" w:rsidRPr="00DE3F21" w:rsidRDefault="00DE3F21" w:rsidP="00DE3F21">
            <w:pPr>
              <w:widowControl/>
              <w:jc w:val="center"/>
              <w:rPr>
                <w:sz w:val="28"/>
                <w:szCs w:val="28"/>
              </w:rPr>
            </w:pPr>
            <w:r w:rsidRPr="00DE3F21">
              <w:rPr>
                <w:sz w:val="28"/>
                <w:szCs w:val="28"/>
              </w:rPr>
              <w:t xml:space="preserve">1 06 06000 00 0000 110 </w:t>
            </w:r>
          </w:p>
        </w:tc>
        <w:tc>
          <w:tcPr>
            <w:tcW w:w="7530" w:type="dxa"/>
            <w:shd w:val="clear" w:color="auto" w:fill="auto"/>
            <w:vAlign w:val="center"/>
            <w:hideMark/>
          </w:tcPr>
          <w:p w14:paraId="56A6C3F8" w14:textId="77777777" w:rsidR="00DE3F21" w:rsidRPr="00DE3F21" w:rsidRDefault="00DE3F21" w:rsidP="00DE3F21">
            <w:pPr>
              <w:widowControl/>
              <w:jc w:val="both"/>
              <w:rPr>
                <w:sz w:val="28"/>
                <w:szCs w:val="28"/>
              </w:rPr>
            </w:pPr>
            <w:r w:rsidRPr="00DE3F21">
              <w:rPr>
                <w:sz w:val="28"/>
                <w:szCs w:val="28"/>
              </w:rPr>
              <w:t>Земельный налог</w:t>
            </w:r>
          </w:p>
        </w:tc>
        <w:tc>
          <w:tcPr>
            <w:tcW w:w="1276" w:type="dxa"/>
            <w:shd w:val="clear" w:color="auto" w:fill="auto"/>
            <w:vAlign w:val="bottom"/>
            <w:hideMark/>
          </w:tcPr>
          <w:p w14:paraId="56B8EA84" w14:textId="77777777" w:rsidR="00DE3F21" w:rsidRPr="00DE3F21" w:rsidRDefault="00DE3F21" w:rsidP="00DE3F21">
            <w:pPr>
              <w:widowControl/>
              <w:jc w:val="right"/>
              <w:rPr>
                <w:sz w:val="28"/>
                <w:szCs w:val="28"/>
              </w:rPr>
            </w:pPr>
            <w:r w:rsidRPr="00DE3F21">
              <w:rPr>
                <w:sz w:val="28"/>
                <w:szCs w:val="28"/>
              </w:rPr>
              <w:t>950,0</w:t>
            </w:r>
          </w:p>
        </w:tc>
        <w:tc>
          <w:tcPr>
            <w:tcW w:w="1276" w:type="dxa"/>
            <w:shd w:val="clear" w:color="auto" w:fill="auto"/>
            <w:vAlign w:val="bottom"/>
            <w:hideMark/>
          </w:tcPr>
          <w:p w14:paraId="0F09B999" w14:textId="77777777" w:rsidR="00DE3F21" w:rsidRPr="00DE3F21" w:rsidRDefault="00DE3F21" w:rsidP="00DE3F21">
            <w:pPr>
              <w:widowControl/>
              <w:jc w:val="right"/>
              <w:rPr>
                <w:sz w:val="28"/>
                <w:szCs w:val="28"/>
              </w:rPr>
            </w:pPr>
            <w:r w:rsidRPr="00DE3F21">
              <w:rPr>
                <w:sz w:val="28"/>
                <w:szCs w:val="28"/>
              </w:rPr>
              <w:t>950,0</w:t>
            </w:r>
          </w:p>
        </w:tc>
        <w:tc>
          <w:tcPr>
            <w:tcW w:w="1275" w:type="dxa"/>
            <w:shd w:val="clear" w:color="auto" w:fill="auto"/>
            <w:vAlign w:val="bottom"/>
            <w:hideMark/>
          </w:tcPr>
          <w:p w14:paraId="0321EECA" w14:textId="77777777" w:rsidR="00DE3F21" w:rsidRPr="00DE3F21" w:rsidRDefault="00DE3F21" w:rsidP="00DE3F21">
            <w:pPr>
              <w:widowControl/>
              <w:jc w:val="right"/>
              <w:rPr>
                <w:sz w:val="28"/>
                <w:szCs w:val="28"/>
              </w:rPr>
            </w:pPr>
            <w:r w:rsidRPr="00DE3F21">
              <w:rPr>
                <w:sz w:val="28"/>
                <w:szCs w:val="28"/>
              </w:rPr>
              <w:t>950,0</w:t>
            </w:r>
          </w:p>
        </w:tc>
      </w:tr>
      <w:tr w:rsidR="00DE3F21" w:rsidRPr="00DE3F21" w14:paraId="33A8DCD2" w14:textId="77777777" w:rsidTr="00E6617C">
        <w:trPr>
          <w:trHeight w:val="20"/>
        </w:trPr>
        <w:tc>
          <w:tcPr>
            <w:tcW w:w="3380" w:type="dxa"/>
            <w:shd w:val="clear" w:color="auto" w:fill="auto"/>
            <w:vAlign w:val="center"/>
            <w:hideMark/>
          </w:tcPr>
          <w:p w14:paraId="6D643192" w14:textId="77777777" w:rsidR="00DE3F21" w:rsidRPr="00DE3F21" w:rsidRDefault="00DE3F21" w:rsidP="00DE3F21">
            <w:pPr>
              <w:widowControl/>
              <w:jc w:val="center"/>
              <w:rPr>
                <w:sz w:val="28"/>
                <w:szCs w:val="28"/>
              </w:rPr>
            </w:pPr>
            <w:r w:rsidRPr="00DE3F21">
              <w:rPr>
                <w:sz w:val="28"/>
                <w:szCs w:val="28"/>
              </w:rPr>
              <w:t xml:space="preserve">1 06 06030 00 0000 110 </w:t>
            </w:r>
          </w:p>
        </w:tc>
        <w:tc>
          <w:tcPr>
            <w:tcW w:w="7530" w:type="dxa"/>
            <w:shd w:val="clear" w:color="auto" w:fill="auto"/>
            <w:vAlign w:val="center"/>
            <w:hideMark/>
          </w:tcPr>
          <w:p w14:paraId="37CE9BCF" w14:textId="77777777" w:rsidR="00DE3F21" w:rsidRPr="00DE3F21" w:rsidRDefault="00DE3F21" w:rsidP="00DE3F21">
            <w:pPr>
              <w:widowControl/>
              <w:jc w:val="both"/>
              <w:rPr>
                <w:sz w:val="28"/>
                <w:szCs w:val="28"/>
              </w:rPr>
            </w:pPr>
            <w:r w:rsidRPr="00DE3F21">
              <w:rPr>
                <w:sz w:val="28"/>
                <w:szCs w:val="28"/>
              </w:rPr>
              <w:t>Земельный налог с организаций</w:t>
            </w:r>
          </w:p>
        </w:tc>
        <w:tc>
          <w:tcPr>
            <w:tcW w:w="1276" w:type="dxa"/>
            <w:shd w:val="clear" w:color="auto" w:fill="auto"/>
            <w:vAlign w:val="bottom"/>
            <w:hideMark/>
          </w:tcPr>
          <w:p w14:paraId="0C3C3216" w14:textId="77777777" w:rsidR="00DE3F21" w:rsidRPr="00DE3F21" w:rsidRDefault="00DE3F21" w:rsidP="00DE3F21">
            <w:pPr>
              <w:widowControl/>
              <w:jc w:val="right"/>
              <w:rPr>
                <w:sz w:val="28"/>
                <w:szCs w:val="28"/>
              </w:rPr>
            </w:pPr>
            <w:r w:rsidRPr="00DE3F21">
              <w:rPr>
                <w:sz w:val="28"/>
                <w:szCs w:val="28"/>
              </w:rPr>
              <w:t>300,0</w:t>
            </w:r>
          </w:p>
        </w:tc>
        <w:tc>
          <w:tcPr>
            <w:tcW w:w="1276" w:type="dxa"/>
            <w:shd w:val="clear" w:color="auto" w:fill="auto"/>
            <w:vAlign w:val="bottom"/>
            <w:hideMark/>
          </w:tcPr>
          <w:p w14:paraId="7C5A4051" w14:textId="77777777" w:rsidR="00DE3F21" w:rsidRPr="00DE3F21" w:rsidRDefault="00DE3F21" w:rsidP="00DE3F21">
            <w:pPr>
              <w:widowControl/>
              <w:jc w:val="right"/>
              <w:rPr>
                <w:sz w:val="28"/>
                <w:szCs w:val="28"/>
              </w:rPr>
            </w:pPr>
            <w:r w:rsidRPr="00DE3F21">
              <w:rPr>
                <w:sz w:val="28"/>
                <w:szCs w:val="28"/>
              </w:rPr>
              <w:t>300,0</w:t>
            </w:r>
          </w:p>
        </w:tc>
        <w:tc>
          <w:tcPr>
            <w:tcW w:w="1275" w:type="dxa"/>
            <w:shd w:val="clear" w:color="auto" w:fill="auto"/>
            <w:vAlign w:val="bottom"/>
            <w:hideMark/>
          </w:tcPr>
          <w:p w14:paraId="2D626AD3" w14:textId="77777777" w:rsidR="00DE3F21" w:rsidRPr="00DE3F21" w:rsidRDefault="00DE3F21" w:rsidP="00DE3F21">
            <w:pPr>
              <w:widowControl/>
              <w:jc w:val="right"/>
              <w:rPr>
                <w:sz w:val="28"/>
                <w:szCs w:val="28"/>
              </w:rPr>
            </w:pPr>
            <w:r w:rsidRPr="00DE3F21">
              <w:rPr>
                <w:sz w:val="28"/>
                <w:szCs w:val="28"/>
              </w:rPr>
              <w:t>300,0</w:t>
            </w:r>
          </w:p>
        </w:tc>
      </w:tr>
      <w:tr w:rsidR="00DE3F21" w:rsidRPr="00DE3F21" w14:paraId="1BC95B7B" w14:textId="77777777" w:rsidTr="00E6617C">
        <w:trPr>
          <w:trHeight w:val="20"/>
        </w:trPr>
        <w:tc>
          <w:tcPr>
            <w:tcW w:w="3380" w:type="dxa"/>
            <w:shd w:val="clear" w:color="auto" w:fill="auto"/>
            <w:vAlign w:val="center"/>
            <w:hideMark/>
          </w:tcPr>
          <w:p w14:paraId="702C38A8" w14:textId="77777777" w:rsidR="00DE3F21" w:rsidRPr="00DE3F21" w:rsidRDefault="00DE3F21" w:rsidP="00DE3F21">
            <w:pPr>
              <w:widowControl/>
              <w:jc w:val="center"/>
              <w:rPr>
                <w:sz w:val="28"/>
                <w:szCs w:val="28"/>
              </w:rPr>
            </w:pPr>
            <w:r w:rsidRPr="00DE3F21">
              <w:rPr>
                <w:sz w:val="28"/>
                <w:szCs w:val="28"/>
              </w:rPr>
              <w:t xml:space="preserve">1 06 06033 10 0000 110 </w:t>
            </w:r>
          </w:p>
        </w:tc>
        <w:tc>
          <w:tcPr>
            <w:tcW w:w="7530" w:type="dxa"/>
            <w:shd w:val="clear" w:color="auto" w:fill="auto"/>
            <w:vAlign w:val="center"/>
            <w:hideMark/>
          </w:tcPr>
          <w:p w14:paraId="6B867319" w14:textId="77777777" w:rsidR="00DE3F21" w:rsidRPr="00DE3F21" w:rsidRDefault="00DE3F21" w:rsidP="00DE3F21">
            <w:pPr>
              <w:widowControl/>
              <w:jc w:val="both"/>
              <w:rPr>
                <w:sz w:val="28"/>
                <w:szCs w:val="28"/>
              </w:rPr>
            </w:pPr>
            <w:r w:rsidRPr="00DE3F21">
              <w:rPr>
                <w:sz w:val="28"/>
                <w:szCs w:val="28"/>
              </w:rPr>
              <w:t>Земельный налог с организаций, обладающих земельным участком, расположенным в границах сельских поселений</w:t>
            </w:r>
          </w:p>
        </w:tc>
        <w:tc>
          <w:tcPr>
            <w:tcW w:w="1276" w:type="dxa"/>
            <w:shd w:val="clear" w:color="auto" w:fill="auto"/>
            <w:vAlign w:val="bottom"/>
            <w:hideMark/>
          </w:tcPr>
          <w:p w14:paraId="1FFA7FD8" w14:textId="77777777" w:rsidR="00DE3F21" w:rsidRPr="00DE3F21" w:rsidRDefault="00DE3F21" w:rsidP="00DE3F21">
            <w:pPr>
              <w:widowControl/>
              <w:jc w:val="right"/>
              <w:rPr>
                <w:sz w:val="28"/>
                <w:szCs w:val="28"/>
              </w:rPr>
            </w:pPr>
            <w:r w:rsidRPr="00DE3F21">
              <w:rPr>
                <w:sz w:val="28"/>
                <w:szCs w:val="28"/>
              </w:rPr>
              <w:t>300,0</w:t>
            </w:r>
          </w:p>
        </w:tc>
        <w:tc>
          <w:tcPr>
            <w:tcW w:w="1276" w:type="dxa"/>
            <w:shd w:val="clear" w:color="auto" w:fill="auto"/>
            <w:vAlign w:val="bottom"/>
            <w:hideMark/>
          </w:tcPr>
          <w:p w14:paraId="68073B63" w14:textId="77777777" w:rsidR="00DE3F21" w:rsidRPr="00DE3F21" w:rsidRDefault="00DE3F21" w:rsidP="00DE3F21">
            <w:pPr>
              <w:widowControl/>
              <w:jc w:val="right"/>
              <w:rPr>
                <w:sz w:val="28"/>
                <w:szCs w:val="28"/>
              </w:rPr>
            </w:pPr>
            <w:r w:rsidRPr="00DE3F21">
              <w:rPr>
                <w:sz w:val="28"/>
                <w:szCs w:val="28"/>
              </w:rPr>
              <w:t>300,0</w:t>
            </w:r>
          </w:p>
        </w:tc>
        <w:tc>
          <w:tcPr>
            <w:tcW w:w="1275" w:type="dxa"/>
            <w:shd w:val="clear" w:color="auto" w:fill="auto"/>
            <w:vAlign w:val="bottom"/>
            <w:hideMark/>
          </w:tcPr>
          <w:p w14:paraId="787E2E76" w14:textId="77777777" w:rsidR="00DE3F21" w:rsidRPr="00DE3F21" w:rsidRDefault="00DE3F21" w:rsidP="00DE3F21">
            <w:pPr>
              <w:widowControl/>
              <w:jc w:val="right"/>
              <w:rPr>
                <w:sz w:val="28"/>
                <w:szCs w:val="28"/>
              </w:rPr>
            </w:pPr>
            <w:r w:rsidRPr="00DE3F21">
              <w:rPr>
                <w:sz w:val="28"/>
                <w:szCs w:val="28"/>
              </w:rPr>
              <w:t>300,0</w:t>
            </w:r>
          </w:p>
        </w:tc>
      </w:tr>
      <w:tr w:rsidR="00DE3F21" w:rsidRPr="00DE3F21" w14:paraId="0B432009" w14:textId="77777777" w:rsidTr="00E6617C">
        <w:trPr>
          <w:trHeight w:val="20"/>
        </w:trPr>
        <w:tc>
          <w:tcPr>
            <w:tcW w:w="3380" w:type="dxa"/>
            <w:shd w:val="clear" w:color="auto" w:fill="auto"/>
            <w:vAlign w:val="center"/>
            <w:hideMark/>
          </w:tcPr>
          <w:p w14:paraId="16C745D8" w14:textId="77777777" w:rsidR="00DE3F21" w:rsidRPr="00DE3F21" w:rsidRDefault="00DE3F21" w:rsidP="00DE3F21">
            <w:pPr>
              <w:widowControl/>
              <w:jc w:val="center"/>
              <w:rPr>
                <w:sz w:val="28"/>
                <w:szCs w:val="28"/>
              </w:rPr>
            </w:pPr>
            <w:r w:rsidRPr="00DE3F21">
              <w:rPr>
                <w:sz w:val="28"/>
                <w:szCs w:val="28"/>
              </w:rPr>
              <w:t xml:space="preserve">1 06 06033 10 1000 110 </w:t>
            </w:r>
          </w:p>
        </w:tc>
        <w:tc>
          <w:tcPr>
            <w:tcW w:w="7530" w:type="dxa"/>
            <w:shd w:val="clear" w:color="auto" w:fill="auto"/>
            <w:vAlign w:val="center"/>
            <w:hideMark/>
          </w:tcPr>
          <w:p w14:paraId="75CF1FDF" w14:textId="77777777" w:rsidR="00DE3F21" w:rsidRPr="00DE3F21" w:rsidRDefault="00DE3F21" w:rsidP="00DE3F21">
            <w:pPr>
              <w:widowControl/>
              <w:jc w:val="both"/>
              <w:rPr>
                <w:sz w:val="28"/>
                <w:szCs w:val="28"/>
              </w:rPr>
            </w:pPr>
            <w:r w:rsidRPr="00DE3F21">
              <w:rPr>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bottom"/>
            <w:hideMark/>
          </w:tcPr>
          <w:p w14:paraId="260694E4" w14:textId="77777777" w:rsidR="00DE3F21" w:rsidRPr="00DE3F21" w:rsidRDefault="00DE3F21" w:rsidP="00DE3F21">
            <w:pPr>
              <w:widowControl/>
              <w:jc w:val="right"/>
              <w:rPr>
                <w:sz w:val="28"/>
                <w:szCs w:val="28"/>
              </w:rPr>
            </w:pPr>
            <w:r w:rsidRPr="00DE3F21">
              <w:rPr>
                <w:sz w:val="28"/>
                <w:szCs w:val="28"/>
              </w:rPr>
              <w:t>300,0</w:t>
            </w:r>
          </w:p>
        </w:tc>
        <w:tc>
          <w:tcPr>
            <w:tcW w:w="1276" w:type="dxa"/>
            <w:shd w:val="clear" w:color="auto" w:fill="auto"/>
            <w:vAlign w:val="bottom"/>
            <w:hideMark/>
          </w:tcPr>
          <w:p w14:paraId="658AB170" w14:textId="77777777" w:rsidR="00DE3F21" w:rsidRPr="00DE3F21" w:rsidRDefault="00DE3F21" w:rsidP="00DE3F21">
            <w:pPr>
              <w:widowControl/>
              <w:jc w:val="right"/>
              <w:rPr>
                <w:sz w:val="28"/>
                <w:szCs w:val="28"/>
              </w:rPr>
            </w:pPr>
            <w:r w:rsidRPr="00DE3F21">
              <w:rPr>
                <w:sz w:val="28"/>
                <w:szCs w:val="28"/>
              </w:rPr>
              <w:t>300,0</w:t>
            </w:r>
          </w:p>
        </w:tc>
        <w:tc>
          <w:tcPr>
            <w:tcW w:w="1275" w:type="dxa"/>
            <w:shd w:val="clear" w:color="auto" w:fill="auto"/>
            <w:vAlign w:val="bottom"/>
            <w:hideMark/>
          </w:tcPr>
          <w:p w14:paraId="14C601E3" w14:textId="77777777" w:rsidR="00DE3F21" w:rsidRPr="00DE3F21" w:rsidRDefault="00DE3F21" w:rsidP="00DE3F21">
            <w:pPr>
              <w:widowControl/>
              <w:jc w:val="right"/>
              <w:rPr>
                <w:sz w:val="28"/>
                <w:szCs w:val="28"/>
              </w:rPr>
            </w:pPr>
            <w:r w:rsidRPr="00DE3F21">
              <w:rPr>
                <w:sz w:val="28"/>
                <w:szCs w:val="28"/>
              </w:rPr>
              <w:t>300,0</w:t>
            </w:r>
          </w:p>
        </w:tc>
      </w:tr>
      <w:tr w:rsidR="00DE3F21" w:rsidRPr="00DE3F21" w14:paraId="5B9ADA82" w14:textId="77777777" w:rsidTr="00E6617C">
        <w:trPr>
          <w:trHeight w:val="20"/>
        </w:trPr>
        <w:tc>
          <w:tcPr>
            <w:tcW w:w="3380" w:type="dxa"/>
            <w:shd w:val="clear" w:color="auto" w:fill="auto"/>
            <w:vAlign w:val="center"/>
            <w:hideMark/>
          </w:tcPr>
          <w:p w14:paraId="2930A016" w14:textId="77777777" w:rsidR="00DE3F21" w:rsidRPr="00DE3F21" w:rsidRDefault="00DE3F21" w:rsidP="00DE3F21">
            <w:pPr>
              <w:widowControl/>
              <w:jc w:val="center"/>
              <w:rPr>
                <w:sz w:val="28"/>
                <w:szCs w:val="28"/>
              </w:rPr>
            </w:pPr>
            <w:r w:rsidRPr="00DE3F21">
              <w:rPr>
                <w:sz w:val="28"/>
                <w:szCs w:val="28"/>
              </w:rPr>
              <w:t xml:space="preserve">1 06 06040 00 0000 110 </w:t>
            </w:r>
          </w:p>
        </w:tc>
        <w:tc>
          <w:tcPr>
            <w:tcW w:w="7530" w:type="dxa"/>
            <w:shd w:val="clear" w:color="auto" w:fill="auto"/>
            <w:vAlign w:val="center"/>
            <w:hideMark/>
          </w:tcPr>
          <w:p w14:paraId="497A22EA" w14:textId="77777777" w:rsidR="00DE3F21" w:rsidRPr="00DE3F21" w:rsidRDefault="00DE3F21" w:rsidP="00DE3F21">
            <w:pPr>
              <w:widowControl/>
              <w:jc w:val="both"/>
              <w:rPr>
                <w:sz w:val="28"/>
                <w:szCs w:val="28"/>
              </w:rPr>
            </w:pPr>
            <w:r w:rsidRPr="00DE3F21">
              <w:rPr>
                <w:sz w:val="28"/>
                <w:szCs w:val="28"/>
              </w:rPr>
              <w:t>Земельный налог с физических лиц</w:t>
            </w:r>
          </w:p>
        </w:tc>
        <w:tc>
          <w:tcPr>
            <w:tcW w:w="1276" w:type="dxa"/>
            <w:shd w:val="clear" w:color="auto" w:fill="auto"/>
            <w:vAlign w:val="bottom"/>
            <w:hideMark/>
          </w:tcPr>
          <w:p w14:paraId="6D9A4A50" w14:textId="77777777" w:rsidR="00DE3F21" w:rsidRPr="00DE3F21" w:rsidRDefault="00DE3F21" w:rsidP="00DE3F21">
            <w:pPr>
              <w:widowControl/>
              <w:jc w:val="right"/>
              <w:rPr>
                <w:sz w:val="28"/>
                <w:szCs w:val="28"/>
              </w:rPr>
            </w:pPr>
            <w:r w:rsidRPr="00DE3F21">
              <w:rPr>
                <w:sz w:val="28"/>
                <w:szCs w:val="28"/>
              </w:rPr>
              <w:t>650,0</w:t>
            </w:r>
          </w:p>
        </w:tc>
        <w:tc>
          <w:tcPr>
            <w:tcW w:w="1276" w:type="dxa"/>
            <w:shd w:val="clear" w:color="auto" w:fill="auto"/>
            <w:vAlign w:val="bottom"/>
            <w:hideMark/>
          </w:tcPr>
          <w:p w14:paraId="5321E110" w14:textId="77777777" w:rsidR="00DE3F21" w:rsidRPr="00DE3F21" w:rsidRDefault="00DE3F21" w:rsidP="00DE3F21">
            <w:pPr>
              <w:widowControl/>
              <w:jc w:val="right"/>
              <w:rPr>
                <w:sz w:val="28"/>
                <w:szCs w:val="28"/>
              </w:rPr>
            </w:pPr>
            <w:r w:rsidRPr="00DE3F21">
              <w:rPr>
                <w:sz w:val="28"/>
                <w:szCs w:val="28"/>
              </w:rPr>
              <w:t>650,0</w:t>
            </w:r>
          </w:p>
        </w:tc>
        <w:tc>
          <w:tcPr>
            <w:tcW w:w="1275" w:type="dxa"/>
            <w:shd w:val="clear" w:color="auto" w:fill="auto"/>
            <w:vAlign w:val="bottom"/>
            <w:hideMark/>
          </w:tcPr>
          <w:p w14:paraId="55C40258" w14:textId="77777777" w:rsidR="00DE3F21" w:rsidRPr="00DE3F21" w:rsidRDefault="00DE3F21" w:rsidP="00DE3F21">
            <w:pPr>
              <w:widowControl/>
              <w:jc w:val="right"/>
              <w:rPr>
                <w:sz w:val="28"/>
                <w:szCs w:val="28"/>
              </w:rPr>
            </w:pPr>
            <w:r w:rsidRPr="00DE3F21">
              <w:rPr>
                <w:sz w:val="28"/>
                <w:szCs w:val="28"/>
              </w:rPr>
              <w:t>650,0</w:t>
            </w:r>
          </w:p>
        </w:tc>
      </w:tr>
      <w:tr w:rsidR="00DE3F21" w:rsidRPr="00DE3F21" w14:paraId="3922C643" w14:textId="77777777" w:rsidTr="00E6617C">
        <w:trPr>
          <w:trHeight w:val="20"/>
        </w:trPr>
        <w:tc>
          <w:tcPr>
            <w:tcW w:w="3380" w:type="dxa"/>
            <w:shd w:val="clear" w:color="auto" w:fill="auto"/>
            <w:vAlign w:val="center"/>
            <w:hideMark/>
          </w:tcPr>
          <w:p w14:paraId="5EBDA6AF" w14:textId="77777777" w:rsidR="00DE3F21" w:rsidRPr="00DE3F21" w:rsidRDefault="00DE3F21" w:rsidP="00DE3F21">
            <w:pPr>
              <w:widowControl/>
              <w:jc w:val="center"/>
              <w:rPr>
                <w:sz w:val="28"/>
                <w:szCs w:val="28"/>
              </w:rPr>
            </w:pPr>
            <w:r w:rsidRPr="00DE3F21">
              <w:rPr>
                <w:sz w:val="28"/>
                <w:szCs w:val="28"/>
              </w:rPr>
              <w:t xml:space="preserve">1 06 06043 10 0000 110 </w:t>
            </w:r>
          </w:p>
        </w:tc>
        <w:tc>
          <w:tcPr>
            <w:tcW w:w="7530" w:type="dxa"/>
            <w:shd w:val="clear" w:color="auto" w:fill="auto"/>
            <w:vAlign w:val="center"/>
            <w:hideMark/>
          </w:tcPr>
          <w:p w14:paraId="2CB07246" w14:textId="77777777" w:rsidR="00DE3F21" w:rsidRPr="00DE3F21" w:rsidRDefault="00DE3F21" w:rsidP="00DE3F21">
            <w:pPr>
              <w:widowControl/>
              <w:jc w:val="both"/>
              <w:rPr>
                <w:sz w:val="28"/>
                <w:szCs w:val="28"/>
              </w:rPr>
            </w:pPr>
            <w:r w:rsidRPr="00DE3F21">
              <w:rPr>
                <w:sz w:val="28"/>
                <w:szCs w:val="28"/>
              </w:rPr>
              <w:t>Земельный налог с физических лиц, обладающих земельным участком, расположенным в границах сельских поселений</w:t>
            </w:r>
          </w:p>
        </w:tc>
        <w:tc>
          <w:tcPr>
            <w:tcW w:w="1276" w:type="dxa"/>
            <w:shd w:val="clear" w:color="auto" w:fill="auto"/>
            <w:vAlign w:val="bottom"/>
            <w:hideMark/>
          </w:tcPr>
          <w:p w14:paraId="081CB416" w14:textId="77777777" w:rsidR="00DE3F21" w:rsidRPr="00DE3F21" w:rsidRDefault="00DE3F21" w:rsidP="00DE3F21">
            <w:pPr>
              <w:widowControl/>
              <w:jc w:val="right"/>
              <w:rPr>
                <w:sz w:val="28"/>
                <w:szCs w:val="28"/>
              </w:rPr>
            </w:pPr>
            <w:r w:rsidRPr="00DE3F21">
              <w:rPr>
                <w:sz w:val="28"/>
                <w:szCs w:val="28"/>
              </w:rPr>
              <w:t>650,0</w:t>
            </w:r>
          </w:p>
        </w:tc>
        <w:tc>
          <w:tcPr>
            <w:tcW w:w="1276" w:type="dxa"/>
            <w:shd w:val="clear" w:color="auto" w:fill="auto"/>
            <w:vAlign w:val="bottom"/>
            <w:hideMark/>
          </w:tcPr>
          <w:p w14:paraId="50355C80" w14:textId="77777777" w:rsidR="00DE3F21" w:rsidRPr="00DE3F21" w:rsidRDefault="00DE3F21" w:rsidP="00DE3F21">
            <w:pPr>
              <w:widowControl/>
              <w:jc w:val="right"/>
              <w:rPr>
                <w:sz w:val="28"/>
                <w:szCs w:val="28"/>
              </w:rPr>
            </w:pPr>
            <w:r w:rsidRPr="00DE3F21">
              <w:rPr>
                <w:sz w:val="28"/>
                <w:szCs w:val="28"/>
              </w:rPr>
              <w:t>650,0</w:t>
            </w:r>
          </w:p>
        </w:tc>
        <w:tc>
          <w:tcPr>
            <w:tcW w:w="1275" w:type="dxa"/>
            <w:shd w:val="clear" w:color="auto" w:fill="auto"/>
            <w:vAlign w:val="bottom"/>
            <w:hideMark/>
          </w:tcPr>
          <w:p w14:paraId="2A2A704B" w14:textId="77777777" w:rsidR="00DE3F21" w:rsidRPr="00DE3F21" w:rsidRDefault="00DE3F21" w:rsidP="00DE3F21">
            <w:pPr>
              <w:widowControl/>
              <w:jc w:val="right"/>
              <w:rPr>
                <w:sz w:val="28"/>
                <w:szCs w:val="28"/>
              </w:rPr>
            </w:pPr>
            <w:r w:rsidRPr="00DE3F21">
              <w:rPr>
                <w:sz w:val="28"/>
                <w:szCs w:val="28"/>
              </w:rPr>
              <w:t>650,0</w:t>
            </w:r>
          </w:p>
        </w:tc>
      </w:tr>
      <w:tr w:rsidR="00DE3F21" w:rsidRPr="00DE3F21" w14:paraId="2E8417C5" w14:textId="77777777" w:rsidTr="00E6617C">
        <w:trPr>
          <w:trHeight w:val="20"/>
        </w:trPr>
        <w:tc>
          <w:tcPr>
            <w:tcW w:w="3380" w:type="dxa"/>
            <w:shd w:val="clear" w:color="auto" w:fill="auto"/>
            <w:vAlign w:val="center"/>
            <w:hideMark/>
          </w:tcPr>
          <w:p w14:paraId="061CCA17" w14:textId="77777777" w:rsidR="00DE3F21" w:rsidRPr="00DE3F21" w:rsidRDefault="00DE3F21" w:rsidP="00DE3F21">
            <w:pPr>
              <w:widowControl/>
              <w:jc w:val="center"/>
              <w:rPr>
                <w:sz w:val="28"/>
                <w:szCs w:val="28"/>
              </w:rPr>
            </w:pPr>
            <w:r w:rsidRPr="00DE3F21">
              <w:rPr>
                <w:sz w:val="28"/>
                <w:szCs w:val="28"/>
              </w:rPr>
              <w:t xml:space="preserve">1 06 06043 10 1000 110 </w:t>
            </w:r>
          </w:p>
        </w:tc>
        <w:tc>
          <w:tcPr>
            <w:tcW w:w="7530" w:type="dxa"/>
            <w:shd w:val="clear" w:color="auto" w:fill="auto"/>
            <w:vAlign w:val="center"/>
            <w:hideMark/>
          </w:tcPr>
          <w:p w14:paraId="19818E5A" w14:textId="77777777" w:rsidR="00DE3F21" w:rsidRPr="00DE3F21" w:rsidRDefault="00DE3F21" w:rsidP="00DE3F21">
            <w:pPr>
              <w:widowControl/>
              <w:jc w:val="both"/>
              <w:rPr>
                <w:sz w:val="28"/>
                <w:szCs w:val="28"/>
              </w:rPr>
            </w:pPr>
            <w:r w:rsidRPr="00DE3F21">
              <w:rPr>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bottom"/>
            <w:hideMark/>
          </w:tcPr>
          <w:p w14:paraId="1A3EDCCD" w14:textId="77777777" w:rsidR="00DE3F21" w:rsidRPr="00DE3F21" w:rsidRDefault="00DE3F21" w:rsidP="00DE3F21">
            <w:pPr>
              <w:widowControl/>
              <w:jc w:val="right"/>
              <w:rPr>
                <w:sz w:val="28"/>
                <w:szCs w:val="28"/>
              </w:rPr>
            </w:pPr>
            <w:r w:rsidRPr="00DE3F21">
              <w:rPr>
                <w:sz w:val="28"/>
                <w:szCs w:val="28"/>
              </w:rPr>
              <w:t>650,0</w:t>
            </w:r>
          </w:p>
        </w:tc>
        <w:tc>
          <w:tcPr>
            <w:tcW w:w="1276" w:type="dxa"/>
            <w:shd w:val="clear" w:color="auto" w:fill="auto"/>
            <w:vAlign w:val="bottom"/>
            <w:hideMark/>
          </w:tcPr>
          <w:p w14:paraId="78A97099" w14:textId="77777777" w:rsidR="00DE3F21" w:rsidRPr="00DE3F21" w:rsidRDefault="00DE3F21" w:rsidP="00DE3F21">
            <w:pPr>
              <w:widowControl/>
              <w:jc w:val="right"/>
              <w:rPr>
                <w:sz w:val="28"/>
                <w:szCs w:val="28"/>
              </w:rPr>
            </w:pPr>
            <w:r w:rsidRPr="00DE3F21">
              <w:rPr>
                <w:sz w:val="28"/>
                <w:szCs w:val="28"/>
              </w:rPr>
              <w:t>650,0</w:t>
            </w:r>
          </w:p>
        </w:tc>
        <w:tc>
          <w:tcPr>
            <w:tcW w:w="1275" w:type="dxa"/>
            <w:shd w:val="clear" w:color="auto" w:fill="auto"/>
            <w:vAlign w:val="bottom"/>
            <w:hideMark/>
          </w:tcPr>
          <w:p w14:paraId="17518C67" w14:textId="77777777" w:rsidR="00DE3F21" w:rsidRPr="00DE3F21" w:rsidRDefault="00DE3F21" w:rsidP="00DE3F21">
            <w:pPr>
              <w:widowControl/>
              <w:jc w:val="right"/>
              <w:rPr>
                <w:sz w:val="28"/>
                <w:szCs w:val="28"/>
              </w:rPr>
            </w:pPr>
            <w:r w:rsidRPr="00DE3F21">
              <w:rPr>
                <w:sz w:val="28"/>
                <w:szCs w:val="28"/>
              </w:rPr>
              <w:t>650,0</w:t>
            </w:r>
          </w:p>
        </w:tc>
      </w:tr>
      <w:tr w:rsidR="00DE3F21" w:rsidRPr="00DE3F21" w14:paraId="7DB60FC1" w14:textId="77777777" w:rsidTr="00E6617C">
        <w:trPr>
          <w:trHeight w:val="20"/>
        </w:trPr>
        <w:tc>
          <w:tcPr>
            <w:tcW w:w="3380" w:type="dxa"/>
            <w:shd w:val="clear" w:color="auto" w:fill="auto"/>
            <w:vAlign w:val="center"/>
            <w:hideMark/>
          </w:tcPr>
          <w:p w14:paraId="1C90BDEE" w14:textId="77777777" w:rsidR="00DE3F21" w:rsidRPr="00DE3F21" w:rsidRDefault="00DE3F21" w:rsidP="00DE3F21">
            <w:pPr>
              <w:widowControl/>
              <w:jc w:val="center"/>
              <w:rPr>
                <w:sz w:val="28"/>
                <w:szCs w:val="28"/>
              </w:rPr>
            </w:pPr>
            <w:r w:rsidRPr="00DE3F21">
              <w:rPr>
                <w:sz w:val="28"/>
                <w:szCs w:val="28"/>
              </w:rPr>
              <w:t xml:space="preserve">1 08 00000 00 0000 000 </w:t>
            </w:r>
          </w:p>
        </w:tc>
        <w:tc>
          <w:tcPr>
            <w:tcW w:w="7530" w:type="dxa"/>
            <w:shd w:val="clear" w:color="auto" w:fill="auto"/>
            <w:vAlign w:val="center"/>
            <w:hideMark/>
          </w:tcPr>
          <w:p w14:paraId="77D3135F" w14:textId="77777777" w:rsidR="00DE3F21" w:rsidRPr="00DE3F21" w:rsidRDefault="00DE3F21" w:rsidP="00DE3F21">
            <w:pPr>
              <w:widowControl/>
              <w:jc w:val="both"/>
              <w:rPr>
                <w:sz w:val="28"/>
                <w:szCs w:val="28"/>
              </w:rPr>
            </w:pPr>
            <w:r w:rsidRPr="00DE3F21">
              <w:rPr>
                <w:sz w:val="28"/>
                <w:szCs w:val="28"/>
              </w:rPr>
              <w:t>ГОСУДАРСТВЕННАЯ ПОШЛИНА</w:t>
            </w:r>
          </w:p>
        </w:tc>
        <w:tc>
          <w:tcPr>
            <w:tcW w:w="1276" w:type="dxa"/>
            <w:shd w:val="clear" w:color="auto" w:fill="auto"/>
            <w:vAlign w:val="bottom"/>
            <w:hideMark/>
          </w:tcPr>
          <w:p w14:paraId="779B2163" w14:textId="77777777" w:rsidR="00DE3F21" w:rsidRPr="00DE3F21" w:rsidRDefault="00DE3F21" w:rsidP="00DE3F21">
            <w:pPr>
              <w:widowControl/>
              <w:jc w:val="right"/>
              <w:rPr>
                <w:sz w:val="28"/>
                <w:szCs w:val="28"/>
              </w:rPr>
            </w:pPr>
            <w:r w:rsidRPr="00DE3F21">
              <w:rPr>
                <w:sz w:val="28"/>
                <w:szCs w:val="28"/>
              </w:rPr>
              <w:t>1,0</w:t>
            </w:r>
          </w:p>
        </w:tc>
        <w:tc>
          <w:tcPr>
            <w:tcW w:w="1276" w:type="dxa"/>
            <w:shd w:val="clear" w:color="auto" w:fill="auto"/>
            <w:vAlign w:val="bottom"/>
            <w:hideMark/>
          </w:tcPr>
          <w:p w14:paraId="155CD92A" w14:textId="77777777" w:rsidR="00DE3F21" w:rsidRPr="00DE3F21" w:rsidRDefault="00DE3F21" w:rsidP="00DE3F21">
            <w:pPr>
              <w:widowControl/>
              <w:jc w:val="right"/>
              <w:rPr>
                <w:sz w:val="28"/>
                <w:szCs w:val="28"/>
              </w:rPr>
            </w:pPr>
            <w:r w:rsidRPr="00DE3F21">
              <w:rPr>
                <w:sz w:val="28"/>
                <w:szCs w:val="28"/>
              </w:rPr>
              <w:t>1,0</w:t>
            </w:r>
          </w:p>
        </w:tc>
        <w:tc>
          <w:tcPr>
            <w:tcW w:w="1275" w:type="dxa"/>
            <w:shd w:val="clear" w:color="auto" w:fill="auto"/>
            <w:vAlign w:val="bottom"/>
            <w:hideMark/>
          </w:tcPr>
          <w:p w14:paraId="2603E006" w14:textId="77777777" w:rsidR="00DE3F21" w:rsidRPr="00DE3F21" w:rsidRDefault="00DE3F21" w:rsidP="00DE3F21">
            <w:pPr>
              <w:widowControl/>
              <w:jc w:val="right"/>
              <w:rPr>
                <w:sz w:val="28"/>
                <w:szCs w:val="28"/>
              </w:rPr>
            </w:pPr>
            <w:r w:rsidRPr="00DE3F21">
              <w:rPr>
                <w:sz w:val="28"/>
                <w:szCs w:val="28"/>
              </w:rPr>
              <w:t>1,0</w:t>
            </w:r>
          </w:p>
        </w:tc>
      </w:tr>
      <w:tr w:rsidR="00DE3F21" w:rsidRPr="00DE3F21" w14:paraId="40B5A6E2" w14:textId="77777777" w:rsidTr="00E6617C">
        <w:trPr>
          <w:trHeight w:val="20"/>
        </w:trPr>
        <w:tc>
          <w:tcPr>
            <w:tcW w:w="3380" w:type="dxa"/>
            <w:shd w:val="clear" w:color="auto" w:fill="auto"/>
            <w:vAlign w:val="center"/>
            <w:hideMark/>
          </w:tcPr>
          <w:p w14:paraId="4C876D8D" w14:textId="77777777" w:rsidR="00DE3F21" w:rsidRPr="00DE3F21" w:rsidRDefault="00DE3F21" w:rsidP="00DE3F21">
            <w:pPr>
              <w:widowControl/>
              <w:jc w:val="center"/>
              <w:rPr>
                <w:sz w:val="28"/>
                <w:szCs w:val="28"/>
              </w:rPr>
            </w:pPr>
            <w:r w:rsidRPr="00DE3F21">
              <w:rPr>
                <w:sz w:val="28"/>
                <w:szCs w:val="28"/>
              </w:rPr>
              <w:t xml:space="preserve">1 08 04000 01 0000 110 </w:t>
            </w:r>
          </w:p>
        </w:tc>
        <w:tc>
          <w:tcPr>
            <w:tcW w:w="7530" w:type="dxa"/>
            <w:shd w:val="clear" w:color="auto" w:fill="auto"/>
            <w:vAlign w:val="center"/>
            <w:hideMark/>
          </w:tcPr>
          <w:p w14:paraId="02829F9B" w14:textId="77777777" w:rsidR="00DE3F21" w:rsidRPr="00DE3F21" w:rsidRDefault="00DE3F21" w:rsidP="00DE3F21">
            <w:pPr>
              <w:widowControl/>
              <w:jc w:val="both"/>
              <w:rPr>
                <w:sz w:val="28"/>
                <w:szCs w:val="28"/>
              </w:rPr>
            </w:pPr>
            <w:r w:rsidRPr="00DE3F21">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shd w:val="clear" w:color="auto" w:fill="auto"/>
            <w:vAlign w:val="bottom"/>
            <w:hideMark/>
          </w:tcPr>
          <w:p w14:paraId="6831A791" w14:textId="77777777" w:rsidR="00DE3F21" w:rsidRPr="00DE3F21" w:rsidRDefault="00DE3F21" w:rsidP="00DE3F21">
            <w:pPr>
              <w:widowControl/>
              <w:jc w:val="right"/>
              <w:rPr>
                <w:sz w:val="28"/>
                <w:szCs w:val="28"/>
              </w:rPr>
            </w:pPr>
            <w:r w:rsidRPr="00DE3F21">
              <w:rPr>
                <w:sz w:val="28"/>
                <w:szCs w:val="28"/>
              </w:rPr>
              <w:t>1,0</w:t>
            </w:r>
          </w:p>
        </w:tc>
        <w:tc>
          <w:tcPr>
            <w:tcW w:w="1276" w:type="dxa"/>
            <w:shd w:val="clear" w:color="auto" w:fill="auto"/>
            <w:vAlign w:val="bottom"/>
            <w:hideMark/>
          </w:tcPr>
          <w:p w14:paraId="53F6509A" w14:textId="77777777" w:rsidR="00DE3F21" w:rsidRPr="00DE3F21" w:rsidRDefault="00DE3F21" w:rsidP="00DE3F21">
            <w:pPr>
              <w:widowControl/>
              <w:jc w:val="right"/>
              <w:rPr>
                <w:sz w:val="28"/>
                <w:szCs w:val="28"/>
              </w:rPr>
            </w:pPr>
            <w:r w:rsidRPr="00DE3F21">
              <w:rPr>
                <w:sz w:val="28"/>
                <w:szCs w:val="28"/>
              </w:rPr>
              <w:t>1,0</w:t>
            </w:r>
          </w:p>
        </w:tc>
        <w:tc>
          <w:tcPr>
            <w:tcW w:w="1275" w:type="dxa"/>
            <w:shd w:val="clear" w:color="auto" w:fill="auto"/>
            <w:vAlign w:val="bottom"/>
            <w:hideMark/>
          </w:tcPr>
          <w:p w14:paraId="2B7EF625" w14:textId="77777777" w:rsidR="00DE3F21" w:rsidRPr="00DE3F21" w:rsidRDefault="00DE3F21" w:rsidP="00DE3F21">
            <w:pPr>
              <w:widowControl/>
              <w:jc w:val="right"/>
              <w:rPr>
                <w:sz w:val="28"/>
                <w:szCs w:val="28"/>
              </w:rPr>
            </w:pPr>
            <w:r w:rsidRPr="00DE3F21">
              <w:rPr>
                <w:sz w:val="28"/>
                <w:szCs w:val="28"/>
              </w:rPr>
              <w:t>1,0</w:t>
            </w:r>
          </w:p>
        </w:tc>
      </w:tr>
      <w:tr w:rsidR="00DE3F21" w:rsidRPr="00DE3F21" w14:paraId="48ED1FBD" w14:textId="77777777" w:rsidTr="00E6617C">
        <w:trPr>
          <w:trHeight w:val="20"/>
        </w:trPr>
        <w:tc>
          <w:tcPr>
            <w:tcW w:w="3380" w:type="dxa"/>
            <w:shd w:val="clear" w:color="auto" w:fill="auto"/>
            <w:vAlign w:val="center"/>
            <w:hideMark/>
          </w:tcPr>
          <w:p w14:paraId="13D003D8" w14:textId="77777777" w:rsidR="00DE3F21" w:rsidRPr="00DE3F21" w:rsidRDefault="00DE3F21" w:rsidP="00DE3F21">
            <w:pPr>
              <w:widowControl/>
              <w:jc w:val="center"/>
              <w:rPr>
                <w:sz w:val="28"/>
                <w:szCs w:val="28"/>
              </w:rPr>
            </w:pPr>
            <w:r w:rsidRPr="00DE3F21">
              <w:rPr>
                <w:sz w:val="28"/>
                <w:szCs w:val="28"/>
              </w:rPr>
              <w:t xml:space="preserve">1 08 04020 01 0000 110 </w:t>
            </w:r>
          </w:p>
        </w:tc>
        <w:tc>
          <w:tcPr>
            <w:tcW w:w="7530" w:type="dxa"/>
            <w:shd w:val="clear" w:color="auto" w:fill="auto"/>
            <w:vAlign w:val="center"/>
            <w:hideMark/>
          </w:tcPr>
          <w:p w14:paraId="2E3043D8" w14:textId="77777777" w:rsidR="00DE3F21" w:rsidRPr="00DE3F21" w:rsidRDefault="00DE3F21" w:rsidP="00DE3F21">
            <w:pPr>
              <w:widowControl/>
              <w:jc w:val="both"/>
              <w:rPr>
                <w:sz w:val="28"/>
                <w:szCs w:val="28"/>
              </w:rPr>
            </w:pPr>
            <w:r w:rsidRPr="00DE3F21">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shd w:val="clear" w:color="auto" w:fill="auto"/>
            <w:vAlign w:val="bottom"/>
            <w:hideMark/>
          </w:tcPr>
          <w:p w14:paraId="0CA78F29" w14:textId="77777777" w:rsidR="00DE3F21" w:rsidRPr="00DE3F21" w:rsidRDefault="00DE3F21" w:rsidP="00DE3F21">
            <w:pPr>
              <w:widowControl/>
              <w:jc w:val="right"/>
              <w:rPr>
                <w:sz w:val="28"/>
                <w:szCs w:val="28"/>
              </w:rPr>
            </w:pPr>
            <w:r w:rsidRPr="00DE3F21">
              <w:rPr>
                <w:sz w:val="28"/>
                <w:szCs w:val="28"/>
              </w:rPr>
              <w:t>1,0</w:t>
            </w:r>
          </w:p>
        </w:tc>
        <w:tc>
          <w:tcPr>
            <w:tcW w:w="1276" w:type="dxa"/>
            <w:shd w:val="clear" w:color="auto" w:fill="auto"/>
            <w:vAlign w:val="bottom"/>
            <w:hideMark/>
          </w:tcPr>
          <w:p w14:paraId="132BDBA2" w14:textId="77777777" w:rsidR="00DE3F21" w:rsidRPr="00DE3F21" w:rsidRDefault="00DE3F21" w:rsidP="00DE3F21">
            <w:pPr>
              <w:widowControl/>
              <w:jc w:val="right"/>
              <w:rPr>
                <w:sz w:val="28"/>
                <w:szCs w:val="28"/>
              </w:rPr>
            </w:pPr>
            <w:r w:rsidRPr="00DE3F21">
              <w:rPr>
                <w:sz w:val="28"/>
                <w:szCs w:val="28"/>
              </w:rPr>
              <w:t>1,0</w:t>
            </w:r>
          </w:p>
        </w:tc>
        <w:tc>
          <w:tcPr>
            <w:tcW w:w="1275" w:type="dxa"/>
            <w:shd w:val="clear" w:color="auto" w:fill="auto"/>
            <w:vAlign w:val="bottom"/>
            <w:hideMark/>
          </w:tcPr>
          <w:p w14:paraId="1495911F" w14:textId="77777777" w:rsidR="00DE3F21" w:rsidRPr="00DE3F21" w:rsidRDefault="00DE3F21" w:rsidP="00DE3F21">
            <w:pPr>
              <w:widowControl/>
              <w:jc w:val="right"/>
              <w:rPr>
                <w:sz w:val="28"/>
                <w:szCs w:val="28"/>
              </w:rPr>
            </w:pPr>
            <w:r w:rsidRPr="00DE3F21">
              <w:rPr>
                <w:sz w:val="28"/>
                <w:szCs w:val="28"/>
              </w:rPr>
              <w:t>1,0</w:t>
            </w:r>
          </w:p>
        </w:tc>
      </w:tr>
      <w:tr w:rsidR="00DE3F21" w:rsidRPr="00DE3F21" w14:paraId="4BF95D0A" w14:textId="77777777" w:rsidTr="00E6617C">
        <w:trPr>
          <w:trHeight w:val="20"/>
        </w:trPr>
        <w:tc>
          <w:tcPr>
            <w:tcW w:w="3380" w:type="dxa"/>
            <w:shd w:val="clear" w:color="auto" w:fill="auto"/>
            <w:vAlign w:val="center"/>
            <w:hideMark/>
          </w:tcPr>
          <w:p w14:paraId="4BE76875" w14:textId="77777777" w:rsidR="00DE3F21" w:rsidRPr="00DE3F21" w:rsidRDefault="00DE3F21" w:rsidP="00DE3F21">
            <w:pPr>
              <w:widowControl/>
              <w:jc w:val="center"/>
              <w:rPr>
                <w:sz w:val="28"/>
                <w:szCs w:val="28"/>
              </w:rPr>
            </w:pPr>
            <w:r w:rsidRPr="00DE3F21">
              <w:rPr>
                <w:sz w:val="28"/>
                <w:szCs w:val="28"/>
              </w:rPr>
              <w:lastRenderedPageBreak/>
              <w:t> </w:t>
            </w:r>
          </w:p>
        </w:tc>
        <w:tc>
          <w:tcPr>
            <w:tcW w:w="7530" w:type="dxa"/>
            <w:shd w:val="clear" w:color="auto" w:fill="auto"/>
            <w:vAlign w:val="center"/>
            <w:hideMark/>
          </w:tcPr>
          <w:p w14:paraId="079F1F55" w14:textId="77777777" w:rsidR="00DE3F21" w:rsidRPr="00DE3F21" w:rsidRDefault="00DE3F21" w:rsidP="00DE3F21">
            <w:pPr>
              <w:widowControl/>
              <w:jc w:val="both"/>
              <w:rPr>
                <w:sz w:val="28"/>
                <w:szCs w:val="28"/>
              </w:rPr>
            </w:pPr>
            <w:r w:rsidRPr="00DE3F21">
              <w:rPr>
                <w:sz w:val="28"/>
                <w:szCs w:val="28"/>
              </w:rPr>
              <w:t>Неналоговые доходы</w:t>
            </w:r>
          </w:p>
        </w:tc>
        <w:tc>
          <w:tcPr>
            <w:tcW w:w="1276" w:type="dxa"/>
            <w:shd w:val="clear" w:color="auto" w:fill="auto"/>
            <w:vAlign w:val="bottom"/>
            <w:hideMark/>
          </w:tcPr>
          <w:p w14:paraId="7E81B6A6" w14:textId="77777777" w:rsidR="00DE3F21" w:rsidRPr="00DE3F21" w:rsidRDefault="00DE3F21" w:rsidP="00DE3F21">
            <w:pPr>
              <w:widowControl/>
              <w:jc w:val="right"/>
              <w:rPr>
                <w:sz w:val="28"/>
                <w:szCs w:val="28"/>
              </w:rPr>
            </w:pPr>
            <w:r w:rsidRPr="00DE3F21">
              <w:rPr>
                <w:sz w:val="28"/>
                <w:szCs w:val="28"/>
              </w:rPr>
              <w:t>14,9</w:t>
            </w:r>
          </w:p>
        </w:tc>
        <w:tc>
          <w:tcPr>
            <w:tcW w:w="1276" w:type="dxa"/>
            <w:shd w:val="clear" w:color="auto" w:fill="auto"/>
            <w:vAlign w:val="bottom"/>
            <w:hideMark/>
          </w:tcPr>
          <w:p w14:paraId="5148F60A" w14:textId="77777777" w:rsidR="00DE3F21" w:rsidRPr="00DE3F21" w:rsidRDefault="00DE3F21" w:rsidP="00DE3F21">
            <w:pPr>
              <w:widowControl/>
              <w:jc w:val="right"/>
              <w:rPr>
                <w:sz w:val="28"/>
                <w:szCs w:val="28"/>
              </w:rPr>
            </w:pPr>
            <w:r w:rsidRPr="00DE3F21">
              <w:rPr>
                <w:sz w:val="28"/>
                <w:szCs w:val="28"/>
              </w:rPr>
              <w:t>14,9</w:t>
            </w:r>
          </w:p>
        </w:tc>
        <w:tc>
          <w:tcPr>
            <w:tcW w:w="1275" w:type="dxa"/>
            <w:shd w:val="clear" w:color="auto" w:fill="auto"/>
            <w:vAlign w:val="bottom"/>
            <w:hideMark/>
          </w:tcPr>
          <w:p w14:paraId="7713C1A9" w14:textId="77777777" w:rsidR="00DE3F21" w:rsidRPr="00DE3F21" w:rsidRDefault="00DE3F21" w:rsidP="00DE3F21">
            <w:pPr>
              <w:widowControl/>
              <w:jc w:val="right"/>
              <w:rPr>
                <w:sz w:val="28"/>
                <w:szCs w:val="28"/>
              </w:rPr>
            </w:pPr>
            <w:r w:rsidRPr="00DE3F21">
              <w:rPr>
                <w:sz w:val="28"/>
                <w:szCs w:val="28"/>
              </w:rPr>
              <w:t>14,9</w:t>
            </w:r>
          </w:p>
        </w:tc>
      </w:tr>
      <w:tr w:rsidR="00DE3F21" w:rsidRPr="00DE3F21" w14:paraId="42CCF4C3" w14:textId="77777777" w:rsidTr="00E6617C">
        <w:trPr>
          <w:trHeight w:val="20"/>
        </w:trPr>
        <w:tc>
          <w:tcPr>
            <w:tcW w:w="3380" w:type="dxa"/>
            <w:shd w:val="clear" w:color="auto" w:fill="auto"/>
            <w:vAlign w:val="center"/>
            <w:hideMark/>
          </w:tcPr>
          <w:p w14:paraId="38733129" w14:textId="77777777" w:rsidR="00DE3F21" w:rsidRPr="00DE3F21" w:rsidRDefault="00DE3F21" w:rsidP="00DE3F21">
            <w:pPr>
              <w:widowControl/>
              <w:jc w:val="center"/>
              <w:rPr>
                <w:sz w:val="28"/>
                <w:szCs w:val="28"/>
              </w:rPr>
            </w:pPr>
            <w:r w:rsidRPr="00DE3F21">
              <w:rPr>
                <w:sz w:val="28"/>
                <w:szCs w:val="28"/>
              </w:rPr>
              <w:t xml:space="preserve">1 16 00000 00 0000 000 </w:t>
            </w:r>
          </w:p>
        </w:tc>
        <w:tc>
          <w:tcPr>
            <w:tcW w:w="7530" w:type="dxa"/>
            <w:shd w:val="clear" w:color="auto" w:fill="auto"/>
            <w:vAlign w:val="center"/>
            <w:hideMark/>
          </w:tcPr>
          <w:p w14:paraId="3631B448" w14:textId="77777777" w:rsidR="00DE3F21" w:rsidRPr="00DE3F21" w:rsidRDefault="00DE3F21" w:rsidP="00DE3F21">
            <w:pPr>
              <w:widowControl/>
              <w:jc w:val="both"/>
              <w:rPr>
                <w:sz w:val="28"/>
                <w:szCs w:val="28"/>
              </w:rPr>
            </w:pPr>
            <w:r w:rsidRPr="00DE3F21">
              <w:rPr>
                <w:sz w:val="28"/>
                <w:szCs w:val="28"/>
              </w:rPr>
              <w:t>ШТРАФЫ, САНКЦИИ, ВОЗМЕЩЕНИЕ УЩЕРБА</w:t>
            </w:r>
          </w:p>
        </w:tc>
        <w:tc>
          <w:tcPr>
            <w:tcW w:w="1276" w:type="dxa"/>
            <w:shd w:val="clear" w:color="auto" w:fill="auto"/>
            <w:vAlign w:val="bottom"/>
            <w:hideMark/>
          </w:tcPr>
          <w:p w14:paraId="2BDE0573" w14:textId="77777777" w:rsidR="00DE3F21" w:rsidRPr="00DE3F21" w:rsidRDefault="00DE3F21" w:rsidP="00DE3F21">
            <w:pPr>
              <w:widowControl/>
              <w:jc w:val="right"/>
              <w:rPr>
                <w:sz w:val="28"/>
                <w:szCs w:val="28"/>
              </w:rPr>
            </w:pPr>
            <w:r w:rsidRPr="00DE3F21">
              <w:rPr>
                <w:sz w:val="28"/>
                <w:szCs w:val="28"/>
              </w:rPr>
              <w:t>14,9</w:t>
            </w:r>
          </w:p>
        </w:tc>
        <w:tc>
          <w:tcPr>
            <w:tcW w:w="1276" w:type="dxa"/>
            <w:shd w:val="clear" w:color="auto" w:fill="auto"/>
            <w:vAlign w:val="bottom"/>
            <w:hideMark/>
          </w:tcPr>
          <w:p w14:paraId="7F83D7B4" w14:textId="77777777" w:rsidR="00DE3F21" w:rsidRPr="00DE3F21" w:rsidRDefault="00DE3F21" w:rsidP="00DE3F21">
            <w:pPr>
              <w:widowControl/>
              <w:jc w:val="right"/>
              <w:rPr>
                <w:sz w:val="28"/>
                <w:szCs w:val="28"/>
              </w:rPr>
            </w:pPr>
            <w:r w:rsidRPr="00DE3F21">
              <w:rPr>
                <w:sz w:val="28"/>
                <w:szCs w:val="28"/>
              </w:rPr>
              <w:t>14,9</w:t>
            </w:r>
          </w:p>
        </w:tc>
        <w:tc>
          <w:tcPr>
            <w:tcW w:w="1275" w:type="dxa"/>
            <w:shd w:val="clear" w:color="auto" w:fill="auto"/>
            <w:vAlign w:val="bottom"/>
            <w:hideMark/>
          </w:tcPr>
          <w:p w14:paraId="7FF706CD" w14:textId="77777777" w:rsidR="00DE3F21" w:rsidRPr="00DE3F21" w:rsidRDefault="00DE3F21" w:rsidP="00DE3F21">
            <w:pPr>
              <w:widowControl/>
              <w:jc w:val="right"/>
              <w:rPr>
                <w:sz w:val="28"/>
                <w:szCs w:val="28"/>
              </w:rPr>
            </w:pPr>
            <w:r w:rsidRPr="00DE3F21">
              <w:rPr>
                <w:sz w:val="28"/>
                <w:szCs w:val="28"/>
              </w:rPr>
              <w:t>14,9</w:t>
            </w:r>
          </w:p>
        </w:tc>
      </w:tr>
      <w:tr w:rsidR="00DE3F21" w:rsidRPr="00DE3F21" w14:paraId="0CC67F17" w14:textId="77777777" w:rsidTr="00E6617C">
        <w:trPr>
          <w:trHeight w:val="20"/>
        </w:trPr>
        <w:tc>
          <w:tcPr>
            <w:tcW w:w="3380" w:type="dxa"/>
            <w:shd w:val="clear" w:color="auto" w:fill="auto"/>
            <w:vAlign w:val="center"/>
            <w:hideMark/>
          </w:tcPr>
          <w:p w14:paraId="4BD6B448" w14:textId="77777777" w:rsidR="00DE3F21" w:rsidRPr="00DE3F21" w:rsidRDefault="00DE3F21" w:rsidP="00DE3F21">
            <w:pPr>
              <w:widowControl/>
              <w:jc w:val="center"/>
              <w:rPr>
                <w:sz w:val="28"/>
                <w:szCs w:val="28"/>
              </w:rPr>
            </w:pPr>
            <w:r w:rsidRPr="00DE3F21">
              <w:rPr>
                <w:sz w:val="28"/>
                <w:szCs w:val="28"/>
              </w:rPr>
              <w:t xml:space="preserve">1 16 02000 02 0000 140 </w:t>
            </w:r>
          </w:p>
        </w:tc>
        <w:tc>
          <w:tcPr>
            <w:tcW w:w="7530" w:type="dxa"/>
            <w:shd w:val="clear" w:color="auto" w:fill="auto"/>
            <w:vAlign w:val="center"/>
            <w:hideMark/>
          </w:tcPr>
          <w:p w14:paraId="06CF0706" w14:textId="77777777" w:rsidR="00DE3F21" w:rsidRPr="00DE3F21" w:rsidRDefault="00DE3F21" w:rsidP="00DE3F21">
            <w:pPr>
              <w:widowControl/>
              <w:jc w:val="both"/>
              <w:rPr>
                <w:sz w:val="28"/>
                <w:szCs w:val="28"/>
              </w:rPr>
            </w:pPr>
            <w:r w:rsidRPr="00DE3F21">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276" w:type="dxa"/>
            <w:shd w:val="clear" w:color="auto" w:fill="auto"/>
            <w:vAlign w:val="bottom"/>
            <w:hideMark/>
          </w:tcPr>
          <w:p w14:paraId="4F4D34FD" w14:textId="77777777" w:rsidR="00DE3F21" w:rsidRPr="00DE3F21" w:rsidRDefault="00DE3F21" w:rsidP="00DE3F21">
            <w:pPr>
              <w:widowControl/>
              <w:jc w:val="right"/>
              <w:rPr>
                <w:sz w:val="28"/>
                <w:szCs w:val="28"/>
              </w:rPr>
            </w:pPr>
            <w:r w:rsidRPr="00DE3F21">
              <w:rPr>
                <w:sz w:val="28"/>
                <w:szCs w:val="28"/>
              </w:rPr>
              <w:t>14,9</w:t>
            </w:r>
          </w:p>
        </w:tc>
        <w:tc>
          <w:tcPr>
            <w:tcW w:w="1276" w:type="dxa"/>
            <w:shd w:val="clear" w:color="auto" w:fill="auto"/>
            <w:vAlign w:val="bottom"/>
            <w:hideMark/>
          </w:tcPr>
          <w:p w14:paraId="5FF6B682" w14:textId="77777777" w:rsidR="00DE3F21" w:rsidRPr="00DE3F21" w:rsidRDefault="00DE3F21" w:rsidP="00DE3F21">
            <w:pPr>
              <w:widowControl/>
              <w:jc w:val="right"/>
              <w:rPr>
                <w:sz w:val="28"/>
                <w:szCs w:val="28"/>
              </w:rPr>
            </w:pPr>
            <w:r w:rsidRPr="00DE3F21">
              <w:rPr>
                <w:sz w:val="28"/>
                <w:szCs w:val="28"/>
              </w:rPr>
              <w:t>14,9</w:t>
            </w:r>
          </w:p>
        </w:tc>
        <w:tc>
          <w:tcPr>
            <w:tcW w:w="1275" w:type="dxa"/>
            <w:shd w:val="clear" w:color="auto" w:fill="auto"/>
            <w:vAlign w:val="bottom"/>
            <w:hideMark/>
          </w:tcPr>
          <w:p w14:paraId="16C488F3" w14:textId="77777777" w:rsidR="00DE3F21" w:rsidRPr="00DE3F21" w:rsidRDefault="00DE3F21" w:rsidP="00DE3F21">
            <w:pPr>
              <w:widowControl/>
              <w:jc w:val="right"/>
              <w:rPr>
                <w:sz w:val="28"/>
                <w:szCs w:val="28"/>
              </w:rPr>
            </w:pPr>
            <w:r w:rsidRPr="00DE3F21">
              <w:rPr>
                <w:sz w:val="28"/>
                <w:szCs w:val="28"/>
              </w:rPr>
              <w:t>14,9</w:t>
            </w:r>
          </w:p>
        </w:tc>
      </w:tr>
      <w:tr w:rsidR="00DE3F21" w:rsidRPr="00DE3F21" w14:paraId="36F11A59" w14:textId="77777777" w:rsidTr="00E6617C">
        <w:trPr>
          <w:trHeight w:val="20"/>
        </w:trPr>
        <w:tc>
          <w:tcPr>
            <w:tcW w:w="3380" w:type="dxa"/>
            <w:shd w:val="clear" w:color="auto" w:fill="auto"/>
            <w:vAlign w:val="center"/>
            <w:hideMark/>
          </w:tcPr>
          <w:p w14:paraId="36063A4C" w14:textId="77777777" w:rsidR="00DE3F21" w:rsidRPr="00DE3F21" w:rsidRDefault="00DE3F21" w:rsidP="00DE3F21">
            <w:pPr>
              <w:widowControl/>
              <w:jc w:val="center"/>
              <w:rPr>
                <w:sz w:val="28"/>
                <w:szCs w:val="28"/>
              </w:rPr>
            </w:pPr>
            <w:r w:rsidRPr="00DE3F21">
              <w:rPr>
                <w:sz w:val="28"/>
                <w:szCs w:val="28"/>
              </w:rPr>
              <w:t xml:space="preserve">1 16 02020 02 0000 140 </w:t>
            </w:r>
          </w:p>
        </w:tc>
        <w:tc>
          <w:tcPr>
            <w:tcW w:w="7530" w:type="dxa"/>
            <w:shd w:val="clear" w:color="auto" w:fill="auto"/>
            <w:vAlign w:val="center"/>
            <w:hideMark/>
          </w:tcPr>
          <w:p w14:paraId="27F73E24" w14:textId="77777777" w:rsidR="00DE3F21" w:rsidRPr="00DE3F21" w:rsidRDefault="00DE3F21" w:rsidP="00DE3F21">
            <w:pPr>
              <w:widowControl/>
              <w:jc w:val="both"/>
              <w:rPr>
                <w:sz w:val="28"/>
                <w:szCs w:val="28"/>
              </w:rPr>
            </w:pPr>
            <w:r w:rsidRPr="00DE3F21">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shd w:val="clear" w:color="auto" w:fill="auto"/>
            <w:vAlign w:val="bottom"/>
            <w:hideMark/>
          </w:tcPr>
          <w:p w14:paraId="5317BE53" w14:textId="77777777" w:rsidR="00DE3F21" w:rsidRPr="00DE3F21" w:rsidRDefault="00DE3F21" w:rsidP="00DE3F21">
            <w:pPr>
              <w:widowControl/>
              <w:jc w:val="right"/>
              <w:rPr>
                <w:sz w:val="28"/>
                <w:szCs w:val="28"/>
              </w:rPr>
            </w:pPr>
            <w:r w:rsidRPr="00DE3F21">
              <w:rPr>
                <w:sz w:val="28"/>
                <w:szCs w:val="28"/>
              </w:rPr>
              <w:t>14,9</w:t>
            </w:r>
          </w:p>
        </w:tc>
        <w:tc>
          <w:tcPr>
            <w:tcW w:w="1276" w:type="dxa"/>
            <w:shd w:val="clear" w:color="auto" w:fill="auto"/>
            <w:vAlign w:val="bottom"/>
            <w:hideMark/>
          </w:tcPr>
          <w:p w14:paraId="50ED486C" w14:textId="77777777" w:rsidR="00DE3F21" w:rsidRPr="00DE3F21" w:rsidRDefault="00DE3F21" w:rsidP="00DE3F21">
            <w:pPr>
              <w:widowControl/>
              <w:jc w:val="right"/>
              <w:rPr>
                <w:sz w:val="28"/>
                <w:szCs w:val="28"/>
              </w:rPr>
            </w:pPr>
            <w:r w:rsidRPr="00DE3F21">
              <w:rPr>
                <w:sz w:val="28"/>
                <w:szCs w:val="28"/>
              </w:rPr>
              <w:t>14,9</w:t>
            </w:r>
          </w:p>
        </w:tc>
        <w:tc>
          <w:tcPr>
            <w:tcW w:w="1275" w:type="dxa"/>
            <w:shd w:val="clear" w:color="auto" w:fill="auto"/>
            <w:vAlign w:val="bottom"/>
            <w:hideMark/>
          </w:tcPr>
          <w:p w14:paraId="3A004202" w14:textId="77777777" w:rsidR="00DE3F21" w:rsidRPr="00DE3F21" w:rsidRDefault="00DE3F21" w:rsidP="00DE3F21">
            <w:pPr>
              <w:widowControl/>
              <w:jc w:val="right"/>
              <w:rPr>
                <w:sz w:val="28"/>
                <w:szCs w:val="28"/>
              </w:rPr>
            </w:pPr>
            <w:r w:rsidRPr="00DE3F21">
              <w:rPr>
                <w:sz w:val="28"/>
                <w:szCs w:val="28"/>
              </w:rPr>
              <w:t>14,9</w:t>
            </w:r>
          </w:p>
        </w:tc>
      </w:tr>
      <w:tr w:rsidR="00DE3F21" w:rsidRPr="00DE3F21" w14:paraId="036FB997" w14:textId="77777777" w:rsidTr="00E6617C">
        <w:trPr>
          <w:trHeight w:val="20"/>
        </w:trPr>
        <w:tc>
          <w:tcPr>
            <w:tcW w:w="3380" w:type="dxa"/>
            <w:shd w:val="clear" w:color="auto" w:fill="auto"/>
            <w:vAlign w:val="center"/>
            <w:hideMark/>
          </w:tcPr>
          <w:p w14:paraId="5A8C9715" w14:textId="77777777" w:rsidR="00DE3F21" w:rsidRPr="00DE3F21" w:rsidRDefault="00DE3F21" w:rsidP="00DE3F21">
            <w:pPr>
              <w:widowControl/>
              <w:jc w:val="center"/>
              <w:rPr>
                <w:sz w:val="28"/>
                <w:szCs w:val="28"/>
              </w:rPr>
            </w:pPr>
            <w:r w:rsidRPr="00DE3F21">
              <w:rPr>
                <w:sz w:val="28"/>
                <w:szCs w:val="28"/>
              </w:rPr>
              <w:t xml:space="preserve">2 00 00000 00 0000 000 </w:t>
            </w:r>
          </w:p>
        </w:tc>
        <w:tc>
          <w:tcPr>
            <w:tcW w:w="7530" w:type="dxa"/>
            <w:shd w:val="clear" w:color="auto" w:fill="auto"/>
            <w:vAlign w:val="center"/>
            <w:hideMark/>
          </w:tcPr>
          <w:p w14:paraId="5E8CD6CB" w14:textId="77777777" w:rsidR="00DE3F21" w:rsidRPr="00DE3F21" w:rsidRDefault="00DE3F21" w:rsidP="00DE3F21">
            <w:pPr>
              <w:widowControl/>
              <w:jc w:val="both"/>
              <w:rPr>
                <w:sz w:val="28"/>
                <w:szCs w:val="28"/>
              </w:rPr>
            </w:pPr>
            <w:r w:rsidRPr="00DE3F21">
              <w:rPr>
                <w:sz w:val="28"/>
                <w:szCs w:val="28"/>
              </w:rPr>
              <w:t>БЕЗВОЗМЕЗДНЫЕ ПОСТУПЛЕНИЯ</w:t>
            </w:r>
          </w:p>
        </w:tc>
        <w:tc>
          <w:tcPr>
            <w:tcW w:w="1276" w:type="dxa"/>
            <w:shd w:val="clear" w:color="auto" w:fill="auto"/>
            <w:vAlign w:val="bottom"/>
            <w:hideMark/>
          </w:tcPr>
          <w:p w14:paraId="5C19259A" w14:textId="77777777" w:rsidR="00DE3F21" w:rsidRPr="00DE3F21" w:rsidRDefault="00DE3F21" w:rsidP="00DE3F21">
            <w:pPr>
              <w:widowControl/>
              <w:jc w:val="right"/>
              <w:rPr>
                <w:sz w:val="28"/>
                <w:szCs w:val="28"/>
              </w:rPr>
            </w:pPr>
            <w:r w:rsidRPr="00DE3F21">
              <w:rPr>
                <w:sz w:val="28"/>
                <w:szCs w:val="28"/>
              </w:rPr>
              <w:t>7 928,9</w:t>
            </w:r>
          </w:p>
        </w:tc>
        <w:tc>
          <w:tcPr>
            <w:tcW w:w="1276" w:type="dxa"/>
            <w:shd w:val="clear" w:color="auto" w:fill="auto"/>
            <w:vAlign w:val="bottom"/>
            <w:hideMark/>
          </w:tcPr>
          <w:p w14:paraId="4BC46873" w14:textId="77777777" w:rsidR="00DE3F21" w:rsidRPr="00DE3F21" w:rsidRDefault="00DE3F21" w:rsidP="00DE3F21">
            <w:pPr>
              <w:widowControl/>
              <w:jc w:val="right"/>
              <w:rPr>
                <w:sz w:val="28"/>
                <w:szCs w:val="28"/>
              </w:rPr>
            </w:pPr>
            <w:r w:rsidRPr="00DE3F21">
              <w:rPr>
                <w:sz w:val="28"/>
                <w:szCs w:val="28"/>
              </w:rPr>
              <w:t>5 661,7</w:t>
            </w:r>
          </w:p>
        </w:tc>
        <w:tc>
          <w:tcPr>
            <w:tcW w:w="1275" w:type="dxa"/>
            <w:shd w:val="clear" w:color="auto" w:fill="auto"/>
            <w:vAlign w:val="bottom"/>
            <w:hideMark/>
          </w:tcPr>
          <w:p w14:paraId="48E7E602" w14:textId="77777777" w:rsidR="00DE3F21" w:rsidRPr="00DE3F21" w:rsidRDefault="00DE3F21" w:rsidP="00DE3F21">
            <w:pPr>
              <w:widowControl/>
              <w:jc w:val="right"/>
              <w:rPr>
                <w:sz w:val="28"/>
                <w:szCs w:val="28"/>
              </w:rPr>
            </w:pPr>
            <w:r w:rsidRPr="00DE3F21">
              <w:rPr>
                <w:sz w:val="28"/>
                <w:szCs w:val="28"/>
              </w:rPr>
              <w:t>3 647,8</w:t>
            </w:r>
          </w:p>
        </w:tc>
      </w:tr>
      <w:tr w:rsidR="00DE3F21" w:rsidRPr="00DE3F21" w14:paraId="5634C4C1" w14:textId="77777777" w:rsidTr="00E6617C">
        <w:trPr>
          <w:trHeight w:val="20"/>
        </w:trPr>
        <w:tc>
          <w:tcPr>
            <w:tcW w:w="3380" w:type="dxa"/>
            <w:shd w:val="clear" w:color="auto" w:fill="auto"/>
            <w:vAlign w:val="center"/>
            <w:hideMark/>
          </w:tcPr>
          <w:p w14:paraId="702F87AE" w14:textId="77777777" w:rsidR="00DE3F21" w:rsidRPr="00DE3F21" w:rsidRDefault="00DE3F21" w:rsidP="00DE3F21">
            <w:pPr>
              <w:widowControl/>
              <w:jc w:val="center"/>
              <w:rPr>
                <w:sz w:val="28"/>
                <w:szCs w:val="28"/>
              </w:rPr>
            </w:pPr>
            <w:r w:rsidRPr="00DE3F21">
              <w:rPr>
                <w:sz w:val="28"/>
                <w:szCs w:val="28"/>
              </w:rPr>
              <w:t xml:space="preserve">2 02 00000 00 0000 000 </w:t>
            </w:r>
          </w:p>
        </w:tc>
        <w:tc>
          <w:tcPr>
            <w:tcW w:w="7530" w:type="dxa"/>
            <w:shd w:val="clear" w:color="auto" w:fill="auto"/>
            <w:vAlign w:val="center"/>
            <w:hideMark/>
          </w:tcPr>
          <w:p w14:paraId="6A751665" w14:textId="77777777" w:rsidR="00DE3F21" w:rsidRPr="00DE3F21" w:rsidRDefault="00DE3F21" w:rsidP="00DE3F21">
            <w:pPr>
              <w:widowControl/>
              <w:jc w:val="both"/>
              <w:rPr>
                <w:sz w:val="28"/>
                <w:szCs w:val="28"/>
              </w:rPr>
            </w:pPr>
            <w:r w:rsidRPr="00DE3F21">
              <w:rPr>
                <w:sz w:val="28"/>
                <w:szCs w:val="28"/>
              </w:rPr>
              <w:t>БЕЗВОЗМЕЗДНЫЕ ПОСТУПЛЕНИЯ ОТ ДРУГИХ БЮДЖЕТОВ БЮДЖЕТНОЙ СИСТЕМЫ РОССИЙСКОЙ ФЕДЕРАЦИИ</w:t>
            </w:r>
          </w:p>
        </w:tc>
        <w:tc>
          <w:tcPr>
            <w:tcW w:w="1276" w:type="dxa"/>
            <w:shd w:val="clear" w:color="auto" w:fill="auto"/>
            <w:vAlign w:val="bottom"/>
            <w:hideMark/>
          </w:tcPr>
          <w:p w14:paraId="28E90805" w14:textId="77777777" w:rsidR="00DE3F21" w:rsidRPr="00DE3F21" w:rsidRDefault="00DE3F21" w:rsidP="00DE3F21">
            <w:pPr>
              <w:widowControl/>
              <w:jc w:val="right"/>
              <w:rPr>
                <w:sz w:val="28"/>
                <w:szCs w:val="28"/>
              </w:rPr>
            </w:pPr>
            <w:r w:rsidRPr="00DE3F21">
              <w:rPr>
                <w:sz w:val="28"/>
                <w:szCs w:val="28"/>
              </w:rPr>
              <w:t>7 928,9</w:t>
            </w:r>
          </w:p>
        </w:tc>
        <w:tc>
          <w:tcPr>
            <w:tcW w:w="1276" w:type="dxa"/>
            <w:shd w:val="clear" w:color="auto" w:fill="auto"/>
            <w:vAlign w:val="bottom"/>
            <w:hideMark/>
          </w:tcPr>
          <w:p w14:paraId="0EE56DCE" w14:textId="77777777" w:rsidR="00DE3F21" w:rsidRPr="00DE3F21" w:rsidRDefault="00DE3F21" w:rsidP="00DE3F21">
            <w:pPr>
              <w:widowControl/>
              <w:jc w:val="right"/>
              <w:rPr>
                <w:sz w:val="28"/>
                <w:szCs w:val="28"/>
              </w:rPr>
            </w:pPr>
            <w:r w:rsidRPr="00DE3F21">
              <w:rPr>
                <w:sz w:val="28"/>
                <w:szCs w:val="28"/>
              </w:rPr>
              <w:t>5 661,7</w:t>
            </w:r>
          </w:p>
        </w:tc>
        <w:tc>
          <w:tcPr>
            <w:tcW w:w="1275" w:type="dxa"/>
            <w:shd w:val="clear" w:color="auto" w:fill="auto"/>
            <w:vAlign w:val="bottom"/>
            <w:hideMark/>
          </w:tcPr>
          <w:p w14:paraId="12B21DFA" w14:textId="77777777" w:rsidR="00DE3F21" w:rsidRPr="00DE3F21" w:rsidRDefault="00DE3F21" w:rsidP="00DE3F21">
            <w:pPr>
              <w:widowControl/>
              <w:jc w:val="right"/>
              <w:rPr>
                <w:sz w:val="28"/>
                <w:szCs w:val="28"/>
              </w:rPr>
            </w:pPr>
            <w:r w:rsidRPr="00DE3F21">
              <w:rPr>
                <w:sz w:val="28"/>
                <w:szCs w:val="28"/>
              </w:rPr>
              <w:t>3 647,8</w:t>
            </w:r>
          </w:p>
        </w:tc>
      </w:tr>
      <w:tr w:rsidR="00DE3F21" w:rsidRPr="00DE3F21" w14:paraId="25052EBC" w14:textId="77777777" w:rsidTr="00E6617C">
        <w:trPr>
          <w:trHeight w:val="20"/>
        </w:trPr>
        <w:tc>
          <w:tcPr>
            <w:tcW w:w="3380" w:type="dxa"/>
            <w:shd w:val="clear" w:color="auto" w:fill="auto"/>
            <w:vAlign w:val="center"/>
            <w:hideMark/>
          </w:tcPr>
          <w:p w14:paraId="416CFE26" w14:textId="77777777" w:rsidR="00DE3F21" w:rsidRPr="00DE3F21" w:rsidRDefault="00DE3F21" w:rsidP="00DE3F21">
            <w:pPr>
              <w:widowControl/>
              <w:jc w:val="center"/>
              <w:rPr>
                <w:sz w:val="28"/>
                <w:szCs w:val="28"/>
              </w:rPr>
            </w:pPr>
            <w:r w:rsidRPr="00DE3F21">
              <w:rPr>
                <w:sz w:val="28"/>
                <w:szCs w:val="28"/>
              </w:rPr>
              <w:t xml:space="preserve">2 02 10000 00 0000 150 </w:t>
            </w:r>
          </w:p>
        </w:tc>
        <w:tc>
          <w:tcPr>
            <w:tcW w:w="7530" w:type="dxa"/>
            <w:shd w:val="clear" w:color="auto" w:fill="auto"/>
            <w:vAlign w:val="center"/>
            <w:hideMark/>
          </w:tcPr>
          <w:p w14:paraId="0D5ED013" w14:textId="77777777" w:rsidR="00DE3F21" w:rsidRPr="00DE3F21" w:rsidRDefault="00DE3F21" w:rsidP="00DE3F21">
            <w:pPr>
              <w:widowControl/>
              <w:jc w:val="both"/>
              <w:rPr>
                <w:sz w:val="28"/>
                <w:szCs w:val="28"/>
              </w:rPr>
            </w:pPr>
            <w:r w:rsidRPr="00DE3F21">
              <w:rPr>
                <w:sz w:val="28"/>
                <w:szCs w:val="28"/>
              </w:rPr>
              <w:t>Дотации бюджетам бюджетной системы Российской Федерации</w:t>
            </w:r>
          </w:p>
        </w:tc>
        <w:tc>
          <w:tcPr>
            <w:tcW w:w="1276" w:type="dxa"/>
            <w:shd w:val="clear" w:color="auto" w:fill="auto"/>
            <w:vAlign w:val="bottom"/>
            <w:hideMark/>
          </w:tcPr>
          <w:p w14:paraId="09611B55" w14:textId="77777777" w:rsidR="00DE3F21" w:rsidRPr="00DE3F21" w:rsidRDefault="00DE3F21" w:rsidP="00DE3F21">
            <w:pPr>
              <w:widowControl/>
              <w:jc w:val="right"/>
              <w:rPr>
                <w:sz w:val="28"/>
                <w:szCs w:val="28"/>
              </w:rPr>
            </w:pPr>
            <w:r w:rsidRPr="00DE3F21">
              <w:rPr>
                <w:sz w:val="28"/>
                <w:szCs w:val="28"/>
              </w:rPr>
              <w:t>7 749,1</w:t>
            </w:r>
          </w:p>
        </w:tc>
        <w:tc>
          <w:tcPr>
            <w:tcW w:w="1276" w:type="dxa"/>
            <w:shd w:val="clear" w:color="auto" w:fill="auto"/>
            <w:vAlign w:val="bottom"/>
            <w:hideMark/>
          </w:tcPr>
          <w:p w14:paraId="6D6248B8" w14:textId="77777777" w:rsidR="00DE3F21" w:rsidRPr="00DE3F21" w:rsidRDefault="00DE3F21" w:rsidP="00DE3F21">
            <w:pPr>
              <w:widowControl/>
              <w:jc w:val="right"/>
              <w:rPr>
                <w:sz w:val="28"/>
                <w:szCs w:val="28"/>
              </w:rPr>
            </w:pPr>
            <w:r w:rsidRPr="00DE3F21">
              <w:rPr>
                <w:sz w:val="28"/>
                <w:szCs w:val="28"/>
              </w:rPr>
              <w:t>5 465,5</w:t>
            </w:r>
          </w:p>
        </w:tc>
        <w:tc>
          <w:tcPr>
            <w:tcW w:w="1275" w:type="dxa"/>
            <w:shd w:val="clear" w:color="auto" w:fill="auto"/>
            <w:vAlign w:val="bottom"/>
            <w:hideMark/>
          </w:tcPr>
          <w:p w14:paraId="6E8CA790" w14:textId="77777777" w:rsidR="00DE3F21" w:rsidRPr="00DE3F21" w:rsidRDefault="00DE3F21" w:rsidP="00DE3F21">
            <w:pPr>
              <w:widowControl/>
              <w:jc w:val="right"/>
              <w:rPr>
                <w:sz w:val="28"/>
                <w:szCs w:val="28"/>
              </w:rPr>
            </w:pPr>
            <w:r w:rsidRPr="00DE3F21">
              <w:rPr>
                <w:sz w:val="28"/>
                <w:szCs w:val="28"/>
              </w:rPr>
              <w:t>3 444,7</w:t>
            </w:r>
          </w:p>
        </w:tc>
      </w:tr>
      <w:tr w:rsidR="00DE3F21" w:rsidRPr="00DE3F21" w14:paraId="52C39C72" w14:textId="77777777" w:rsidTr="00E6617C">
        <w:trPr>
          <w:trHeight w:val="20"/>
        </w:trPr>
        <w:tc>
          <w:tcPr>
            <w:tcW w:w="3380" w:type="dxa"/>
            <w:shd w:val="clear" w:color="auto" w:fill="auto"/>
            <w:vAlign w:val="center"/>
            <w:hideMark/>
          </w:tcPr>
          <w:p w14:paraId="52DE99AB" w14:textId="77777777" w:rsidR="00DE3F21" w:rsidRPr="00DE3F21" w:rsidRDefault="00DE3F21" w:rsidP="00DE3F21">
            <w:pPr>
              <w:widowControl/>
              <w:jc w:val="center"/>
              <w:rPr>
                <w:sz w:val="28"/>
                <w:szCs w:val="28"/>
              </w:rPr>
            </w:pPr>
            <w:r w:rsidRPr="00DE3F21">
              <w:rPr>
                <w:sz w:val="28"/>
                <w:szCs w:val="28"/>
              </w:rPr>
              <w:t xml:space="preserve">2 02 15001 00 0000 150 </w:t>
            </w:r>
          </w:p>
        </w:tc>
        <w:tc>
          <w:tcPr>
            <w:tcW w:w="7530" w:type="dxa"/>
            <w:shd w:val="clear" w:color="auto" w:fill="auto"/>
            <w:vAlign w:val="center"/>
            <w:hideMark/>
          </w:tcPr>
          <w:p w14:paraId="40BA17E0" w14:textId="77777777" w:rsidR="00DE3F21" w:rsidRPr="00DE3F21" w:rsidRDefault="00DE3F21" w:rsidP="00DE3F21">
            <w:pPr>
              <w:widowControl/>
              <w:jc w:val="both"/>
              <w:rPr>
                <w:sz w:val="28"/>
                <w:szCs w:val="28"/>
              </w:rPr>
            </w:pPr>
            <w:r w:rsidRPr="00DE3F21">
              <w:rPr>
                <w:sz w:val="28"/>
                <w:szCs w:val="28"/>
              </w:rPr>
              <w:t>Дотации на выравнивание бюджетной обеспеченности</w:t>
            </w:r>
          </w:p>
        </w:tc>
        <w:tc>
          <w:tcPr>
            <w:tcW w:w="1276" w:type="dxa"/>
            <w:shd w:val="clear" w:color="auto" w:fill="auto"/>
            <w:vAlign w:val="bottom"/>
            <w:hideMark/>
          </w:tcPr>
          <w:p w14:paraId="3E32D5A6" w14:textId="77777777" w:rsidR="00DE3F21" w:rsidRPr="00DE3F21" w:rsidRDefault="00DE3F21" w:rsidP="00DE3F21">
            <w:pPr>
              <w:widowControl/>
              <w:jc w:val="right"/>
              <w:rPr>
                <w:sz w:val="28"/>
                <w:szCs w:val="28"/>
              </w:rPr>
            </w:pPr>
            <w:r w:rsidRPr="00DE3F21">
              <w:rPr>
                <w:sz w:val="28"/>
                <w:szCs w:val="28"/>
              </w:rPr>
              <w:t>100,0</w:t>
            </w:r>
          </w:p>
        </w:tc>
        <w:tc>
          <w:tcPr>
            <w:tcW w:w="1276" w:type="dxa"/>
            <w:shd w:val="clear" w:color="auto" w:fill="auto"/>
            <w:vAlign w:val="bottom"/>
            <w:hideMark/>
          </w:tcPr>
          <w:p w14:paraId="3F3B2303" w14:textId="77777777" w:rsidR="00DE3F21" w:rsidRPr="00DE3F21" w:rsidRDefault="00DE3F21" w:rsidP="00DE3F21">
            <w:pPr>
              <w:widowControl/>
              <w:jc w:val="right"/>
              <w:rPr>
                <w:sz w:val="28"/>
                <w:szCs w:val="28"/>
              </w:rPr>
            </w:pPr>
            <w:r w:rsidRPr="00DE3F21">
              <w:rPr>
                <w:sz w:val="28"/>
                <w:szCs w:val="28"/>
              </w:rPr>
              <w:t>50,0</w:t>
            </w:r>
          </w:p>
        </w:tc>
        <w:tc>
          <w:tcPr>
            <w:tcW w:w="1275" w:type="dxa"/>
            <w:shd w:val="clear" w:color="auto" w:fill="auto"/>
            <w:vAlign w:val="bottom"/>
            <w:hideMark/>
          </w:tcPr>
          <w:p w14:paraId="5ABAFE88" w14:textId="77777777" w:rsidR="00DE3F21" w:rsidRPr="00DE3F21" w:rsidRDefault="00DE3F21" w:rsidP="00DE3F21">
            <w:pPr>
              <w:widowControl/>
              <w:jc w:val="right"/>
              <w:rPr>
                <w:sz w:val="28"/>
                <w:szCs w:val="28"/>
              </w:rPr>
            </w:pPr>
            <w:r w:rsidRPr="00DE3F21">
              <w:rPr>
                <w:sz w:val="28"/>
                <w:szCs w:val="28"/>
              </w:rPr>
              <w:t>50,0</w:t>
            </w:r>
          </w:p>
        </w:tc>
      </w:tr>
      <w:tr w:rsidR="00DE3F21" w:rsidRPr="00DE3F21" w14:paraId="7A154F8A" w14:textId="77777777" w:rsidTr="00E6617C">
        <w:trPr>
          <w:trHeight w:val="20"/>
        </w:trPr>
        <w:tc>
          <w:tcPr>
            <w:tcW w:w="3380" w:type="dxa"/>
            <w:shd w:val="clear" w:color="auto" w:fill="auto"/>
            <w:vAlign w:val="center"/>
            <w:hideMark/>
          </w:tcPr>
          <w:p w14:paraId="3555909D" w14:textId="77777777" w:rsidR="00DE3F21" w:rsidRPr="00DE3F21" w:rsidRDefault="00DE3F21" w:rsidP="00DE3F21">
            <w:pPr>
              <w:widowControl/>
              <w:jc w:val="center"/>
              <w:rPr>
                <w:sz w:val="28"/>
                <w:szCs w:val="28"/>
              </w:rPr>
            </w:pPr>
            <w:r w:rsidRPr="00DE3F21">
              <w:rPr>
                <w:sz w:val="28"/>
                <w:szCs w:val="28"/>
              </w:rPr>
              <w:t xml:space="preserve">2 02 15001 10 0000 150 </w:t>
            </w:r>
          </w:p>
        </w:tc>
        <w:tc>
          <w:tcPr>
            <w:tcW w:w="7530" w:type="dxa"/>
            <w:shd w:val="clear" w:color="auto" w:fill="auto"/>
            <w:vAlign w:val="center"/>
            <w:hideMark/>
          </w:tcPr>
          <w:p w14:paraId="2E99B0A7" w14:textId="77777777" w:rsidR="00DE3F21" w:rsidRPr="002044CF" w:rsidRDefault="00DE3F21" w:rsidP="00DE3F21">
            <w:pPr>
              <w:widowControl/>
              <w:jc w:val="both"/>
              <w:rPr>
                <w:color w:val="auto"/>
                <w:sz w:val="28"/>
                <w:szCs w:val="28"/>
              </w:rPr>
            </w:pPr>
            <w:r w:rsidRPr="002044CF">
              <w:rPr>
                <w:color w:val="auto"/>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auto"/>
            <w:vAlign w:val="bottom"/>
            <w:hideMark/>
          </w:tcPr>
          <w:p w14:paraId="591AB36F" w14:textId="77777777" w:rsidR="00DE3F21" w:rsidRPr="00DE3F21" w:rsidRDefault="00DE3F21" w:rsidP="00DE3F21">
            <w:pPr>
              <w:widowControl/>
              <w:jc w:val="right"/>
              <w:rPr>
                <w:sz w:val="28"/>
                <w:szCs w:val="28"/>
              </w:rPr>
            </w:pPr>
            <w:r w:rsidRPr="00DE3F21">
              <w:rPr>
                <w:sz w:val="28"/>
                <w:szCs w:val="28"/>
              </w:rPr>
              <w:t>100,0</w:t>
            </w:r>
          </w:p>
        </w:tc>
        <w:tc>
          <w:tcPr>
            <w:tcW w:w="1276" w:type="dxa"/>
            <w:shd w:val="clear" w:color="auto" w:fill="auto"/>
            <w:vAlign w:val="bottom"/>
            <w:hideMark/>
          </w:tcPr>
          <w:p w14:paraId="70628F13" w14:textId="77777777" w:rsidR="00DE3F21" w:rsidRPr="00DE3F21" w:rsidRDefault="00DE3F21" w:rsidP="00DE3F21">
            <w:pPr>
              <w:widowControl/>
              <w:jc w:val="right"/>
              <w:rPr>
                <w:sz w:val="28"/>
                <w:szCs w:val="28"/>
              </w:rPr>
            </w:pPr>
            <w:r w:rsidRPr="00DE3F21">
              <w:rPr>
                <w:sz w:val="28"/>
                <w:szCs w:val="28"/>
              </w:rPr>
              <w:t>50,0</w:t>
            </w:r>
          </w:p>
        </w:tc>
        <w:tc>
          <w:tcPr>
            <w:tcW w:w="1275" w:type="dxa"/>
            <w:shd w:val="clear" w:color="auto" w:fill="auto"/>
            <w:vAlign w:val="bottom"/>
            <w:hideMark/>
          </w:tcPr>
          <w:p w14:paraId="1017BF5F" w14:textId="77777777" w:rsidR="00DE3F21" w:rsidRPr="00DE3F21" w:rsidRDefault="00DE3F21" w:rsidP="00DE3F21">
            <w:pPr>
              <w:widowControl/>
              <w:jc w:val="right"/>
              <w:rPr>
                <w:sz w:val="28"/>
                <w:szCs w:val="28"/>
              </w:rPr>
            </w:pPr>
            <w:r w:rsidRPr="00DE3F21">
              <w:rPr>
                <w:sz w:val="28"/>
                <w:szCs w:val="28"/>
              </w:rPr>
              <w:t>50,0</w:t>
            </w:r>
          </w:p>
        </w:tc>
      </w:tr>
      <w:tr w:rsidR="00DE3F21" w:rsidRPr="00DE3F21" w14:paraId="6398FFA1" w14:textId="77777777" w:rsidTr="00E6617C">
        <w:trPr>
          <w:trHeight w:val="20"/>
        </w:trPr>
        <w:tc>
          <w:tcPr>
            <w:tcW w:w="3380" w:type="dxa"/>
            <w:shd w:val="clear" w:color="auto" w:fill="auto"/>
            <w:vAlign w:val="center"/>
            <w:hideMark/>
          </w:tcPr>
          <w:p w14:paraId="1E994B89" w14:textId="77777777" w:rsidR="00DE3F21" w:rsidRPr="00DE3F21" w:rsidRDefault="00DE3F21" w:rsidP="00DE3F21">
            <w:pPr>
              <w:widowControl/>
              <w:jc w:val="center"/>
              <w:rPr>
                <w:sz w:val="28"/>
                <w:szCs w:val="28"/>
              </w:rPr>
            </w:pPr>
            <w:r w:rsidRPr="00DE3F21">
              <w:rPr>
                <w:sz w:val="28"/>
                <w:szCs w:val="28"/>
              </w:rPr>
              <w:t xml:space="preserve">2 02 15002 00 0000 150 </w:t>
            </w:r>
          </w:p>
        </w:tc>
        <w:tc>
          <w:tcPr>
            <w:tcW w:w="7530" w:type="dxa"/>
            <w:shd w:val="clear" w:color="auto" w:fill="auto"/>
            <w:vAlign w:val="center"/>
            <w:hideMark/>
          </w:tcPr>
          <w:p w14:paraId="79F3778B" w14:textId="77777777" w:rsidR="00DE3F21" w:rsidRPr="00DE3F21" w:rsidRDefault="00DE3F21" w:rsidP="00DE3F21">
            <w:pPr>
              <w:widowControl/>
              <w:jc w:val="both"/>
              <w:rPr>
                <w:sz w:val="28"/>
                <w:szCs w:val="28"/>
              </w:rPr>
            </w:pPr>
            <w:r w:rsidRPr="00DE3F21">
              <w:rPr>
                <w:sz w:val="28"/>
                <w:szCs w:val="28"/>
              </w:rPr>
              <w:t>Дотации бюджетам на поддержку мер по обеспечению сбалансированности бюджетов</w:t>
            </w:r>
          </w:p>
        </w:tc>
        <w:tc>
          <w:tcPr>
            <w:tcW w:w="1276" w:type="dxa"/>
            <w:shd w:val="clear" w:color="auto" w:fill="auto"/>
            <w:vAlign w:val="bottom"/>
            <w:hideMark/>
          </w:tcPr>
          <w:p w14:paraId="0C3E1938" w14:textId="77777777" w:rsidR="00DE3F21" w:rsidRPr="00DE3F21" w:rsidRDefault="00DE3F21" w:rsidP="00DE3F21">
            <w:pPr>
              <w:widowControl/>
              <w:jc w:val="right"/>
              <w:rPr>
                <w:sz w:val="28"/>
                <w:szCs w:val="28"/>
              </w:rPr>
            </w:pPr>
            <w:r w:rsidRPr="00DE3F21">
              <w:rPr>
                <w:sz w:val="28"/>
                <w:szCs w:val="28"/>
              </w:rPr>
              <w:t>367,3</w:t>
            </w:r>
          </w:p>
        </w:tc>
        <w:tc>
          <w:tcPr>
            <w:tcW w:w="1276" w:type="dxa"/>
            <w:shd w:val="clear" w:color="auto" w:fill="auto"/>
            <w:vAlign w:val="bottom"/>
            <w:hideMark/>
          </w:tcPr>
          <w:p w14:paraId="455A276D" w14:textId="77777777" w:rsidR="00DE3F21" w:rsidRPr="00DE3F21" w:rsidRDefault="00DE3F21" w:rsidP="00DE3F21">
            <w:pPr>
              <w:widowControl/>
              <w:jc w:val="right"/>
              <w:rPr>
                <w:sz w:val="28"/>
                <w:szCs w:val="28"/>
              </w:rPr>
            </w:pPr>
            <w:r w:rsidRPr="00DE3F21">
              <w:rPr>
                <w:sz w:val="28"/>
                <w:szCs w:val="28"/>
              </w:rPr>
              <w:t>0,0</w:t>
            </w:r>
          </w:p>
        </w:tc>
        <w:tc>
          <w:tcPr>
            <w:tcW w:w="1275" w:type="dxa"/>
            <w:shd w:val="clear" w:color="auto" w:fill="auto"/>
            <w:vAlign w:val="bottom"/>
            <w:hideMark/>
          </w:tcPr>
          <w:p w14:paraId="2EA74F46" w14:textId="77777777" w:rsidR="00DE3F21" w:rsidRPr="00DE3F21" w:rsidRDefault="00DE3F21" w:rsidP="00DE3F21">
            <w:pPr>
              <w:widowControl/>
              <w:jc w:val="right"/>
              <w:rPr>
                <w:sz w:val="28"/>
                <w:szCs w:val="28"/>
              </w:rPr>
            </w:pPr>
            <w:r w:rsidRPr="00DE3F21">
              <w:rPr>
                <w:sz w:val="28"/>
                <w:szCs w:val="28"/>
              </w:rPr>
              <w:t>0,0</w:t>
            </w:r>
          </w:p>
        </w:tc>
      </w:tr>
      <w:tr w:rsidR="00DE3F21" w:rsidRPr="00DE3F21" w14:paraId="4DBFD341" w14:textId="77777777" w:rsidTr="00E6617C">
        <w:trPr>
          <w:trHeight w:val="20"/>
        </w:trPr>
        <w:tc>
          <w:tcPr>
            <w:tcW w:w="3380" w:type="dxa"/>
            <w:shd w:val="clear" w:color="auto" w:fill="auto"/>
            <w:vAlign w:val="center"/>
            <w:hideMark/>
          </w:tcPr>
          <w:p w14:paraId="7F939D19" w14:textId="77777777" w:rsidR="00DE3F21" w:rsidRPr="00DE3F21" w:rsidRDefault="00DE3F21" w:rsidP="00DE3F21">
            <w:pPr>
              <w:widowControl/>
              <w:jc w:val="center"/>
              <w:rPr>
                <w:sz w:val="28"/>
                <w:szCs w:val="28"/>
              </w:rPr>
            </w:pPr>
            <w:r w:rsidRPr="00DE3F21">
              <w:rPr>
                <w:sz w:val="28"/>
                <w:szCs w:val="28"/>
              </w:rPr>
              <w:t xml:space="preserve">2 02 15002 10 0000 150 </w:t>
            </w:r>
          </w:p>
        </w:tc>
        <w:tc>
          <w:tcPr>
            <w:tcW w:w="7530" w:type="dxa"/>
            <w:shd w:val="clear" w:color="auto" w:fill="auto"/>
            <w:vAlign w:val="center"/>
            <w:hideMark/>
          </w:tcPr>
          <w:p w14:paraId="5CFED193" w14:textId="77777777" w:rsidR="00DE3F21" w:rsidRPr="00DE3F21" w:rsidRDefault="00DE3F21" w:rsidP="00DE3F21">
            <w:pPr>
              <w:widowControl/>
              <w:jc w:val="both"/>
              <w:rPr>
                <w:sz w:val="28"/>
                <w:szCs w:val="28"/>
              </w:rPr>
            </w:pPr>
            <w:r w:rsidRPr="00DE3F21">
              <w:rPr>
                <w:sz w:val="28"/>
                <w:szCs w:val="28"/>
              </w:rPr>
              <w:t>Дотации бюджетам сельских поселений на поддержку мер по обеспечению сбалансированности бюджетов</w:t>
            </w:r>
          </w:p>
        </w:tc>
        <w:tc>
          <w:tcPr>
            <w:tcW w:w="1276" w:type="dxa"/>
            <w:shd w:val="clear" w:color="auto" w:fill="auto"/>
            <w:vAlign w:val="bottom"/>
            <w:hideMark/>
          </w:tcPr>
          <w:p w14:paraId="36BADA3B" w14:textId="77777777" w:rsidR="00DE3F21" w:rsidRPr="00DE3F21" w:rsidRDefault="00DE3F21" w:rsidP="00DE3F21">
            <w:pPr>
              <w:widowControl/>
              <w:jc w:val="right"/>
              <w:rPr>
                <w:sz w:val="28"/>
                <w:szCs w:val="28"/>
              </w:rPr>
            </w:pPr>
            <w:r w:rsidRPr="00DE3F21">
              <w:rPr>
                <w:sz w:val="28"/>
                <w:szCs w:val="28"/>
              </w:rPr>
              <w:t>367,3</w:t>
            </w:r>
          </w:p>
        </w:tc>
        <w:tc>
          <w:tcPr>
            <w:tcW w:w="1276" w:type="dxa"/>
            <w:shd w:val="clear" w:color="auto" w:fill="auto"/>
            <w:vAlign w:val="bottom"/>
            <w:hideMark/>
          </w:tcPr>
          <w:p w14:paraId="3952DD81" w14:textId="77777777" w:rsidR="00DE3F21" w:rsidRPr="00DE3F21" w:rsidRDefault="00DE3F21" w:rsidP="00DE3F21">
            <w:pPr>
              <w:widowControl/>
              <w:jc w:val="right"/>
              <w:rPr>
                <w:sz w:val="28"/>
                <w:szCs w:val="28"/>
              </w:rPr>
            </w:pPr>
            <w:r w:rsidRPr="00DE3F21">
              <w:rPr>
                <w:sz w:val="28"/>
                <w:szCs w:val="28"/>
              </w:rPr>
              <w:t>0,0</w:t>
            </w:r>
          </w:p>
        </w:tc>
        <w:tc>
          <w:tcPr>
            <w:tcW w:w="1275" w:type="dxa"/>
            <w:shd w:val="clear" w:color="auto" w:fill="auto"/>
            <w:vAlign w:val="bottom"/>
            <w:hideMark/>
          </w:tcPr>
          <w:p w14:paraId="3B08700F" w14:textId="77777777" w:rsidR="00DE3F21" w:rsidRPr="00DE3F21" w:rsidRDefault="00DE3F21" w:rsidP="00DE3F21">
            <w:pPr>
              <w:widowControl/>
              <w:jc w:val="right"/>
              <w:rPr>
                <w:sz w:val="28"/>
                <w:szCs w:val="28"/>
              </w:rPr>
            </w:pPr>
            <w:r w:rsidRPr="00DE3F21">
              <w:rPr>
                <w:sz w:val="28"/>
                <w:szCs w:val="28"/>
              </w:rPr>
              <w:t>0,0</w:t>
            </w:r>
          </w:p>
        </w:tc>
      </w:tr>
      <w:tr w:rsidR="00DE3F21" w:rsidRPr="00DE3F21" w14:paraId="1453A518" w14:textId="77777777" w:rsidTr="00E6617C">
        <w:trPr>
          <w:trHeight w:val="20"/>
        </w:trPr>
        <w:tc>
          <w:tcPr>
            <w:tcW w:w="3380" w:type="dxa"/>
            <w:shd w:val="clear" w:color="auto" w:fill="auto"/>
            <w:vAlign w:val="center"/>
            <w:hideMark/>
          </w:tcPr>
          <w:p w14:paraId="53183C5A" w14:textId="77777777" w:rsidR="00DE3F21" w:rsidRPr="00DE3F21" w:rsidRDefault="00DE3F21" w:rsidP="00DE3F21">
            <w:pPr>
              <w:widowControl/>
              <w:jc w:val="center"/>
              <w:rPr>
                <w:sz w:val="28"/>
                <w:szCs w:val="28"/>
              </w:rPr>
            </w:pPr>
            <w:r w:rsidRPr="00DE3F21">
              <w:rPr>
                <w:sz w:val="28"/>
                <w:szCs w:val="28"/>
              </w:rPr>
              <w:t xml:space="preserve">2 02 16001 00 0000 150 </w:t>
            </w:r>
          </w:p>
        </w:tc>
        <w:tc>
          <w:tcPr>
            <w:tcW w:w="7530" w:type="dxa"/>
            <w:shd w:val="clear" w:color="auto" w:fill="auto"/>
            <w:vAlign w:val="center"/>
            <w:hideMark/>
          </w:tcPr>
          <w:p w14:paraId="63D03D6F" w14:textId="77777777" w:rsidR="00DE3F21" w:rsidRPr="00DE3F21" w:rsidRDefault="00DE3F21" w:rsidP="00DE3F21">
            <w:pPr>
              <w:widowControl/>
              <w:jc w:val="both"/>
              <w:rPr>
                <w:sz w:val="28"/>
                <w:szCs w:val="28"/>
              </w:rPr>
            </w:pPr>
            <w:r w:rsidRPr="00DE3F21">
              <w:rPr>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auto"/>
            <w:vAlign w:val="bottom"/>
            <w:hideMark/>
          </w:tcPr>
          <w:p w14:paraId="46D1A503" w14:textId="77777777" w:rsidR="00DE3F21" w:rsidRPr="00DE3F21" w:rsidRDefault="00DE3F21" w:rsidP="00DE3F21">
            <w:pPr>
              <w:widowControl/>
              <w:jc w:val="right"/>
              <w:rPr>
                <w:sz w:val="28"/>
                <w:szCs w:val="28"/>
              </w:rPr>
            </w:pPr>
            <w:r w:rsidRPr="00DE3F21">
              <w:rPr>
                <w:sz w:val="28"/>
                <w:szCs w:val="28"/>
              </w:rPr>
              <w:t>7 281,8</w:t>
            </w:r>
          </w:p>
        </w:tc>
        <w:tc>
          <w:tcPr>
            <w:tcW w:w="1276" w:type="dxa"/>
            <w:shd w:val="clear" w:color="auto" w:fill="auto"/>
            <w:vAlign w:val="bottom"/>
            <w:hideMark/>
          </w:tcPr>
          <w:p w14:paraId="73B44E2F" w14:textId="77777777" w:rsidR="00DE3F21" w:rsidRPr="00DE3F21" w:rsidRDefault="00DE3F21" w:rsidP="00DE3F21">
            <w:pPr>
              <w:widowControl/>
              <w:jc w:val="right"/>
              <w:rPr>
                <w:sz w:val="28"/>
                <w:szCs w:val="28"/>
              </w:rPr>
            </w:pPr>
            <w:r w:rsidRPr="00DE3F21">
              <w:rPr>
                <w:sz w:val="28"/>
                <w:szCs w:val="28"/>
              </w:rPr>
              <w:t>5 415,5</w:t>
            </w:r>
          </w:p>
        </w:tc>
        <w:tc>
          <w:tcPr>
            <w:tcW w:w="1275" w:type="dxa"/>
            <w:shd w:val="clear" w:color="auto" w:fill="auto"/>
            <w:vAlign w:val="bottom"/>
            <w:hideMark/>
          </w:tcPr>
          <w:p w14:paraId="67286911" w14:textId="77777777" w:rsidR="00DE3F21" w:rsidRPr="00DE3F21" w:rsidRDefault="00DE3F21" w:rsidP="00DE3F21">
            <w:pPr>
              <w:widowControl/>
              <w:jc w:val="right"/>
              <w:rPr>
                <w:sz w:val="28"/>
                <w:szCs w:val="28"/>
              </w:rPr>
            </w:pPr>
            <w:r w:rsidRPr="00DE3F21">
              <w:rPr>
                <w:sz w:val="28"/>
                <w:szCs w:val="28"/>
              </w:rPr>
              <w:t>3 394,7</w:t>
            </w:r>
          </w:p>
        </w:tc>
      </w:tr>
      <w:tr w:rsidR="00DE3F21" w:rsidRPr="00DE3F21" w14:paraId="42381163" w14:textId="77777777" w:rsidTr="00E6617C">
        <w:trPr>
          <w:trHeight w:val="20"/>
        </w:trPr>
        <w:tc>
          <w:tcPr>
            <w:tcW w:w="3380" w:type="dxa"/>
            <w:shd w:val="clear" w:color="auto" w:fill="auto"/>
            <w:vAlign w:val="center"/>
            <w:hideMark/>
          </w:tcPr>
          <w:p w14:paraId="67F13D1E" w14:textId="77777777" w:rsidR="00DE3F21" w:rsidRPr="00DE3F21" w:rsidRDefault="00DE3F21" w:rsidP="00DE3F21">
            <w:pPr>
              <w:widowControl/>
              <w:jc w:val="center"/>
              <w:rPr>
                <w:sz w:val="28"/>
                <w:szCs w:val="28"/>
              </w:rPr>
            </w:pPr>
            <w:r w:rsidRPr="00DE3F21">
              <w:rPr>
                <w:sz w:val="28"/>
                <w:szCs w:val="28"/>
              </w:rPr>
              <w:lastRenderedPageBreak/>
              <w:t xml:space="preserve">2 02 16001 10 0000 150 </w:t>
            </w:r>
          </w:p>
        </w:tc>
        <w:tc>
          <w:tcPr>
            <w:tcW w:w="7530" w:type="dxa"/>
            <w:shd w:val="clear" w:color="auto" w:fill="auto"/>
            <w:vAlign w:val="center"/>
            <w:hideMark/>
          </w:tcPr>
          <w:p w14:paraId="2CC298F7" w14:textId="77777777" w:rsidR="00DE3F21" w:rsidRPr="00DE3F21" w:rsidRDefault="00DE3F21" w:rsidP="00DE3F21">
            <w:pPr>
              <w:widowControl/>
              <w:jc w:val="both"/>
              <w:rPr>
                <w:sz w:val="28"/>
                <w:szCs w:val="28"/>
              </w:rPr>
            </w:pPr>
            <w:r w:rsidRPr="00DE3F21">
              <w:rPr>
                <w:sz w:val="28"/>
                <w:szCs w:val="28"/>
              </w:rPr>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auto"/>
            <w:vAlign w:val="bottom"/>
            <w:hideMark/>
          </w:tcPr>
          <w:p w14:paraId="4073193E" w14:textId="77777777" w:rsidR="00DE3F21" w:rsidRPr="00DE3F21" w:rsidRDefault="00DE3F21" w:rsidP="00DE3F21">
            <w:pPr>
              <w:widowControl/>
              <w:jc w:val="right"/>
              <w:rPr>
                <w:sz w:val="28"/>
                <w:szCs w:val="28"/>
              </w:rPr>
            </w:pPr>
            <w:r w:rsidRPr="00DE3F21">
              <w:rPr>
                <w:sz w:val="28"/>
                <w:szCs w:val="28"/>
              </w:rPr>
              <w:t>7 281,8</w:t>
            </w:r>
          </w:p>
        </w:tc>
        <w:tc>
          <w:tcPr>
            <w:tcW w:w="1276" w:type="dxa"/>
            <w:shd w:val="clear" w:color="auto" w:fill="auto"/>
            <w:vAlign w:val="bottom"/>
            <w:hideMark/>
          </w:tcPr>
          <w:p w14:paraId="1A9C2D60" w14:textId="77777777" w:rsidR="00DE3F21" w:rsidRPr="00DE3F21" w:rsidRDefault="00DE3F21" w:rsidP="00DE3F21">
            <w:pPr>
              <w:widowControl/>
              <w:jc w:val="right"/>
              <w:rPr>
                <w:sz w:val="28"/>
                <w:szCs w:val="28"/>
              </w:rPr>
            </w:pPr>
            <w:r w:rsidRPr="00DE3F21">
              <w:rPr>
                <w:sz w:val="28"/>
                <w:szCs w:val="28"/>
              </w:rPr>
              <w:t>5 415,5</w:t>
            </w:r>
          </w:p>
        </w:tc>
        <w:tc>
          <w:tcPr>
            <w:tcW w:w="1275" w:type="dxa"/>
            <w:shd w:val="clear" w:color="auto" w:fill="auto"/>
            <w:vAlign w:val="bottom"/>
            <w:hideMark/>
          </w:tcPr>
          <w:p w14:paraId="74858B25" w14:textId="77777777" w:rsidR="00DE3F21" w:rsidRPr="00DE3F21" w:rsidRDefault="00DE3F21" w:rsidP="00DE3F21">
            <w:pPr>
              <w:widowControl/>
              <w:jc w:val="right"/>
              <w:rPr>
                <w:sz w:val="28"/>
                <w:szCs w:val="28"/>
              </w:rPr>
            </w:pPr>
            <w:r w:rsidRPr="00DE3F21">
              <w:rPr>
                <w:sz w:val="28"/>
                <w:szCs w:val="28"/>
              </w:rPr>
              <w:t>3 394,7</w:t>
            </w:r>
          </w:p>
        </w:tc>
      </w:tr>
      <w:tr w:rsidR="00DE3F21" w:rsidRPr="00DE3F21" w14:paraId="3D5D0A2B" w14:textId="77777777" w:rsidTr="00E6617C">
        <w:trPr>
          <w:trHeight w:val="20"/>
        </w:trPr>
        <w:tc>
          <w:tcPr>
            <w:tcW w:w="3380" w:type="dxa"/>
            <w:shd w:val="clear" w:color="auto" w:fill="auto"/>
            <w:vAlign w:val="center"/>
            <w:hideMark/>
          </w:tcPr>
          <w:p w14:paraId="7BFFE20C" w14:textId="77777777" w:rsidR="00DE3F21" w:rsidRPr="00DE3F21" w:rsidRDefault="00DE3F21" w:rsidP="00DE3F21">
            <w:pPr>
              <w:widowControl/>
              <w:jc w:val="center"/>
              <w:rPr>
                <w:sz w:val="28"/>
                <w:szCs w:val="28"/>
              </w:rPr>
            </w:pPr>
            <w:r w:rsidRPr="00DE3F21">
              <w:rPr>
                <w:sz w:val="28"/>
                <w:szCs w:val="28"/>
              </w:rPr>
              <w:t xml:space="preserve">2 02 30000 00 0000 150 </w:t>
            </w:r>
          </w:p>
        </w:tc>
        <w:tc>
          <w:tcPr>
            <w:tcW w:w="7530" w:type="dxa"/>
            <w:shd w:val="clear" w:color="auto" w:fill="auto"/>
            <w:vAlign w:val="center"/>
            <w:hideMark/>
          </w:tcPr>
          <w:p w14:paraId="228FD375" w14:textId="77777777" w:rsidR="00DE3F21" w:rsidRPr="00DE3F21" w:rsidRDefault="00DE3F21" w:rsidP="00DE3F21">
            <w:pPr>
              <w:widowControl/>
              <w:jc w:val="both"/>
              <w:rPr>
                <w:sz w:val="28"/>
                <w:szCs w:val="28"/>
              </w:rPr>
            </w:pPr>
            <w:r w:rsidRPr="00DE3F21">
              <w:rPr>
                <w:sz w:val="28"/>
                <w:szCs w:val="28"/>
              </w:rPr>
              <w:t>Субвенции бюджетам бюджетной системы Российской Федерации</w:t>
            </w:r>
          </w:p>
        </w:tc>
        <w:tc>
          <w:tcPr>
            <w:tcW w:w="1276" w:type="dxa"/>
            <w:shd w:val="clear" w:color="auto" w:fill="auto"/>
            <w:vAlign w:val="bottom"/>
            <w:hideMark/>
          </w:tcPr>
          <w:p w14:paraId="02AFF4F7" w14:textId="77777777" w:rsidR="00DE3F21" w:rsidRPr="00DE3F21" w:rsidRDefault="00DE3F21" w:rsidP="00DE3F21">
            <w:pPr>
              <w:widowControl/>
              <w:jc w:val="right"/>
              <w:rPr>
                <w:sz w:val="28"/>
                <w:szCs w:val="28"/>
              </w:rPr>
            </w:pPr>
            <w:r w:rsidRPr="00DE3F21">
              <w:rPr>
                <w:sz w:val="28"/>
                <w:szCs w:val="28"/>
              </w:rPr>
              <w:t>179,8</w:t>
            </w:r>
          </w:p>
        </w:tc>
        <w:tc>
          <w:tcPr>
            <w:tcW w:w="1276" w:type="dxa"/>
            <w:shd w:val="clear" w:color="auto" w:fill="auto"/>
            <w:vAlign w:val="bottom"/>
            <w:hideMark/>
          </w:tcPr>
          <w:p w14:paraId="335569D1" w14:textId="77777777" w:rsidR="00DE3F21" w:rsidRPr="00DE3F21" w:rsidRDefault="00DE3F21" w:rsidP="00DE3F21">
            <w:pPr>
              <w:widowControl/>
              <w:jc w:val="right"/>
              <w:rPr>
                <w:sz w:val="28"/>
                <w:szCs w:val="28"/>
              </w:rPr>
            </w:pPr>
            <w:r w:rsidRPr="00DE3F21">
              <w:rPr>
                <w:sz w:val="28"/>
                <w:szCs w:val="28"/>
              </w:rPr>
              <w:t>196,2</w:t>
            </w:r>
          </w:p>
        </w:tc>
        <w:tc>
          <w:tcPr>
            <w:tcW w:w="1275" w:type="dxa"/>
            <w:shd w:val="clear" w:color="auto" w:fill="auto"/>
            <w:vAlign w:val="bottom"/>
            <w:hideMark/>
          </w:tcPr>
          <w:p w14:paraId="6EC958B5" w14:textId="77777777" w:rsidR="00DE3F21" w:rsidRPr="00DE3F21" w:rsidRDefault="00DE3F21" w:rsidP="00DE3F21">
            <w:pPr>
              <w:widowControl/>
              <w:jc w:val="right"/>
              <w:rPr>
                <w:sz w:val="28"/>
                <w:szCs w:val="28"/>
              </w:rPr>
            </w:pPr>
            <w:r w:rsidRPr="00DE3F21">
              <w:rPr>
                <w:sz w:val="28"/>
                <w:szCs w:val="28"/>
              </w:rPr>
              <w:t>203,1</w:t>
            </w:r>
          </w:p>
        </w:tc>
      </w:tr>
      <w:tr w:rsidR="00DE3F21" w:rsidRPr="00DE3F21" w14:paraId="4D2695A8" w14:textId="77777777" w:rsidTr="00E6617C">
        <w:trPr>
          <w:trHeight w:val="20"/>
        </w:trPr>
        <w:tc>
          <w:tcPr>
            <w:tcW w:w="3380" w:type="dxa"/>
            <w:shd w:val="clear" w:color="auto" w:fill="auto"/>
            <w:vAlign w:val="center"/>
            <w:hideMark/>
          </w:tcPr>
          <w:p w14:paraId="355BFB8C" w14:textId="77777777" w:rsidR="00DE3F21" w:rsidRPr="00DE3F21" w:rsidRDefault="00DE3F21" w:rsidP="00DE3F21">
            <w:pPr>
              <w:widowControl/>
              <w:jc w:val="center"/>
              <w:rPr>
                <w:sz w:val="28"/>
                <w:szCs w:val="28"/>
              </w:rPr>
            </w:pPr>
            <w:r w:rsidRPr="00DE3F21">
              <w:rPr>
                <w:sz w:val="28"/>
                <w:szCs w:val="28"/>
              </w:rPr>
              <w:t xml:space="preserve">2 02 30024 00 0000 150 </w:t>
            </w:r>
          </w:p>
        </w:tc>
        <w:tc>
          <w:tcPr>
            <w:tcW w:w="7530" w:type="dxa"/>
            <w:shd w:val="clear" w:color="auto" w:fill="auto"/>
            <w:vAlign w:val="center"/>
            <w:hideMark/>
          </w:tcPr>
          <w:p w14:paraId="24CE013A" w14:textId="77777777" w:rsidR="00DE3F21" w:rsidRPr="00DE3F21" w:rsidRDefault="00DE3F21" w:rsidP="00DE3F21">
            <w:pPr>
              <w:widowControl/>
              <w:jc w:val="both"/>
              <w:rPr>
                <w:sz w:val="28"/>
                <w:szCs w:val="28"/>
              </w:rPr>
            </w:pPr>
            <w:r w:rsidRPr="00DE3F21">
              <w:rPr>
                <w:sz w:val="28"/>
                <w:szCs w:val="28"/>
              </w:rPr>
              <w:t>Субвенции местным бюджетам на выполнение передаваемых полномочий субъектов Российской Федерации</w:t>
            </w:r>
          </w:p>
        </w:tc>
        <w:tc>
          <w:tcPr>
            <w:tcW w:w="1276" w:type="dxa"/>
            <w:shd w:val="clear" w:color="auto" w:fill="auto"/>
            <w:vAlign w:val="bottom"/>
            <w:hideMark/>
          </w:tcPr>
          <w:p w14:paraId="0E11DFF8" w14:textId="77777777" w:rsidR="00DE3F21" w:rsidRPr="00DE3F21" w:rsidRDefault="00DE3F21" w:rsidP="00DE3F21">
            <w:pPr>
              <w:widowControl/>
              <w:jc w:val="right"/>
              <w:rPr>
                <w:sz w:val="28"/>
                <w:szCs w:val="28"/>
              </w:rPr>
            </w:pPr>
            <w:r w:rsidRPr="00DE3F21">
              <w:rPr>
                <w:sz w:val="28"/>
                <w:szCs w:val="28"/>
              </w:rPr>
              <w:t>0,2</w:t>
            </w:r>
          </w:p>
        </w:tc>
        <w:tc>
          <w:tcPr>
            <w:tcW w:w="1276" w:type="dxa"/>
            <w:shd w:val="clear" w:color="auto" w:fill="auto"/>
            <w:vAlign w:val="bottom"/>
            <w:hideMark/>
          </w:tcPr>
          <w:p w14:paraId="5EC9F506" w14:textId="77777777" w:rsidR="00DE3F21" w:rsidRPr="00DE3F21" w:rsidRDefault="00DE3F21" w:rsidP="00DE3F21">
            <w:pPr>
              <w:widowControl/>
              <w:jc w:val="right"/>
              <w:rPr>
                <w:sz w:val="28"/>
                <w:szCs w:val="28"/>
              </w:rPr>
            </w:pPr>
            <w:r w:rsidRPr="00DE3F21">
              <w:rPr>
                <w:sz w:val="28"/>
                <w:szCs w:val="28"/>
              </w:rPr>
              <w:t>0,2</w:t>
            </w:r>
          </w:p>
        </w:tc>
        <w:tc>
          <w:tcPr>
            <w:tcW w:w="1275" w:type="dxa"/>
            <w:shd w:val="clear" w:color="auto" w:fill="auto"/>
            <w:vAlign w:val="bottom"/>
            <w:hideMark/>
          </w:tcPr>
          <w:p w14:paraId="04C9CF69" w14:textId="77777777" w:rsidR="00DE3F21" w:rsidRPr="00DE3F21" w:rsidRDefault="00DE3F21" w:rsidP="00DE3F21">
            <w:pPr>
              <w:widowControl/>
              <w:jc w:val="right"/>
              <w:rPr>
                <w:sz w:val="28"/>
                <w:szCs w:val="28"/>
              </w:rPr>
            </w:pPr>
            <w:r w:rsidRPr="00DE3F21">
              <w:rPr>
                <w:sz w:val="28"/>
                <w:szCs w:val="28"/>
              </w:rPr>
              <w:t>0,2</w:t>
            </w:r>
          </w:p>
        </w:tc>
      </w:tr>
      <w:tr w:rsidR="00DE3F21" w:rsidRPr="00DE3F21" w14:paraId="1C4F3F0E" w14:textId="77777777" w:rsidTr="00E6617C">
        <w:trPr>
          <w:trHeight w:val="20"/>
        </w:trPr>
        <w:tc>
          <w:tcPr>
            <w:tcW w:w="3380" w:type="dxa"/>
            <w:shd w:val="clear" w:color="auto" w:fill="auto"/>
            <w:vAlign w:val="center"/>
            <w:hideMark/>
          </w:tcPr>
          <w:p w14:paraId="5C4835CE" w14:textId="77777777" w:rsidR="00DE3F21" w:rsidRPr="00DE3F21" w:rsidRDefault="00DE3F21" w:rsidP="00DE3F21">
            <w:pPr>
              <w:widowControl/>
              <w:jc w:val="center"/>
              <w:rPr>
                <w:sz w:val="28"/>
                <w:szCs w:val="28"/>
              </w:rPr>
            </w:pPr>
            <w:r w:rsidRPr="00DE3F21">
              <w:rPr>
                <w:sz w:val="28"/>
                <w:szCs w:val="28"/>
              </w:rPr>
              <w:t xml:space="preserve">2 02 30024 10 0000 150 </w:t>
            </w:r>
          </w:p>
        </w:tc>
        <w:tc>
          <w:tcPr>
            <w:tcW w:w="7530" w:type="dxa"/>
            <w:shd w:val="clear" w:color="auto" w:fill="auto"/>
            <w:vAlign w:val="center"/>
            <w:hideMark/>
          </w:tcPr>
          <w:p w14:paraId="59450FA1" w14:textId="77777777" w:rsidR="00DE3F21" w:rsidRPr="00DE3F21" w:rsidRDefault="00DE3F21" w:rsidP="00DE3F21">
            <w:pPr>
              <w:widowControl/>
              <w:jc w:val="both"/>
              <w:rPr>
                <w:sz w:val="28"/>
                <w:szCs w:val="28"/>
              </w:rPr>
            </w:pPr>
            <w:r w:rsidRPr="00DE3F21">
              <w:rPr>
                <w:sz w:val="28"/>
                <w:szCs w:val="28"/>
              </w:rPr>
              <w:t>Субвенции бюджетам сельских поселений на выполнение передаваемых полномочий субъектов Российской Федерации</w:t>
            </w:r>
          </w:p>
        </w:tc>
        <w:tc>
          <w:tcPr>
            <w:tcW w:w="1276" w:type="dxa"/>
            <w:shd w:val="clear" w:color="auto" w:fill="auto"/>
            <w:vAlign w:val="bottom"/>
            <w:hideMark/>
          </w:tcPr>
          <w:p w14:paraId="49756DA0" w14:textId="77777777" w:rsidR="00DE3F21" w:rsidRPr="00DE3F21" w:rsidRDefault="00DE3F21" w:rsidP="00DE3F21">
            <w:pPr>
              <w:widowControl/>
              <w:jc w:val="right"/>
              <w:rPr>
                <w:sz w:val="28"/>
                <w:szCs w:val="28"/>
              </w:rPr>
            </w:pPr>
            <w:r w:rsidRPr="00DE3F21">
              <w:rPr>
                <w:sz w:val="28"/>
                <w:szCs w:val="28"/>
              </w:rPr>
              <w:t>0,2</w:t>
            </w:r>
          </w:p>
        </w:tc>
        <w:tc>
          <w:tcPr>
            <w:tcW w:w="1276" w:type="dxa"/>
            <w:shd w:val="clear" w:color="auto" w:fill="auto"/>
            <w:vAlign w:val="bottom"/>
            <w:hideMark/>
          </w:tcPr>
          <w:p w14:paraId="38FB80AC" w14:textId="77777777" w:rsidR="00DE3F21" w:rsidRPr="00DE3F21" w:rsidRDefault="00DE3F21" w:rsidP="00DE3F21">
            <w:pPr>
              <w:widowControl/>
              <w:jc w:val="right"/>
              <w:rPr>
                <w:sz w:val="28"/>
                <w:szCs w:val="28"/>
              </w:rPr>
            </w:pPr>
            <w:r w:rsidRPr="00DE3F21">
              <w:rPr>
                <w:sz w:val="28"/>
                <w:szCs w:val="28"/>
              </w:rPr>
              <w:t>0,2</w:t>
            </w:r>
          </w:p>
        </w:tc>
        <w:tc>
          <w:tcPr>
            <w:tcW w:w="1275" w:type="dxa"/>
            <w:shd w:val="clear" w:color="auto" w:fill="auto"/>
            <w:vAlign w:val="bottom"/>
            <w:hideMark/>
          </w:tcPr>
          <w:p w14:paraId="23840F64" w14:textId="77777777" w:rsidR="00DE3F21" w:rsidRPr="00DE3F21" w:rsidRDefault="00DE3F21" w:rsidP="00DE3F21">
            <w:pPr>
              <w:widowControl/>
              <w:jc w:val="right"/>
              <w:rPr>
                <w:sz w:val="28"/>
                <w:szCs w:val="28"/>
              </w:rPr>
            </w:pPr>
            <w:r w:rsidRPr="00DE3F21">
              <w:rPr>
                <w:sz w:val="28"/>
                <w:szCs w:val="28"/>
              </w:rPr>
              <w:t>0,2</w:t>
            </w:r>
          </w:p>
        </w:tc>
      </w:tr>
      <w:tr w:rsidR="00DE3F21" w:rsidRPr="00DE3F21" w14:paraId="3A69C898" w14:textId="77777777" w:rsidTr="00E6617C">
        <w:trPr>
          <w:trHeight w:val="20"/>
        </w:trPr>
        <w:tc>
          <w:tcPr>
            <w:tcW w:w="3380" w:type="dxa"/>
            <w:shd w:val="clear" w:color="auto" w:fill="auto"/>
            <w:vAlign w:val="center"/>
            <w:hideMark/>
          </w:tcPr>
          <w:p w14:paraId="2732B9C1" w14:textId="77777777" w:rsidR="00DE3F21" w:rsidRPr="00DE3F21" w:rsidRDefault="00DE3F21" w:rsidP="00DE3F21">
            <w:pPr>
              <w:widowControl/>
              <w:jc w:val="center"/>
              <w:rPr>
                <w:sz w:val="28"/>
                <w:szCs w:val="28"/>
              </w:rPr>
            </w:pPr>
            <w:r w:rsidRPr="00DE3F21">
              <w:rPr>
                <w:sz w:val="28"/>
                <w:szCs w:val="28"/>
              </w:rPr>
              <w:t xml:space="preserve">2 02 35118 00 0000 150 </w:t>
            </w:r>
          </w:p>
        </w:tc>
        <w:tc>
          <w:tcPr>
            <w:tcW w:w="7530" w:type="dxa"/>
            <w:shd w:val="clear" w:color="auto" w:fill="auto"/>
            <w:vAlign w:val="center"/>
            <w:hideMark/>
          </w:tcPr>
          <w:p w14:paraId="600CE765" w14:textId="77777777" w:rsidR="00DE3F21" w:rsidRPr="00DE3F21" w:rsidRDefault="00DE3F21" w:rsidP="00DE3F21">
            <w:pPr>
              <w:widowControl/>
              <w:jc w:val="both"/>
              <w:rPr>
                <w:sz w:val="28"/>
                <w:szCs w:val="28"/>
              </w:rPr>
            </w:pPr>
            <w:r w:rsidRPr="00DE3F21">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shd w:val="clear" w:color="auto" w:fill="auto"/>
            <w:vAlign w:val="bottom"/>
            <w:hideMark/>
          </w:tcPr>
          <w:p w14:paraId="6A15F610" w14:textId="77777777" w:rsidR="00DE3F21" w:rsidRPr="00DE3F21" w:rsidRDefault="00DE3F21" w:rsidP="00DE3F21">
            <w:pPr>
              <w:widowControl/>
              <w:jc w:val="right"/>
              <w:rPr>
                <w:sz w:val="28"/>
                <w:szCs w:val="28"/>
              </w:rPr>
            </w:pPr>
            <w:r w:rsidRPr="00DE3F21">
              <w:rPr>
                <w:sz w:val="28"/>
                <w:szCs w:val="28"/>
              </w:rPr>
              <w:t>179,6</w:t>
            </w:r>
          </w:p>
        </w:tc>
        <w:tc>
          <w:tcPr>
            <w:tcW w:w="1276" w:type="dxa"/>
            <w:shd w:val="clear" w:color="auto" w:fill="auto"/>
            <w:vAlign w:val="bottom"/>
            <w:hideMark/>
          </w:tcPr>
          <w:p w14:paraId="678DC4FD" w14:textId="77777777" w:rsidR="00DE3F21" w:rsidRPr="00DE3F21" w:rsidRDefault="00DE3F21" w:rsidP="00DE3F21">
            <w:pPr>
              <w:widowControl/>
              <w:jc w:val="right"/>
              <w:rPr>
                <w:sz w:val="28"/>
                <w:szCs w:val="28"/>
              </w:rPr>
            </w:pPr>
            <w:r w:rsidRPr="00DE3F21">
              <w:rPr>
                <w:sz w:val="28"/>
                <w:szCs w:val="28"/>
              </w:rPr>
              <w:t>196,0</w:t>
            </w:r>
          </w:p>
        </w:tc>
        <w:tc>
          <w:tcPr>
            <w:tcW w:w="1275" w:type="dxa"/>
            <w:shd w:val="clear" w:color="auto" w:fill="auto"/>
            <w:vAlign w:val="bottom"/>
            <w:hideMark/>
          </w:tcPr>
          <w:p w14:paraId="44CAFD72" w14:textId="77777777" w:rsidR="00DE3F21" w:rsidRPr="00DE3F21" w:rsidRDefault="00DE3F21" w:rsidP="00DE3F21">
            <w:pPr>
              <w:widowControl/>
              <w:jc w:val="right"/>
              <w:rPr>
                <w:sz w:val="28"/>
                <w:szCs w:val="28"/>
              </w:rPr>
            </w:pPr>
            <w:r w:rsidRPr="00DE3F21">
              <w:rPr>
                <w:sz w:val="28"/>
                <w:szCs w:val="28"/>
              </w:rPr>
              <w:t>202,9</w:t>
            </w:r>
          </w:p>
        </w:tc>
      </w:tr>
      <w:tr w:rsidR="00DE3F21" w:rsidRPr="00DE3F21" w14:paraId="77F88033" w14:textId="77777777" w:rsidTr="00E6617C">
        <w:trPr>
          <w:trHeight w:val="20"/>
        </w:trPr>
        <w:tc>
          <w:tcPr>
            <w:tcW w:w="3380" w:type="dxa"/>
            <w:shd w:val="clear" w:color="auto" w:fill="auto"/>
            <w:vAlign w:val="center"/>
            <w:hideMark/>
          </w:tcPr>
          <w:p w14:paraId="07414251" w14:textId="77777777" w:rsidR="00DE3F21" w:rsidRPr="00DE3F21" w:rsidRDefault="00DE3F21" w:rsidP="00DE3F21">
            <w:pPr>
              <w:widowControl/>
              <w:jc w:val="center"/>
              <w:rPr>
                <w:sz w:val="28"/>
                <w:szCs w:val="28"/>
              </w:rPr>
            </w:pPr>
            <w:r w:rsidRPr="00DE3F21">
              <w:rPr>
                <w:sz w:val="28"/>
                <w:szCs w:val="28"/>
              </w:rPr>
              <w:t xml:space="preserve">2 02 35118 10 0000 150 </w:t>
            </w:r>
          </w:p>
        </w:tc>
        <w:tc>
          <w:tcPr>
            <w:tcW w:w="7530" w:type="dxa"/>
            <w:shd w:val="clear" w:color="auto" w:fill="auto"/>
            <w:vAlign w:val="center"/>
            <w:hideMark/>
          </w:tcPr>
          <w:p w14:paraId="6D99E1C2" w14:textId="77777777" w:rsidR="00DE3F21" w:rsidRPr="00DE3F21" w:rsidRDefault="00DE3F21" w:rsidP="00DE3F21">
            <w:pPr>
              <w:widowControl/>
              <w:jc w:val="both"/>
              <w:rPr>
                <w:sz w:val="28"/>
                <w:szCs w:val="28"/>
              </w:rPr>
            </w:pPr>
            <w:r w:rsidRPr="00DE3F21">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shd w:val="clear" w:color="auto" w:fill="auto"/>
            <w:vAlign w:val="bottom"/>
            <w:hideMark/>
          </w:tcPr>
          <w:p w14:paraId="4376C27E" w14:textId="77777777" w:rsidR="00DE3F21" w:rsidRPr="00DE3F21" w:rsidRDefault="00DE3F21" w:rsidP="00DE3F21">
            <w:pPr>
              <w:widowControl/>
              <w:jc w:val="right"/>
              <w:rPr>
                <w:sz w:val="28"/>
                <w:szCs w:val="28"/>
              </w:rPr>
            </w:pPr>
            <w:r w:rsidRPr="00DE3F21">
              <w:rPr>
                <w:sz w:val="28"/>
                <w:szCs w:val="28"/>
              </w:rPr>
              <w:t>179,6</w:t>
            </w:r>
          </w:p>
        </w:tc>
        <w:tc>
          <w:tcPr>
            <w:tcW w:w="1276" w:type="dxa"/>
            <w:shd w:val="clear" w:color="auto" w:fill="auto"/>
            <w:vAlign w:val="bottom"/>
            <w:hideMark/>
          </w:tcPr>
          <w:p w14:paraId="3E102EB8" w14:textId="77777777" w:rsidR="00DE3F21" w:rsidRPr="00DE3F21" w:rsidRDefault="00DE3F21" w:rsidP="00DE3F21">
            <w:pPr>
              <w:widowControl/>
              <w:jc w:val="right"/>
              <w:rPr>
                <w:sz w:val="28"/>
                <w:szCs w:val="28"/>
              </w:rPr>
            </w:pPr>
            <w:r w:rsidRPr="00DE3F21">
              <w:rPr>
                <w:sz w:val="28"/>
                <w:szCs w:val="28"/>
              </w:rPr>
              <w:t>196,0</w:t>
            </w:r>
          </w:p>
        </w:tc>
        <w:tc>
          <w:tcPr>
            <w:tcW w:w="1275" w:type="dxa"/>
            <w:shd w:val="clear" w:color="auto" w:fill="auto"/>
            <w:vAlign w:val="bottom"/>
            <w:hideMark/>
          </w:tcPr>
          <w:p w14:paraId="0DDD259C" w14:textId="77777777" w:rsidR="00DE3F21" w:rsidRPr="00DE3F21" w:rsidRDefault="00DE3F21" w:rsidP="00DE3F21">
            <w:pPr>
              <w:widowControl/>
              <w:jc w:val="right"/>
              <w:rPr>
                <w:sz w:val="28"/>
                <w:szCs w:val="28"/>
              </w:rPr>
            </w:pPr>
            <w:r w:rsidRPr="00DE3F21">
              <w:rPr>
                <w:sz w:val="28"/>
                <w:szCs w:val="28"/>
              </w:rPr>
              <w:t>202,9</w:t>
            </w:r>
          </w:p>
        </w:tc>
      </w:tr>
      <w:tr w:rsidR="00DE3F21" w:rsidRPr="00DE3F21" w14:paraId="08AB75C5" w14:textId="77777777" w:rsidTr="00E6617C">
        <w:trPr>
          <w:trHeight w:val="20"/>
        </w:trPr>
        <w:tc>
          <w:tcPr>
            <w:tcW w:w="3380" w:type="dxa"/>
            <w:shd w:val="clear" w:color="auto" w:fill="auto"/>
            <w:vAlign w:val="center"/>
            <w:hideMark/>
          </w:tcPr>
          <w:p w14:paraId="135B1D04" w14:textId="77777777" w:rsidR="00DE3F21" w:rsidRPr="00DE3F21" w:rsidRDefault="00DE3F21" w:rsidP="00DE3F21">
            <w:pPr>
              <w:widowControl/>
              <w:jc w:val="center"/>
              <w:rPr>
                <w:sz w:val="28"/>
                <w:szCs w:val="28"/>
              </w:rPr>
            </w:pPr>
            <w:r w:rsidRPr="00DE3F21">
              <w:rPr>
                <w:sz w:val="28"/>
                <w:szCs w:val="28"/>
              </w:rPr>
              <w:t> </w:t>
            </w:r>
          </w:p>
        </w:tc>
        <w:tc>
          <w:tcPr>
            <w:tcW w:w="7530" w:type="dxa"/>
            <w:shd w:val="clear" w:color="auto" w:fill="auto"/>
            <w:vAlign w:val="center"/>
            <w:hideMark/>
          </w:tcPr>
          <w:p w14:paraId="2974D8ED" w14:textId="77777777" w:rsidR="00DE3F21" w:rsidRPr="00DE3F21" w:rsidRDefault="00DE3F21" w:rsidP="00DE3F21">
            <w:pPr>
              <w:widowControl/>
              <w:jc w:val="both"/>
              <w:rPr>
                <w:sz w:val="28"/>
                <w:szCs w:val="28"/>
              </w:rPr>
            </w:pPr>
            <w:r w:rsidRPr="00DE3F21">
              <w:rPr>
                <w:sz w:val="28"/>
                <w:szCs w:val="28"/>
              </w:rPr>
              <w:t>ИТОГО ДОХОДОВ</w:t>
            </w:r>
          </w:p>
        </w:tc>
        <w:tc>
          <w:tcPr>
            <w:tcW w:w="1276" w:type="dxa"/>
            <w:shd w:val="clear" w:color="auto" w:fill="auto"/>
            <w:vAlign w:val="bottom"/>
            <w:hideMark/>
          </w:tcPr>
          <w:p w14:paraId="02B2D7F7" w14:textId="77777777" w:rsidR="00DE3F21" w:rsidRPr="00DE3F21" w:rsidRDefault="00DE3F21" w:rsidP="00DE3F21">
            <w:pPr>
              <w:widowControl/>
              <w:jc w:val="right"/>
              <w:rPr>
                <w:sz w:val="28"/>
                <w:szCs w:val="28"/>
              </w:rPr>
            </w:pPr>
            <w:r w:rsidRPr="00DE3F21">
              <w:rPr>
                <w:sz w:val="28"/>
                <w:szCs w:val="28"/>
              </w:rPr>
              <w:t>11 664,8</w:t>
            </w:r>
          </w:p>
        </w:tc>
        <w:tc>
          <w:tcPr>
            <w:tcW w:w="1276" w:type="dxa"/>
            <w:shd w:val="clear" w:color="auto" w:fill="auto"/>
            <w:vAlign w:val="bottom"/>
            <w:hideMark/>
          </w:tcPr>
          <w:p w14:paraId="2213C65F" w14:textId="77777777" w:rsidR="00DE3F21" w:rsidRPr="00DE3F21" w:rsidRDefault="00DE3F21" w:rsidP="00DE3F21">
            <w:pPr>
              <w:widowControl/>
              <w:jc w:val="right"/>
              <w:rPr>
                <w:sz w:val="28"/>
                <w:szCs w:val="28"/>
              </w:rPr>
            </w:pPr>
            <w:r w:rsidRPr="00DE3F21">
              <w:rPr>
                <w:sz w:val="28"/>
                <w:szCs w:val="28"/>
              </w:rPr>
              <w:t>9 667,6</w:t>
            </w:r>
          </w:p>
        </w:tc>
        <w:tc>
          <w:tcPr>
            <w:tcW w:w="1275" w:type="dxa"/>
            <w:shd w:val="clear" w:color="auto" w:fill="auto"/>
            <w:vAlign w:val="bottom"/>
            <w:hideMark/>
          </w:tcPr>
          <w:p w14:paraId="6BADE15C" w14:textId="77777777" w:rsidR="00DE3F21" w:rsidRPr="00DE3F21" w:rsidRDefault="00DE3F21" w:rsidP="00DE3F21">
            <w:pPr>
              <w:widowControl/>
              <w:jc w:val="right"/>
              <w:rPr>
                <w:sz w:val="28"/>
                <w:szCs w:val="28"/>
              </w:rPr>
            </w:pPr>
            <w:r w:rsidRPr="00DE3F21">
              <w:rPr>
                <w:sz w:val="28"/>
                <w:szCs w:val="28"/>
              </w:rPr>
              <w:t>7 663,7</w:t>
            </w:r>
          </w:p>
        </w:tc>
      </w:tr>
    </w:tbl>
    <w:p w14:paraId="7B5AF3A6" w14:textId="77777777" w:rsidR="00DE3F21" w:rsidRDefault="00DE3F21">
      <w:pPr>
        <w:ind w:left="9912"/>
        <w:jc w:val="right"/>
        <w:rPr>
          <w:sz w:val="28"/>
        </w:rPr>
      </w:pPr>
    </w:p>
    <w:p w14:paraId="17A74CA5" w14:textId="77777777" w:rsidR="004B2C5A" w:rsidRDefault="004B2C5A">
      <w:pPr>
        <w:sectPr w:rsidR="004B2C5A">
          <w:headerReference w:type="default" r:id="rId9"/>
          <w:footerReference w:type="default" r:id="rId10"/>
          <w:pgSz w:w="16838" w:h="11906" w:orient="landscape"/>
          <w:pgMar w:top="1560" w:right="1387" w:bottom="1844" w:left="1134" w:header="851" w:footer="1135" w:gutter="0"/>
          <w:cols w:space="720"/>
        </w:sectPr>
      </w:pPr>
    </w:p>
    <w:tbl>
      <w:tblPr>
        <w:tblW w:w="0" w:type="auto"/>
        <w:tblInd w:w="4248" w:type="dxa"/>
        <w:tblLayout w:type="fixed"/>
        <w:tblCellMar>
          <w:left w:w="10" w:type="dxa"/>
          <w:right w:w="10" w:type="dxa"/>
        </w:tblCellMar>
        <w:tblLook w:val="04A0" w:firstRow="1" w:lastRow="0" w:firstColumn="1" w:lastColumn="0" w:noHBand="0" w:noVBand="1"/>
      </w:tblPr>
      <w:tblGrid>
        <w:gridCol w:w="5815"/>
      </w:tblGrid>
      <w:tr w:rsidR="004B2C5A" w14:paraId="455AEB08" w14:textId="77777777">
        <w:tc>
          <w:tcPr>
            <w:tcW w:w="5815" w:type="dxa"/>
            <w:shd w:val="clear" w:color="auto" w:fill="auto"/>
            <w:tcMar>
              <w:top w:w="0" w:type="dxa"/>
              <w:left w:w="10" w:type="dxa"/>
              <w:bottom w:w="0" w:type="dxa"/>
              <w:right w:w="10" w:type="dxa"/>
            </w:tcMar>
          </w:tcPr>
          <w:p w14:paraId="08341449" w14:textId="77777777" w:rsidR="004B2C5A" w:rsidRDefault="00B73F05">
            <w:pPr>
              <w:tabs>
                <w:tab w:val="center" w:pos="6801"/>
              </w:tabs>
              <w:jc w:val="center"/>
              <w:rPr>
                <w:sz w:val="28"/>
              </w:rPr>
            </w:pPr>
            <w:r>
              <w:rPr>
                <w:sz w:val="28"/>
              </w:rPr>
              <w:lastRenderedPageBreak/>
              <w:t>Приложение 2</w:t>
            </w:r>
          </w:p>
          <w:p w14:paraId="50FAECCA"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4BF77017" w14:textId="77777777" w:rsidR="004B2C5A" w:rsidRDefault="004B2C5A">
      <w:pPr>
        <w:ind w:left="4248"/>
        <w:rPr>
          <w:sz w:val="28"/>
        </w:rPr>
      </w:pPr>
    </w:p>
    <w:p w14:paraId="6E94088E" w14:textId="77777777" w:rsidR="004B2C5A" w:rsidRDefault="004B2C5A"/>
    <w:tbl>
      <w:tblPr>
        <w:tblW w:w="0" w:type="auto"/>
        <w:tblInd w:w="-142" w:type="dxa"/>
        <w:tblLayout w:type="fixed"/>
        <w:tblCellMar>
          <w:left w:w="10" w:type="dxa"/>
          <w:right w:w="10" w:type="dxa"/>
        </w:tblCellMar>
        <w:tblLook w:val="04A0" w:firstRow="1" w:lastRow="0" w:firstColumn="1" w:lastColumn="0" w:noHBand="0" w:noVBand="1"/>
      </w:tblPr>
      <w:tblGrid>
        <w:gridCol w:w="2635"/>
        <w:gridCol w:w="3886"/>
        <w:gridCol w:w="1160"/>
        <w:gridCol w:w="1262"/>
        <w:gridCol w:w="1262"/>
      </w:tblGrid>
      <w:tr w:rsidR="004B2C5A" w14:paraId="1FE6BA2B" w14:textId="77777777" w:rsidTr="009D7CF0">
        <w:trPr>
          <w:trHeight w:val="447"/>
        </w:trPr>
        <w:tc>
          <w:tcPr>
            <w:tcW w:w="10205" w:type="dxa"/>
            <w:gridSpan w:val="5"/>
            <w:shd w:val="clear" w:color="auto" w:fill="auto"/>
            <w:tcMar>
              <w:top w:w="0" w:type="dxa"/>
              <w:left w:w="10" w:type="dxa"/>
              <w:bottom w:w="0" w:type="dxa"/>
              <w:right w:w="10" w:type="dxa"/>
            </w:tcMar>
            <w:vAlign w:val="bottom"/>
          </w:tcPr>
          <w:p w14:paraId="4019267F" w14:textId="77777777" w:rsidR="004B2C5A" w:rsidRDefault="00B73F05">
            <w:pPr>
              <w:jc w:val="center"/>
              <w:rPr>
                <w:sz w:val="28"/>
              </w:rPr>
            </w:pPr>
            <w:r>
              <w:rPr>
                <w:sz w:val="28"/>
              </w:rPr>
              <w:t>Источники внутреннего финансирования дефицита бюджета Федосеевского сельского поселения Заветинского района на 2025 год и на плановый период 2026 и 2027 годов</w:t>
            </w:r>
          </w:p>
        </w:tc>
      </w:tr>
      <w:tr w:rsidR="004B2C5A" w14:paraId="6E2CD9ED" w14:textId="77777777" w:rsidTr="009D7CF0">
        <w:trPr>
          <w:trHeight w:val="315"/>
        </w:trPr>
        <w:tc>
          <w:tcPr>
            <w:tcW w:w="2635" w:type="dxa"/>
            <w:tcBorders>
              <w:bottom w:val="single" w:sz="4" w:space="0" w:color="000000"/>
            </w:tcBorders>
            <w:shd w:val="clear" w:color="auto" w:fill="auto"/>
            <w:tcMar>
              <w:top w:w="0" w:type="dxa"/>
              <w:left w:w="10" w:type="dxa"/>
              <w:bottom w:w="0" w:type="dxa"/>
              <w:right w:w="10" w:type="dxa"/>
            </w:tcMar>
            <w:vAlign w:val="center"/>
          </w:tcPr>
          <w:p w14:paraId="7180C9E7" w14:textId="77777777" w:rsidR="004B2C5A" w:rsidRDefault="004B2C5A">
            <w:pPr>
              <w:jc w:val="right"/>
              <w:rPr>
                <w:sz w:val="28"/>
              </w:rPr>
            </w:pPr>
          </w:p>
        </w:tc>
        <w:tc>
          <w:tcPr>
            <w:tcW w:w="3886" w:type="dxa"/>
            <w:tcBorders>
              <w:bottom w:val="single" w:sz="4" w:space="0" w:color="000000"/>
            </w:tcBorders>
            <w:shd w:val="clear" w:color="auto" w:fill="auto"/>
            <w:tcMar>
              <w:top w:w="0" w:type="dxa"/>
              <w:left w:w="10" w:type="dxa"/>
              <w:bottom w:w="0" w:type="dxa"/>
              <w:right w:w="10" w:type="dxa"/>
            </w:tcMar>
            <w:vAlign w:val="center"/>
          </w:tcPr>
          <w:p w14:paraId="74CE8B4A" w14:textId="77777777" w:rsidR="004B2C5A" w:rsidRDefault="004B2C5A">
            <w:pPr>
              <w:jc w:val="right"/>
              <w:rPr>
                <w:sz w:val="28"/>
              </w:rPr>
            </w:pPr>
          </w:p>
        </w:tc>
        <w:tc>
          <w:tcPr>
            <w:tcW w:w="3684" w:type="dxa"/>
            <w:gridSpan w:val="3"/>
            <w:tcBorders>
              <w:bottom w:val="single" w:sz="4" w:space="0" w:color="000000"/>
            </w:tcBorders>
            <w:shd w:val="clear" w:color="auto" w:fill="auto"/>
            <w:tcMar>
              <w:top w:w="0" w:type="dxa"/>
              <w:left w:w="10" w:type="dxa"/>
              <w:bottom w:w="0" w:type="dxa"/>
              <w:right w:w="10" w:type="dxa"/>
            </w:tcMar>
            <w:vAlign w:val="center"/>
          </w:tcPr>
          <w:p w14:paraId="32C29723" w14:textId="77777777" w:rsidR="004B2C5A" w:rsidRDefault="00B73F05">
            <w:pPr>
              <w:rPr>
                <w:sz w:val="28"/>
              </w:rPr>
            </w:pPr>
            <w:r>
              <w:rPr>
                <w:sz w:val="28"/>
              </w:rPr>
              <w:t xml:space="preserve">                             (тыс. рублей)</w:t>
            </w:r>
          </w:p>
        </w:tc>
      </w:tr>
      <w:tr w:rsidR="004B2C5A" w14:paraId="37277C4A" w14:textId="77777777" w:rsidTr="009D7CF0">
        <w:trPr>
          <w:trHeight w:val="654"/>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B14C7D" w14:textId="77777777" w:rsidR="004B2C5A" w:rsidRDefault="00B73F05">
            <w:pPr>
              <w:ind w:left="-271" w:firstLine="271"/>
              <w:jc w:val="center"/>
              <w:rPr>
                <w:sz w:val="28"/>
              </w:rPr>
            </w:pPr>
            <w:r>
              <w:rPr>
                <w:sz w:val="28"/>
              </w:rPr>
              <w:t xml:space="preserve">  Код</w:t>
            </w:r>
          </w:p>
        </w:tc>
        <w:tc>
          <w:tcPr>
            <w:tcW w:w="3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D026C3" w14:textId="77777777" w:rsidR="004B2C5A" w:rsidRDefault="00B73F05">
            <w:pPr>
              <w:jc w:val="center"/>
              <w:rPr>
                <w:sz w:val="28"/>
              </w:rPr>
            </w:pPr>
            <w:r>
              <w:rPr>
                <w:sz w:val="28"/>
              </w:rPr>
              <w:t>Наименование</w:t>
            </w:r>
          </w:p>
        </w:tc>
        <w:tc>
          <w:tcPr>
            <w:tcW w:w="11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96BC808" w14:textId="77777777" w:rsidR="004B2C5A" w:rsidRDefault="00B73F05">
            <w:pPr>
              <w:jc w:val="center"/>
              <w:rPr>
                <w:sz w:val="28"/>
              </w:rPr>
            </w:pPr>
            <w:r>
              <w:rPr>
                <w:sz w:val="28"/>
              </w:rPr>
              <w:t>2025 год</w:t>
            </w:r>
          </w:p>
        </w:tc>
        <w:tc>
          <w:tcPr>
            <w:tcW w:w="1262"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6E58F6E" w14:textId="77777777" w:rsidR="004B2C5A" w:rsidRDefault="00B73F05">
            <w:pPr>
              <w:jc w:val="center"/>
              <w:rPr>
                <w:sz w:val="28"/>
              </w:rPr>
            </w:pPr>
            <w:r>
              <w:rPr>
                <w:sz w:val="28"/>
              </w:rPr>
              <w:t>2026 год</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BC5577" w14:textId="77777777" w:rsidR="004B2C5A" w:rsidRDefault="00B73F05">
            <w:pPr>
              <w:jc w:val="center"/>
              <w:rPr>
                <w:sz w:val="28"/>
              </w:rPr>
            </w:pPr>
            <w:r>
              <w:rPr>
                <w:sz w:val="28"/>
              </w:rPr>
              <w:t>2027 год</w:t>
            </w:r>
          </w:p>
        </w:tc>
      </w:tr>
      <w:tr w:rsidR="004B2C5A" w14:paraId="4E0E5B77" w14:textId="77777777" w:rsidTr="00DE3F21">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D7F65B" w14:textId="77777777" w:rsidR="004B2C5A" w:rsidRDefault="00B73F05">
            <w:pPr>
              <w:jc w:val="center"/>
              <w:rPr>
                <w:sz w:val="28"/>
              </w:rPr>
            </w:pPr>
            <w:r>
              <w:rPr>
                <w:sz w:val="28"/>
              </w:rPr>
              <w:t>01 00 00 00 00 0000 000</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12C1DE" w14:textId="77777777" w:rsidR="004B2C5A" w:rsidRDefault="00B73F05">
            <w:pPr>
              <w:jc w:val="both"/>
              <w:rPr>
                <w:sz w:val="28"/>
              </w:rPr>
            </w:pPr>
            <w:r>
              <w:rPr>
                <w:sz w:val="28"/>
              </w:rPr>
              <w:t>ИСТОЧНИКИ ВНУТРЕННЕГО ФИНАНСИРОВАНИЯ ДЕФИЦИТОВ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A4666D"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FA1D84"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4B3A74" w14:textId="77777777" w:rsidR="004B2C5A" w:rsidRDefault="00B73F05">
            <w:pPr>
              <w:jc w:val="center"/>
              <w:rPr>
                <w:sz w:val="28"/>
              </w:rPr>
            </w:pPr>
            <w:r>
              <w:rPr>
                <w:sz w:val="28"/>
              </w:rPr>
              <w:t>0,0</w:t>
            </w:r>
          </w:p>
        </w:tc>
      </w:tr>
      <w:tr w:rsidR="004B2C5A" w14:paraId="7C92B18E" w14:textId="77777777" w:rsidTr="00DE3F21">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D7D094" w14:textId="77777777" w:rsidR="004B2C5A" w:rsidRDefault="00B73F05">
            <w:pPr>
              <w:jc w:val="center"/>
              <w:rPr>
                <w:sz w:val="28"/>
              </w:rPr>
            </w:pPr>
            <w:r>
              <w:rPr>
                <w:sz w:val="28"/>
              </w:rPr>
              <w:t>01 05 00 00 00 0000 000</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698A44" w14:textId="77777777" w:rsidR="004B2C5A" w:rsidRDefault="00B73F05">
            <w:pPr>
              <w:jc w:val="both"/>
              <w:rPr>
                <w:sz w:val="28"/>
              </w:rPr>
            </w:pPr>
            <w:r>
              <w:rPr>
                <w:sz w:val="28"/>
              </w:rPr>
              <w:t>Изменение остатков средств на счетах по учету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EA3E00"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59640A"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5F8589" w14:textId="77777777" w:rsidR="004B2C5A" w:rsidRDefault="00B73F05">
            <w:pPr>
              <w:jc w:val="center"/>
              <w:rPr>
                <w:sz w:val="28"/>
              </w:rPr>
            </w:pPr>
            <w:r>
              <w:rPr>
                <w:sz w:val="28"/>
              </w:rPr>
              <w:t>0,0</w:t>
            </w:r>
          </w:p>
        </w:tc>
      </w:tr>
      <w:tr w:rsidR="00DE3F21" w14:paraId="672EB751" w14:textId="77777777" w:rsidTr="00DE3F21">
        <w:trPr>
          <w:trHeight w:val="39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B29E28" w14:textId="77777777" w:rsidR="00DE3F21" w:rsidRDefault="00DE3F21" w:rsidP="00DE3F21">
            <w:pPr>
              <w:jc w:val="center"/>
              <w:rPr>
                <w:sz w:val="28"/>
              </w:rPr>
            </w:pPr>
            <w:r>
              <w:rPr>
                <w:sz w:val="28"/>
              </w:rPr>
              <w:t>01 05 00 00 00 0000 500</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6A2AE4" w14:textId="77777777" w:rsidR="00DE3F21" w:rsidRDefault="00DE3F21" w:rsidP="00DE3F21">
            <w:pPr>
              <w:jc w:val="both"/>
              <w:rPr>
                <w:sz w:val="28"/>
              </w:rPr>
            </w:pPr>
            <w:r>
              <w:rPr>
                <w:sz w:val="28"/>
              </w:rPr>
              <w:t>Увеличение остатков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FC35CF" w14:textId="138C6FA9" w:rsidR="00DE3F21" w:rsidRDefault="00DE3F21" w:rsidP="00DE3F21">
            <w:pPr>
              <w:jc w:val="center"/>
              <w:rPr>
                <w:sz w:val="28"/>
              </w:rPr>
            </w:pPr>
            <w:r w:rsidRPr="00DE3F21">
              <w:rPr>
                <w:sz w:val="28"/>
                <w:szCs w:val="28"/>
              </w:rPr>
              <w:t>11 664,8</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A91CE4" w14:textId="33F0F556" w:rsidR="00DE3F21" w:rsidRDefault="00DE3F21" w:rsidP="00DE3F21">
            <w:pPr>
              <w:jc w:val="center"/>
              <w:rPr>
                <w:sz w:val="28"/>
              </w:rPr>
            </w:pPr>
            <w:r w:rsidRPr="00DE3F21">
              <w:rPr>
                <w:sz w:val="28"/>
                <w:szCs w:val="28"/>
              </w:rPr>
              <w:t>9 667,6</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C636BC" w14:textId="6E8FE480" w:rsidR="00DE3F21" w:rsidRDefault="00DE3F21" w:rsidP="00DE3F21">
            <w:pPr>
              <w:jc w:val="center"/>
              <w:rPr>
                <w:sz w:val="28"/>
              </w:rPr>
            </w:pPr>
            <w:r w:rsidRPr="00DE3F21">
              <w:rPr>
                <w:sz w:val="28"/>
                <w:szCs w:val="28"/>
              </w:rPr>
              <w:t>7 663,7</w:t>
            </w:r>
          </w:p>
        </w:tc>
      </w:tr>
      <w:tr w:rsidR="00DE3F21" w14:paraId="2C12EA1D" w14:textId="77777777" w:rsidTr="00DE3F21">
        <w:trPr>
          <w:trHeight w:val="39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3B835C" w14:textId="77777777" w:rsidR="00DE3F21" w:rsidRDefault="00DE3F21" w:rsidP="00DE3F21">
            <w:pPr>
              <w:jc w:val="center"/>
              <w:rPr>
                <w:sz w:val="28"/>
              </w:rPr>
            </w:pPr>
            <w:r>
              <w:rPr>
                <w:sz w:val="28"/>
              </w:rPr>
              <w:t>01 05 02 00 00 0000 500</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2B073C" w14:textId="77777777" w:rsidR="00DE3F21" w:rsidRDefault="00DE3F21" w:rsidP="00DE3F21">
            <w:pPr>
              <w:jc w:val="both"/>
              <w:rPr>
                <w:sz w:val="28"/>
              </w:rPr>
            </w:pPr>
            <w:r>
              <w:rPr>
                <w:sz w:val="28"/>
              </w:rPr>
              <w:t>Увеличение прочих остатков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C16614" w14:textId="789C4934" w:rsidR="00DE3F21" w:rsidRDefault="00DE3F21" w:rsidP="00DE3F21">
            <w:pPr>
              <w:jc w:val="center"/>
              <w:rPr>
                <w:sz w:val="28"/>
              </w:rPr>
            </w:pPr>
            <w:r w:rsidRPr="00DE3F21">
              <w:rPr>
                <w:sz w:val="28"/>
                <w:szCs w:val="28"/>
              </w:rPr>
              <w:t>11 664,8</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7612F1" w14:textId="3A52E24A" w:rsidR="00DE3F21" w:rsidRDefault="00DE3F21" w:rsidP="00DE3F21">
            <w:pPr>
              <w:jc w:val="center"/>
              <w:rPr>
                <w:sz w:val="28"/>
              </w:rPr>
            </w:pPr>
            <w:r w:rsidRPr="00DE3F21">
              <w:rPr>
                <w:sz w:val="28"/>
                <w:szCs w:val="28"/>
              </w:rPr>
              <w:t>9 667,6</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C15CD4" w14:textId="620ECFBE" w:rsidR="00DE3F21" w:rsidRDefault="00DE3F21" w:rsidP="00DE3F21">
            <w:pPr>
              <w:jc w:val="center"/>
              <w:rPr>
                <w:sz w:val="28"/>
              </w:rPr>
            </w:pPr>
            <w:r w:rsidRPr="00DE3F21">
              <w:rPr>
                <w:sz w:val="28"/>
                <w:szCs w:val="28"/>
              </w:rPr>
              <w:t>7 663,7</w:t>
            </w:r>
          </w:p>
        </w:tc>
      </w:tr>
      <w:tr w:rsidR="00DE3F21" w14:paraId="7FDC0422" w14:textId="77777777" w:rsidTr="00DE3F21">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AC1DBE" w14:textId="77777777" w:rsidR="00DE3F21" w:rsidRDefault="00DE3F21" w:rsidP="00DE3F21">
            <w:pPr>
              <w:jc w:val="center"/>
              <w:rPr>
                <w:sz w:val="28"/>
              </w:rPr>
            </w:pPr>
            <w:r>
              <w:rPr>
                <w:sz w:val="28"/>
              </w:rPr>
              <w:t>01 05 02 01 00 0000 510</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FDFF9B" w14:textId="77777777" w:rsidR="00DE3F21" w:rsidRDefault="00DE3F21" w:rsidP="00DE3F21">
            <w:pPr>
              <w:jc w:val="both"/>
              <w:rPr>
                <w:sz w:val="28"/>
              </w:rPr>
            </w:pPr>
            <w:r>
              <w:rPr>
                <w:sz w:val="28"/>
              </w:rPr>
              <w:t>Увеличение прочих остатков денежных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43A145" w14:textId="0FB44493" w:rsidR="00DE3F21" w:rsidRDefault="00DE3F21" w:rsidP="00DE3F21">
            <w:pPr>
              <w:jc w:val="center"/>
              <w:rPr>
                <w:sz w:val="28"/>
              </w:rPr>
            </w:pPr>
            <w:r w:rsidRPr="00DE3F21">
              <w:rPr>
                <w:sz w:val="28"/>
                <w:szCs w:val="28"/>
              </w:rPr>
              <w:t>11 664,8</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8EA43D" w14:textId="18BEC006" w:rsidR="00DE3F21" w:rsidRDefault="00DE3F21" w:rsidP="00DE3F21">
            <w:pPr>
              <w:jc w:val="center"/>
              <w:rPr>
                <w:sz w:val="28"/>
              </w:rPr>
            </w:pPr>
            <w:r w:rsidRPr="00DE3F21">
              <w:rPr>
                <w:sz w:val="28"/>
                <w:szCs w:val="28"/>
              </w:rPr>
              <w:t>9 667,6</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3F9FA4" w14:textId="78B0A260" w:rsidR="00DE3F21" w:rsidRDefault="00DE3F21" w:rsidP="00DE3F21">
            <w:pPr>
              <w:jc w:val="center"/>
              <w:rPr>
                <w:sz w:val="28"/>
              </w:rPr>
            </w:pPr>
            <w:r w:rsidRPr="00DE3F21">
              <w:rPr>
                <w:sz w:val="28"/>
                <w:szCs w:val="28"/>
              </w:rPr>
              <w:t>7 663,7</w:t>
            </w:r>
          </w:p>
        </w:tc>
      </w:tr>
      <w:tr w:rsidR="00DE3F21" w14:paraId="3987C290" w14:textId="77777777" w:rsidTr="00DE3F21">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9776FA" w14:textId="377DB6B2" w:rsidR="00DE3F21" w:rsidRDefault="00DE3F21" w:rsidP="00DE3F21">
            <w:pPr>
              <w:jc w:val="center"/>
              <w:rPr>
                <w:sz w:val="28"/>
              </w:rPr>
            </w:pPr>
            <w:r>
              <w:rPr>
                <w:sz w:val="28"/>
              </w:rPr>
              <w:t xml:space="preserve">01 05 02 01 </w:t>
            </w:r>
            <w:r w:rsidRPr="00CF7936">
              <w:rPr>
                <w:color w:val="auto"/>
                <w:sz w:val="28"/>
              </w:rPr>
              <w:t>10</w:t>
            </w:r>
            <w:r>
              <w:rPr>
                <w:sz w:val="28"/>
              </w:rPr>
              <w:t xml:space="preserve"> 0000 510</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BC1A94" w14:textId="77777777" w:rsidR="00DE3F21" w:rsidRDefault="00DE3F21" w:rsidP="00DE3F21">
            <w:pPr>
              <w:jc w:val="both"/>
              <w:rPr>
                <w:sz w:val="28"/>
              </w:rPr>
            </w:pPr>
            <w:r>
              <w:rPr>
                <w:sz w:val="28"/>
              </w:rPr>
              <w:t>Увеличение прочих остатков денежных средств бюджетов муниципальных районов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547DBA" w14:textId="46A98DF3" w:rsidR="00DE3F21" w:rsidRDefault="00DE3F21" w:rsidP="00DE3F21">
            <w:pPr>
              <w:jc w:val="center"/>
              <w:rPr>
                <w:sz w:val="28"/>
              </w:rPr>
            </w:pPr>
            <w:r w:rsidRPr="00DE3F21">
              <w:rPr>
                <w:sz w:val="28"/>
                <w:szCs w:val="28"/>
              </w:rPr>
              <w:t>11 664,8</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681A05" w14:textId="74AA9B33" w:rsidR="00DE3F21" w:rsidRDefault="00DE3F21" w:rsidP="00DE3F21">
            <w:pPr>
              <w:jc w:val="center"/>
              <w:rPr>
                <w:sz w:val="28"/>
              </w:rPr>
            </w:pPr>
            <w:r w:rsidRPr="00DE3F21">
              <w:rPr>
                <w:sz w:val="28"/>
                <w:szCs w:val="28"/>
              </w:rPr>
              <w:t>9 667,6</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BAF64D" w14:textId="0DFAEEA3" w:rsidR="00DE3F21" w:rsidRDefault="00DE3F21" w:rsidP="00DE3F21">
            <w:pPr>
              <w:jc w:val="center"/>
              <w:rPr>
                <w:sz w:val="28"/>
              </w:rPr>
            </w:pPr>
            <w:r w:rsidRPr="00DE3F21">
              <w:rPr>
                <w:sz w:val="28"/>
                <w:szCs w:val="28"/>
              </w:rPr>
              <w:t>7 663,7</w:t>
            </w:r>
          </w:p>
        </w:tc>
      </w:tr>
      <w:tr w:rsidR="00DE3F21" w14:paraId="576D771A" w14:textId="77777777" w:rsidTr="00DE3F21">
        <w:trPr>
          <w:trHeight w:val="39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3FD8F1" w14:textId="77777777" w:rsidR="00DE3F21" w:rsidRDefault="00DE3F21" w:rsidP="00DE3F21">
            <w:pPr>
              <w:jc w:val="center"/>
              <w:rPr>
                <w:sz w:val="28"/>
              </w:rPr>
            </w:pPr>
            <w:r>
              <w:rPr>
                <w:sz w:val="28"/>
              </w:rPr>
              <w:t>01 05 00 00 00 0000 600</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726C18" w14:textId="77777777" w:rsidR="00DE3F21" w:rsidRDefault="00DE3F21" w:rsidP="00DE3F21">
            <w:pPr>
              <w:jc w:val="both"/>
              <w:rPr>
                <w:sz w:val="28"/>
              </w:rPr>
            </w:pPr>
            <w:r>
              <w:rPr>
                <w:sz w:val="28"/>
              </w:rPr>
              <w:t>Уменьшение остатков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A9A6B1" w14:textId="2A13795F" w:rsidR="00DE3F21" w:rsidRDefault="00DE3F21" w:rsidP="00DE3F21">
            <w:pPr>
              <w:jc w:val="center"/>
              <w:rPr>
                <w:sz w:val="28"/>
              </w:rPr>
            </w:pPr>
            <w:r w:rsidRPr="00DE3F21">
              <w:rPr>
                <w:sz w:val="28"/>
                <w:szCs w:val="28"/>
              </w:rPr>
              <w:t>11 664,8</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6CA334" w14:textId="36A51032" w:rsidR="00DE3F21" w:rsidRDefault="00DE3F21" w:rsidP="00DE3F21">
            <w:pPr>
              <w:jc w:val="center"/>
              <w:rPr>
                <w:sz w:val="28"/>
              </w:rPr>
            </w:pPr>
            <w:r w:rsidRPr="00DE3F21">
              <w:rPr>
                <w:sz w:val="28"/>
                <w:szCs w:val="28"/>
              </w:rPr>
              <w:t>9 667,6</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BDBFA2" w14:textId="467E08BA" w:rsidR="00DE3F21" w:rsidRDefault="00DE3F21" w:rsidP="00DE3F21">
            <w:pPr>
              <w:jc w:val="center"/>
              <w:rPr>
                <w:sz w:val="28"/>
              </w:rPr>
            </w:pPr>
            <w:r w:rsidRPr="00DE3F21">
              <w:rPr>
                <w:sz w:val="28"/>
                <w:szCs w:val="28"/>
              </w:rPr>
              <w:t>7 663,7</w:t>
            </w:r>
          </w:p>
        </w:tc>
      </w:tr>
      <w:tr w:rsidR="00DE3F21" w14:paraId="61DB9A95" w14:textId="77777777" w:rsidTr="00DE3F21">
        <w:trPr>
          <w:trHeight w:val="39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7F04B4" w14:textId="77777777" w:rsidR="00DE3F21" w:rsidRDefault="00DE3F21" w:rsidP="00DE3F21">
            <w:pPr>
              <w:jc w:val="center"/>
              <w:rPr>
                <w:sz w:val="28"/>
              </w:rPr>
            </w:pPr>
            <w:r>
              <w:rPr>
                <w:sz w:val="28"/>
              </w:rPr>
              <w:t>01 05 02 00 00 0000 600</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E42237" w14:textId="77777777" w:rsidR="00DE3F21" w:rsidRDefault="00DE3F21" w:rsidP="00DE3F21">
            <w:pPr>
              <w:jc w:val="both"/>
              <w:rPr>
                <w:sz w:val="28"/>
              </w:rPr>
            </w:pPr>
            <w:r>
              <w:rPr>
                <w:sz w:val="28"/>
              </w:rPr>
              <w:t>Уменьшение прочих остатков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0173FE" w14:textId="2578FF8C" w:rsidR="00DE3F21" w:rsidRDefault="00DE3F21" w:rsidP="00DE3F21">
            <w:pPr>
              <w:jc w:val="center"/>
              <w:rPr>
                <w:sz w:val="28"/>
              </w:rPr>
            </w:pPr>
            <w:r w:rsidRPr="00DE3F21">
              <w:rPr>
                <w:sz w:val="28"/>
                <w:szCs w:val="28"/>
              </w:rPr>
              <w:t>11 664,8</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CBB336" w14:textId="2BB696DB" w:rsidR="00DE3F21" w:rsidRDefault="00DE3F21" w:rsidP="00DE3F21">
            <w:pPr>
              <w:jc w:val="center"/>
              <w:rPr>
                <w:sz w:val="28"/>
              </w:rPr>
            </w:pPr>
            <w:r w:rsidRPr="00DE3F21">
              <w:rPr>
                <w:sz w:val="28"/>
                <w:szCs w:val="28"/>
              </w:rPr>
              <w:t>9 667,6</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A6F396" w14:textId="5EBBE786" w:rsidR="00DE3F21" w:rsidRDefault="00DE3F21" w:rsidP="00DE3F21">
            <w:pPr>
              <w:jc w:val="center"/>
              <w:rPr>
                <w:sz w:val="28"/>
              </w:rPr>
            </w:pPr>
            <w:r w:rsidRPr="00DE3F21">
              <w:rPr>
                <w:sz w:val="28"/>
                <w:szCs w:val="28"/>
              </w:rPr>
              <w:t>7 663,7</w:t>
            </w:r>
          </w:p>
        </w:tc>
      </w:tr>
      <w:tr w:rsidR="00DE3F21" w14:paraId="48D3C200" w14:textId="77777777" w:rsidTr="00DE3F21">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61ED8" w14:textId="77777777" w:rsidR="00DE3F21" w:rsidRDefault="00DE3F21" w:rsidP="00DE3F21">
            <w:pPr>
              <w:jc w:val="center"/>
              <w:rPr>
                <w:sz w:val="28"/>
              </w:rPr>
            </w:pPr>
            <w:r>
              <w:rPr>
                <w:sz w:val="28"/>
              </w:rPr>
              <w:t>01 05 02 01 00 0000 610</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9A20B6" w14:textId="77777777" w:rsidR="00DE3F21" w:rsidRDefault="00DE3F21" w:rsidP="00DE3F21">
            <w:pPr>
              <w:jc w:val="both"/>
              <w:rPr>
                <w:sz w:val="28"/>
              </w:rPr>
            </w:pPr>
            <w:r>
              <w:rPr>
                <w:sz w:val="28"/>
              </w:rPr>
              <w:t>Уменьшение прочих остатков денежных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E58A3C" w14:textId="7B4435AE" w:rsidR="00DE3F21" w:rsidRDefault="00DE3F21" w:rsidP="00DE3F21">
            <w:pPr>
              <w:jc w:val="center"/>
              <w:rPr>
                <w:sz w:val="28"/>
              </w:rPr>
            </w:pPr>
            <w:r w:rsidRPr="00DE3F21">
              <w:rPr>
                <w:sz w:val="28"/>
                <w:szCs w:val="28"/>
              </w:rPr>
              <w:t>11 664,8</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F4E867" w14:textId="4785E9E3" w:rsidR="00DE3F21" w:rsidRDefault="00DE3F21" w:rsidP="00DE3F21">
            <w:pPr>
              <w:jc w:val="center"/>
              <w:rPr>
                <w:sz w:val="28"/>
              </w:rPr>
            </w:pPr>
            <w:r w:rsidRPr="00DE3F21">
              <w:rPr>
                <w:sz w:val="28"/>
                <w:szCs w:val="28"/>
              </w:rPr>
              <w:t>9 667,6</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8491A3" w14:textId="524CDDA3" w:rsidR="00DE3F21" w:rsidRDefault="00DE3F21" w:rsidP="00DE3F21">
            <w:pPr>
              <w:jc w:val="center"/>
              <w:rPr>
                <w:sz w:val="28"/>
              </w:rPr>
            </w:pPr>
            <w:r w:rsidRPr="00DE3F21">
              <w:rPr>
                <w:sz w:val="28"/>
                <w:szCs w:val="28"/>
              </w:rPr>
              <w:t>7 663,7</w:t>
            </w:r>
          </w:p>
        </w:tc>
      </w:tr>
      <w:tr w:rsidR="00DE3F21" w14:paraId="4B3E26A3" w14:textId="77777777" w:rsidTr="00DE3F21">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C66525" w14:textId="6E22546B" w:rsidR="00DE3F21" w:rsidRDefault="00DE3F21" w:rsidP="00DE3F21">
            <w:pPr>
              <w:jc w:val="center"/>
              <w:rPr>
                <w:sz w:val="28"/>
              </w:rPr>
            </w:pPr>
            <w:r>
              <w:rPr>
                <w:sz w:val="28"/>
              </w:rPr>
              <w:t>01 05 02 01 10 0000 610</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2332E8" w14:textId="77777777" w:rsidR="00DE3F21" w:rsidRDefault="00DE3F21" w:rsidP="00DE3F21">
            <w:pPr>
              <w:jc w:val="both"/>
              <w:rPr>
                <w:sz w:val="28"/>
              </w:rPr>
            </w:pPr>
            <w:r>
              <w:rPr>
                <w:sz w:val="28"/>
              </w:rPr>
              <w:t>Уменьшение прочих остатков денежных средств бюджетов муниципальных районов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64A881" w14:textId="753F27B3" w:rsidR="00DE3F21" w:rsidRDefault="00DE3F21" w:rsidP="00DE3F21">
            <w:pPr>
              <w:jc w:val="center"/>
              <w:rPr>
                <w:sz w:val="28"/>
              </w:rPr>
            </w:pPr>
            <w:r w:rsidRPr="00DE3F21">
              <w:rPr>
                <w:sz w:val="28"/>
                <w:szCs w:val="28"/>
              </w:rPr>
              <w:t>11 664,8</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A11582" w14:textId="4C47987D" w:rsidR="00DE3F21" w:rsidRDefault="00DE3F21" w:rsidP="00DE3F21">
            <w:pPr>
              <w:jc w:val="center"/>
              <w:rPr>
                <w:sz w:val="28"/>
              </w:rPr>
            </w:pPr>
            <w:r w:rsidRPr="00DE3F21">
              <w:rPr>
                <w:sz w:val="28"/>
                <w:szCs w:val="28"/>
              </w:rPr>
              <w:t>9 667,6</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C3025A" w14:textId="40B779FB" w:rsidR="00DE3F21" w:rsidRDefault="00DE3F21" w:rsidP="00DE3F21">
            <w:pPr>
              <w:jc w:val="center"/>
              <w:rPr>
                <w:sz w:val="28"/>
              </w:rPr>
            </w:pPr>
            <w:r w:rsidRPr="00DE3F21">
              <w:rPr>
                <w:sz w:val="28"/>
                <w:szCs w:val="28"/>
              </w:rPr>
              <w:t>7 663,7</w:t>
            </w:r>
          </w:p>
        </w:tc>
      </w:tr>
      <w:tr w:rsidR="004B2C5A" w14:paraId="0A686331" w14:textId="77777777" w:rsidTr="00DE3F21">
        <w:trPr>
          <w:trHeight w:val="96"/>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5D234B" w14:textId="77777777" w:rsidR="004B2C5A" w:rsidRDefault="00B73F05">
            <w:pPr>
              <w:jc w:val="center"/>
              <w:rPr>
                <w:sz w:val="28"/>
              </w:rPr>
            </w:pPr>
            <w:r>
              <w:rPr>
                <w:sz w:val="28"/>
              </w:rPr>
              <w:t> </w:t>
            </w:r>
          </w:p>
        </w:tc>
        <w:tc>
          <w:tcPr>
            <w:tcW w:w="388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1FB32F" w14:textId="77777777" w:rsidR="004B2C5A" w:rsidRDefault="00B73F05">
            <w:pPr>
              <w:jc w:val="both"/>
              <w:rPr>
                <w:sz w:val="28"/>
              </w:rPr>
            </w:pPr>
            <w:r>
              <w:rPr>
                <w:sz w:val="28"/>
              </w:rPr>
              <w:t>Всего</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2A0218"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9F1B66"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EAF93D" w14:textId="77777777" w:rsidR="004B2C5A" w:rsidRDefault="00B73F05">
            <w:pPr>
              <w:jc w:val="center"/>
              <w:rPr>
                <w:sz w:val="28"/>
              </w:rPr>
            </w:pPr>
            <w:r>
              <w:rPr>
                <w:sz w:val="28"/>
              </w:rPr>
              <w:t>0,0</w:t>
            </w:r>
          </w:p>
        </w:tc>
      </w:tr>
    </w:tbl>
    <w:p w14:paraId="03B513AD" w14:textId="2668D78F" w:rsidR="004B2C5A" w:rsidRPr="00A16A5A" w:rsidRDefault="00B73F05" w:rsidP="00A16A5A">
      <w:r>
        <w:rPr>
          <w:sz w:val="28"/>
        </w:rPr>
        <w:t xml:space="preserve">                                                                                                            </w:t>
      </w:r>
    </w:p>
    <w:p w14:paraId="54C078DC" w14:textId="77777777" w:rsidR="004B2C5A" w:rsidRDefault="004B2C5A">
      <w:pPr>
        <w:sectPr w:rsidR="004B2C5A">
          <w:headerReference w:type="default" r:id="rId11"/>
          <w:footerReference w:type="default" r:id="rId12"/>
          <w:pgSz w:w="11906" w:h="16838"/>
          <w:pgMar w:top="1843" w:right="709" w:bottom="1843" w:left="1134" w:header="1134" w:footer="1134" w:gutter="0"/>
          <w:cols w:space="720"/>
        </w:sectPr>
      </w:pPr>
    </w:p>
    <w:tbl>
      <w:tblPr>
        <w:tblW w:w="0" w:type="auto"/>
        <w:tblInd w:w="10065" w:type="dxa"/>
        <w:tblLayout w:type="fixed"/>
        <w:tblCellMar>
          <w:left w:w="10" w:type="dxa"/>
          <w:right w:w="10" w:type="dxa"/>
        </w:tblCellMar>
        <w:tblLook w:val="04A0" w:firstRow="1" w:lastRow="0" w:firstColumn="1" w:lastColumn="0" w:noHBand="0" w:noVBand="1"/>
      </w:tblPr>
      <w:tblGrid>
        <w:gridCol w:w="4788"/>
      </w:tblGrid>
      <w:tr w:rsidR="004B2C5A" w14:paraId="58894116" w14:textId="77777777">
        <w:tc>
          <w:tcPr>
            <w:tcW w:w="4788" w:type="dxa"/>
            <w:shd w:val="clear" w:color="auto" w:fill="auto"/>
            <w:tcMar>
              <w:top w:w="0" w:type="dxa"/>
              <w:left w:w="10" w:type="dxa"/>
              <w:bottom w:w="0" w:type="dxa"/>
              <w:right w:w="10" w:type="dxa"/>
            </w:tcMar>
          </w:tcPr>
          <w:p w14:paraId="76E985C8" w14:textId="16EC3832" w:rsidR="004B2C5A" w:rsidRDefault="00B73F05">
            <w:pPr>
              <w:tabs>
                <w:tab w:val="center" w:pos="6801"/>
              </w:tabs>
              <w:jc w:val="center"/>
              <w:rPr>
                <w:sz w:val="28"/>
              </w:rPr>
            </w:pPr>
            <w:r>
              <w:rPr>
                <w:sz w:val="28"/>
              </w:rPr>
              <w:lastRenderedPageBreak/>
              <w:t xml:space="preserve">Приложение </w:t>
            </w:r>
            <w:r w:rsidR="00CA718D">
              <w:rPr>
                <w:sz w:val="28"/>
              </w:rPr>
              <w:t>3</w:t>
            </w:r>
          </w:p>
          <w:p w14:paraId="77BE3F24"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2492D052" w14:textId="77777777" w:rsidR="004B2C5A" w:rsidRDefault="004B2C5A">
      <w:pPr>
        <w:ind w:left="10065"/>
        <w:rPr>
          <w:sz w:val="28"/>
        </w:rPr>
      </w:pPr>
    </w:p>
    <w:p w14:paraId="2F4E9FC6" w14:textId="77777777" w:rsidR="004B2C5A" w:rsidRDefault="00B73F05">
      <w:pPr>
        <w:jc w:val="center"/>
      </w:pPr>
      <w:r>
        <w:rPr>
          <w:sz w:val="28"/>
        </w:rPr>
        <w:t>Распределение бюджетных ассигнований по разделам, подразделам, целевым статьям</w:t>
      </w:r>
    </w:p>
    <w:p w14:paraId="76543B6E" w14:textId="77777777" w:rsidR="004B2C5A" w:rsidRDefault="00B73F05">
      <w:pPr>
        <w:jc w:val="center"/>
      </w:pPr>
      <w:r>
        <w:rPr>
          <w:sz w:val="28"/>
        </w:rPr>
        <w:t>(муниципальным программам Федосеевского сельского поселения и непрограммным направлениям деятельности),</w:t>
      </w:r>
    </w:p>
    <w:p w14:paraId="1878D643" w14:textId="77777777" w:rsidR="004B2C5A" w:rsidRDefault="00B73F05">
      <w:pPr>
        <w:jc w:val="center"/>
      </w:pPr>
      <w:r>
        <w:rPr>
          <w:sz w:val="28"/>
        </w:rPr>
        <w:t>Группам и подгруппам видов расходов классификации расходов бюджета Федосеевского сельского поселения Заветинского района на 2025 год и на плановый период 2026 и 2027 годов</w:t>
      </w:r>
    </w:p>
    <w:p w14:paraId="6EC08002" w14:textId="77777777" w:rsidR="004B2C5A" w:rsidRDefault="00B73F05">
      <w:pPr>
        <w:jc w:val="center"/>
      </w:pPr>
      <w:r>
        <w:rPr>
          <w:sz w:val="28"/>
        </w:rPr>
        <w:t xml:space="preserve">                                                                                                                                                                                                   (тыс. рублей) </w:t>
      </w:r>
    </w:p>
    <w:p w14:paraId="220AF421" w14:textId="77777777" w:rsidR="004B2C5A" w:rsidRDefault="004B2C5A">
      <w:pPr>
        <w:jc w:val="center"/>
      </w:pPr>
    </w:p>
    <w:p w14:paraId="2840ADA6" w14:textId="20003C7C" w:rsidR="004B2C5A" w:rsidRDefault="00B73F05">
      <w:pPr>
        <w:jc w:val="both"/>
        <w:rPr>
          <w:sz w:val="28"/>
        </w:rPr>
      </w:pPr>
      <w:r>
        <w:rPr>
          <w:sz w:val="28"/>
        </w:rPr>
        <w:t xml:space="preserve">                                                                                                                                                </w:t>
      </w:r>
    </w:p>
    <w:tbl>
      <w:tblPr>
        <w:tblW w:w="15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567"/>
        <w:gridCol w:w="574"/>
        <w:gridCol w:w="1843"/>
        <w:gridCol w:w="776"/>
        <w:gridCol w:w="1276"/>
        <w:gridCol w:w="1276"/>
        <w:gridCol w:w="1276"/>
      </w:tblGrid>
      <w:tr w:rsidR="00651D69" w:rsidRPr="00C80492" w14:paraId="323994CB" w14:textId="77777777" w:rsidTr="006212D0">
        <w:trPr>
          <w:trHeight w:val="322"/>
        </w:trPr>
        <w:tc>
          <w:tcPr>
            <w:tcW w:w="7650" w:type="dxa"/>
            <w:vMerge w:val="restart"/>
            <w:shd w:val="clear" w:color="auto" w:fill="auto"/>
            <w:vAlign w:val="center"/>
            <w:hideMark/>
          </w:tcPr>
          <w:p w14:paraId="56CA8A08" w14:textId="77777777" w:rsidR="00651D69" w:rsidRPr="00C80492" w:rsidRDefault="00651D69" w:rsidP="00C80492">
            <w:pPr>
              <w:widowControl/>
              <w:jc w:val="center"/>
              <w:rPr>
                <w:sz w:val="28"/>
                <w:szCs w:val="28"/>
              </w:rPr>
            </w:pPr>
            <w:r w:rsidRPr="00C80492">
              <w:rPr>
                <w:sz w:val="28"/>
                <w:szCs w:val="28"/>
              </w:rPr>
              <w:t>Наименование</w:t>
            </w:r>
          </w:p>
        </w:tc>
        <w:tc>
          <w:tcPr>
            <w:tcW w:w="567" w:type="dxa"/>
            <w:vMerge w:val="restart"/>
            <w:shd w:val="clear" w:color="auto" w:fill="auto"/>
            <w:vAlign w:val="bottom"/>
            <w:hideMark/>
          </w:tcPr>
          <w:p w14:paraId="331E3484" w14:textId="77777777" w:rsidR="00651D69" w:rsidRPr="00C80492" w:rsidRDefault="00651D69" w:rsidP="00C80492">
            <w:pPr>
              <w:widowControl/>
              <w:jc w:val="center"/>
              <w:rPr>
                <w:sz w:val="28"/>
                <w:szCs w:val="28"/>
              </w:rPr>
            </w:pPr>
            <w:r w:rsidRPr="00C80492">
              <w:rPr>
                <w:sz w:val="28"/>
                <w:szCs w:val="28"/>
              </w:rPr>
              <w:t>Рз</w:t>
            </w:r>
          </w:p>
        </w:tc>
        <w:tc>
          <w:tcPr>
            <w:tcW w:w="574" w:type="dxa"/>
            <w:vMerge w:val="restart"/>
            <w:shd w:val="clear" w:color="auto" w:fill="auto"/>
            <w:vAlign w:val="bottom"/>
            <w:hideMark/>
          </w:tcPr>
          <w:p w14:paraId="481344C7" w14:textId="0EE5A127" w:rsidR="00651D69" w:rsidRPr="00C80492" w:rsidRDefault="00651D69" w:rsidP="00C80492">
            <w:pPr>
              <w:widowControl/>
              <w:jc w:val="center"/>
              <w:rPr>
                <w:sz w:val="28"/>
                <w:szCs w:val="28"/>
              </w:rPr>
            </w:pPr>
            <w:r>
              <w:rPr>
                <w:sz w:val="28"/>
                <w:szCs w:val="28"/>
              </w:rPr>
              <w:t>П</w:t>
            </w:r>
            <w:r w:rsidRPr="00C80492">
              <w:rPr>
                <w:sz w:val="28"/>
                <w:szCs w:val="28"/>
              </w:rPr>
              <w:t>Р</w:t>
            </w:r>
          </w:p>
        </w:tc>
        <w:tc>
          <w:tcPr>
            <w:tcW w:w="1843" w:type="dxa"/>
            <w:vMerge w:val="restart"/>
            <w:shd w:val="clear" w:color="auto" w:fill="auto"/>
            <w:vAlign w:val="bottom"/>
          </w:tcPr>
          <w:p w14:paraId="28D17D1A" w14:textId="1C45AE73" w:rsidR="00651D69" w:rsidRPr="00C80492" w:rsidRDefault="00651D69" w:rsidP="00C80492">
            <w:pPr>
              <w:widowControl/>
              <w:jc w:val="center"/>
              <w:rPr>
                <w:sz w:val="28"/>
                <w:szCs w:val="28"/>
              </w:rPr>
            </w:pPr>
            <w:r>
              <w:rPr>
                <w:sz w:val="28"/>
                <w:szCs w:val="28"/>
              </w:rPr>
              <w:t>ЦСР</w:t>
            </w:r>
          </w:p>
        </w:tc>
        <w:tc>
          <w:tcPr>
            <w:tcW w:w="776" w:type="dxa"/>
            <w:vMerge w:val="restart"/>
            <w:shd w:val="clear" w:color="auto" w:fill="auto"/>
            <w:vAlign w:val="bottom"/>
            <w:hideMark/>
          </w:tcPr>
          <w:p w14:paraId="07B91D6C" w14:textId="77777777" w:rsidR="00651D69" w:rsidRPr="00C80492" w:rsidRDefault="00651D69" w:rsidP="00C80492">
            <w:pPr>
              <w:widowControl/>
              <w:jc w:val="center"/>
              <w:rPr>
                <w:sz w:val="28"/>
                <w:szCs w:val="28"/>
              </w:rPr>
            </w:pPr>
            <w:r w:rsidRPr="00C80492">
              <w:rPr>
                <w:sz w:val="28"/>
                <w:szCs w:val="28"/>
              </w:rPr>
              <w:t>ВР</w:t>
            </w:r>
          </w:p>
        </w:tc>
        <w:tc>
          <w:tcPr>
            <w:tcW w:w="1276" w:type="dxa"/>
            <w:vMerge w:val="restart"/>
            <w:shd w:val="clear" w:color="auto" w:fill="auto"/>
            <w:vAlign w:val="bottom"/>
            <w:hideMark/>
          </w:tcPr>
          <w:p w14:paraId="63AA7CF1" w14:textId="77777777" w:rsidR="00651D69" w:rsidRPr="00C80492" w:rsidRDefault="00651D69" w:rsidP="00C80492">
            <w:pPr>
              <w:widowControl/>
              <w:jc w:val="center"/>
              <w:rPr>
                <w:sz w:val="28"/>
                <w:szCs w:val="28"/>
              </w:rPr>
            </w:pPr>
            <w:r w:rsidRPr="00C80492">
              <w:rPr>
                <w:sz w:val="28"/>
                <w:szCs w:val="28"/>
              </w:rPr>
              <w:t>2025 год</w:t>
            </w:r>
          </w:p>
        </w:tc>
        <w:tc>
          <w:tcPr>
            <w:tcW w:w="1276" w:type="dxa"/>
            <w:vMerge w:val="restart"/>
            <w:shd w:val="clear" w:color="auto" w:fill="auto"/>
            <w:vAlign w:val="bottom"/>
            <w:hideMark/>
          </w:tcPr>
          <w:p w14:paraId="1E88190C" w14:textId="77777777" w:rsidR="00651D69" w:rsidRPr="00C80492" w:rsidRDefault="00651D69" w:rsidP="00C80492">
            <w:pPr>
              <w:widowControl/>
              <w:jc w:val="center"/>
              <w:rPr>
                <w:sz w:val="28"/>
                <w:szCs w:val="28"/>
              </w:rPr>
            </w:pPr>
            <w:r w:rsidRPr="00C80492">
              <w:rPr>
                <w:sz w:val="28"/>
                <w:szCs w:val="28"/>
              </w:rPr>
              <w:t>2026 год</w:t>
            </w:r>
          </w:p>
        </w:tc>
        <w:tc>
          <w:tcPr>
            <w:tcW w:w="1276" w:type="dxa"/>
            <w:vMerge w:val="restart"/>
            <w:shd w:val="clear" w:color="auto" w:fill="auto"/>
            <w:vAlign w:val="bottom"/>
            <w:hideMark/>
          </w:tcPr>
          <w:p w14:paraId="66359F9F" w14:textId="77777777" w:rsidR="00651D69" w:rsidRPr="00C80492" w:rsidRDefault="00651D69" w:rsidP="00C80492">
            <w:pPr>
              <w:widowControl/>
              <w:jc w:val="center"/>
              <w:rPr>
                <w:sz w:val="28"/>
                <w:szCs w:val="28"/>
              </w:rPr>
            </w:pPr>
            <w:r w:rsidRPr="00C80492">
              <w:rPr>
                <w:sz w:val="28"/>
                <w:szCs w:val="28"/>
              </w:rPr>
              <w:t>2027 год</w:t>
            </w:r>
          </w:p>
        </w:tc>
      </w:tr>
      <w:tr w:rsidR="00651D69" w:rsidRPr="00C80492" w14:paraId="1818383C" w14:textId="77777777" w:rsidTr="006212D0">
        <w:trPr>
          <w:trHeight w:val="230"/>
        </w:trPr>
        <w:tc>
          <w:tcPr>
            <w:tcW w:w="7650" w:type="dxa"/>
            <w:vMerge/>
            <w:vAlign w:val="center"/>
            <w:hideMark/>
          </w:tcPr>
          <w:p w14:paraId="660DF727" w14:textId="77777777" w:rsidR="00651D69" w:rsidRPr="00C80492" w:rsidRDefault="00651D69" w:rsidP="00C80492">
            <w:pPr>
              <w:widowControl/>
              <w:rPr>
                <w:sz w:val="28"/>
                <w:szCs w:val="28"/>
              </w:rPr>
            </w:pPr>
          </w:p>
        </w:tc>
        <w:tc>
          <w:tcPr>
            <w:tcW w:w="567" w:type="dxa"/>
            <w:vMerge/>
            <w:vAlign w:val="bottom"/>
            <w:hideMark/>
          </w:tcPr>
          <w:p w14:paraId="40CF70FA" w14:textId="77777777" w:rsidR="00651D69" w:rsidRPr="00C80492" w:rsidRDefault="00651D69" w:rsidP="00C80492">
            <w:pPr>
              <w:widowControl/>
              <w:rPr>
                <w:sz w:val="28"/>
                <w:szCs w:val="28"/>
              </w:rPr>
            </w:pPr>
          </w:p>
        </w:tc>
        <w:tc>
          <w:tcPr>
            <w:tcW w:w="574" w:type="dxa"/>
            <w:vMerge/>
            <w:vAlign w:val="bottom"/>
            <w:hideMark/>
          </w:tcPr>
          <w:p w14:paraId="5F075FF5" w14:textId="77777777" w:rsidR="00651D69" w:rsidRPr="00C80492" w:rsidRDefault="00651D69" w:rsidP="00C80492">
            <w:pPr>
              <w:widowControl/>
              <w:rPr>
                <w:sz w:val="28"/>
                <w:szCs w:val="28"/>
              </w:rPr>
            </w:pPr>
          </w:p>
        </w:tc>
        <w:tc>
          <w:tcPr>
            <w:tcW w:w="1843" w:type="dxa"/>
            <w:vMerge/>
            <w:vAlign w:val="bottom"/>
          </w:tcPr>
          <w:p w14:paraId="712E108B" w14:textId="3DBB8C6F" w:rsidR="00651D69" w:rsidRPr="00C80492" w:rsidRDefault="00651D69" w:rsidP="00C80492">
            <w:pPr>
              <w:widowControl/>
              <w:rPr>
                <w:sz w:val="28"/>
                <w:szCs w:val="28"/>
              </w:rPr>
            </w:pPr>
          </w:p>
        </w:tc>
        <w:tc>
          <w:tcPr>
            <w:tcW w:w="776" w:type="dxa"/>
            <w:vMerge/>
            <w:vAlign w:val="bottom"/>
            <w:hideMark/>
          </w:tcPr>
          <w:p w14:paraId="0F3D89A7" w14:textId="77777777" w:rsidR="00651D69" w:rsidRPr="00C80492" w:rsidRDefault="00651D69" w:rsidP="00C80492">
            <w:pPr>
              <w:widowControl/>
              <w:rPr>
                <w:sz w:val="28"/>
                <w:szCs w:val="28"/>
              </w:rPr>
            </w:pPr>
          </w:p>
        </w:tc>
        <w:tc>
          <w:tcPr>
            <w:tcW w:w="1276" w:type="dxa"/>
            <w:vMerge/>
            <w:vAlign w:val="bottom"/>
            <w:hideMark/>
          </w:tcPr>
          <w:p w14:paraId="46D68789" w14:textId="77777777" w:rsidR="00651D69" w:rsidRPr="00C80492" w:rsidRDefault="00651D69" w:rsidP="00C80492">
            <w:pPr>
              <w:widowControl/>
              <w:rPr>
                <w:sz w:val="28"/>
                <w:szCs w:val="28"/>
              </w:rPr>
            </w:pPr>
          </w:p>
        </w:tc>
        <w:tc>
          <w:tcPr>
            <w:tcW w:w="1276" w:type="dxa"/>
            <w:vMerge/>
            <w:vAlign w:val="bottom"/>
            <w:hideMark/>
          </w:tcPr>
          <w:p w14:paraId="2F1A71A1" w14:textId="77777777" w:rsidR="00651D69" w:rsidRPr="00C80492" w:rsidRDefault="00651D69" w:rsidP="00C80492">
            <w:pPr>
              <w:widowControl/>
              <w:rPr>
                <w:sz w:val="28"/>
                <w:szCs w:val="28"/>
              </w:rPr>
            </w:pPr>
          </w:p>
        </w:tc>
        <w:tc>
          <w:tcPr>
            <w:tcW w:w="1276" w:type="dxa"/>
            <w:vMerge/>
            <w:vAlign w:val="bottom"/>
            <w:hideMark/>
          </w:tcPr>
          <w:p w14:paraId="248605AE" w14:textId="77777777" w:rsidR="00651D69" w:rsidRPr="00C80492" w:rsidRDefault="00651D69" w:rsidP="00C80492">
            <w:pPr>
              <w:widowControl/>
              <w:rPr>
                <w:sz w:val="28"/>
                <w:szCs w:val="28"/>
              </w:rPr>
            </w:pPr>
          </w:p>
        </w:tc>
      </w:tr>
      <w:tr w:rsidR="00651D69" w:rsidRPr="00C80492" w14:paraId="696221AA" w14:textId="77777777" w:rsidTr="006212D0">
        <w:trPr>
          <w:trHeight w:val="230"/>
        </w:trPr>
        <w:tc>
          <w:tcPr>
            <w:tcW w:w="7650" w:type="dxa"/>
            <w:vMerge/>
            <w:vAlign w:val="center"/>
            <w:hideMark/>
          </w:tcPr>
          <w:p w14:paraId="74321BC7" w14:textId="77777777" w:rsidR="00651D69" w:rsidRPr="00C80492" w:rsidRDefault="00651D69" w:rsidP="00C80492">
            <w:pPr>
              <w:widowControl/>
              <w:rPr>
                <w:sz w:val="28"/>
                <w:szCs w:val="28"/>
              </w:rPr>
            </w:pPr>
          </w:p>
        </w:tc>
        <w:tc>
          <w:tcPr>
            <w:tcW w:w="567" w:type="dxa"/>
            <w:vMerge/>
            <w:vAlign w:val="bottom"/>
            <w:hideMark/>
          </w:tcPr>
          <w:p w14:paraId="41609429" w14:textId="77777777" w:rsidR="00651D69" w:rsidRPr="00C80492" w:rsidRDefault="00651D69" w:rsidP="00C80492">
            <w:pPr>
              <w:widowControl/>
              <w:rPr>
                <w:sz w:val="28"/>
                <w:szCs w:val="28"/>
              </w:rPr>
            </w:pPr>
          </w:p>
        </w:tc>
        <w:tc>
          <w:tcPr>
            <w:tcW w:w="574" w:type="dxa"/>
            <w:vMerge/>
            <w:vAlign w:val="bottom"/>
            <w:hideMark/>
          </w:tcPr>
          <w:p w14:paraId="02DB9A4F" w14:textId="77777777" w:rsidR="00651D69" w:rsidRPr="00C80492" w:rsidRDefault="00651D69" w:rsidP="00C80492">
            <w:pPr>
              <w:widowControl/>
              <w:rPr>
                <w:sz w:val="28"/>
                <w:szCs w:val="28"/>
              </w:rPr>
            </w:pPr>
          </w:p>
        </w:tc>
        <w:tc>
          <w:tcPr>
            <w:tcW w:w="1843" w:type="dxa"/>
            <w:vMerge/>
            <w:vAlign w:val="bottom"/>
          </w:tcPr>
          <w:p w14:paraId="3120ADE8" w14:textId="5A04BD36" w:rsidR="00651D69" w:rsidRPr="00C80492" w:rsidRDefault="00651D69" w:rsidP="00C80492">
            <w:pPr>
              <w:widowControl/>
              <w:rPr>
                <w:sz w:val="28"/>
                <w:szCs w:val="28"/>
              </w:rPr>
            </w:pPr>
          </w:p>
        </w:tc>
        <w:tc>
          <w:tcPr>
            <w:tcW w:w="776" w:type="dxa"/>
            <w:vMerge/>
            <w:vAlign w:val="bottom"/>
            <w:hideMark/>
          </w:tcPr>
          <w:p w14:paraId="4DBC5BEC" w14:textId="77777777" w:rsidR="00651D69" w:rsidRPr="00C80492" w:rsidRDefault="00651D69" w:rsidP="00C80492">
            <w:pPr>
              <w:widowControl/>
              <w:rPr>
                <w:sz w:val="28"/>
                <w:szCs w:val="28"/>
              </w:rPr>
            </w:pPr>
          </w:p>
        </w:tc>
        <w:tc>
          <w:tcPr>
            <w:tcW w:w="1276" w:type="dxa"/>
            <w:vMerge/>
            <w:vAlign w:val="bottom"/>
            <w:hideMark/>
          </w:tcPr>
          <w:p w14:paraId="4E1F40E1" w14:textId="77777777" w:rsidR="00651D69" w:rsidRPr="00C80492" w:rsidRDefault="00651D69" w:rsidP="00C80492">
            <w:pPr>
              <w:widowControl/>
              <w:rPr>
                <w:sz w:val="28"/>
                <w:szCs w:val="28"/>
              </w:rPr>
            </w:pPr>
          </w:p>
        </w:tc>
        <w:tc>
          <w:tcPr>
            <w:tcW w:w="1276" w:type="dxa"/>
            <w:vMerge/>
            <w:vAlign w:val="bottom"/>
            <w:hideMark/>
          </w:tcPr>
          <w:p w14:paraId="2008D0E8" w14:textId="77777777" w:rsidR="00651D69" w:rsidRPr="00C80492" w:rsidRDefault="00651D69" w:rsidP="00C80492">
            <w:pPr>
              <w:widowControl/>
              <w:rPr>
                <w:sz w:val="28"/>
                <w:szCs w:val="28"/>
              </w:rPr>
            </w:pPr>
          </w:p>
        </w:tc>
        <w:tc>
          <w:tcPr>
            <w:tcW w:w="1276" w:type="dxa"/>
            <w:vMerge/>
            <w:vAlign w:val="bottom"/>
            <w:hideMark/>
          </w:tcPr>
          <w:p w14:paraId="0D430D9B" w14:textId="77777777" w:rsidR="00651D69" w:rsidRPr="00C80492" w:rsidRDefault="00651D69" w:rsidP="00C80492">
            <w:pPr>
              <w:widowControl/>
              <w:rPr>
                <w:sz w:val="28"/>
                <w:szCs w:val="28"/>
              </w:rPr>
            </w:pPr>
          </w:p>
        </w:tc>
      </w:tr>
      <w:tr w:rsidR="00C80492" w:rsidRPr="00C80492" w14:paraId="7CACEB29" w14:textId="77777777" w:rsidTr="006212D0">
        <w:trPr>
          <w:trHeight w:val="20"/>
        </w:trPr>
        <w:tc>
          <w:tcPr>
            <w:tcW w:w="7650" w:type="dxa"/>
            <w:shd w:val="clear" w:color="auto" w:fill="auto"/>
            <w:noWrap/>
            <w:vAlign w:val="center"/>
            <w:hideMark/>
          </w:tcPr>
          <w:p w14:paraId="74B26234" w14:textId="77777777" w:rsidR="00C80492" w:rsidRPr="00C80492" w:rsidRDefault="00C80492" w:rsidP="00651D69">
            <w:pPr>
              <w:widowControl/>
              <w:jc w:val="both"/>
              <w:rPr>
                <w:sz w:val="28"/>
                <w:szCs w:val="28"/>
              </w:rPr>
            </w:pPr>
            <w:r w:rsidRPr="00C80492">
              <w:rPr>
                <w:sz w:val="28"/>
                <w:szCs w:val="28"/>
              </w:rPr>
              <w:t>Всего</w:t>
            </w:r>
          </w:p>
        </w:tc>
        <w:tc>
          <w:tcPr>
            <w:tcW w:w="567" w:type="dxa"/>
            <w:shd w:val="clear" w:color="auto" w:fill="auto"/>
            <w:noWrap/>
            <w:vAlign w:val="bottom"/>
            <w:hideMark/>
          </w:tcPr>
          <w:p w14:paraId="7A6E50DC" w14:textId="77777777" w:rsidR="00C80492" w:rsidRPr="00C80492" w:rsidRDefault="00C80492" w:rsidP="00C80492">
            <w:pPr>
              <w:widowControl/>
              <w:rPr>
                <w:sz w:val="28"/>
                <w:szCs w:val="28"/>
              </w:rPr>
            </w:pPr>
            <w:r w:rsidRPr="00C80492">
              <w:rPr>
                <w:sz w:val="28"/>
                <w:szCs w:val="28"/>
              </w:rPr>
              <w:t> </w:t>
            </w:r>
          </w:p>
        </w:tc>
        <w:tc>
          <w:tcPr>
            <w:tcW w:w="574" w:type="dxa"/>
            <w:shd w:val="clear" w:color="auto" w:fill="auto"/>
            <w:noWrap/>
            <w:vAlign w:val="bottom"/>
            <w:hideMark/>
          </w:tcPr>
          <w:p w14:paraId="7520FE61" w14:textId="77777777" w:rsidR="00C80492" w:rsidRPr="00C80492" w:rsidRDefault="00C80492" w:rsidP="00C80492">
            <w:pPr>
              <w:widowControl/>
              <w:rPr>
                <w:sz w:val="28"/>
                <w:szCs w:val="28"/>
              </w:rPr>
            </w:pPr>
            <w:r w:rsidRPr="00C80492">
              <w:rPr>
                <w:sz w:val="28"/>
                <w:szCs w:val="28"/>
              </w:rPr>
              <w:t> </w:t>
            </w:r>
          </w:p>
        </w:tc>
        <w:tc>
          <w:tcPr>
            <w:tcW w:w="1843" w:type="dxa"/>
            <w:shd w:val="clear" w:color="auto" w:fill="auto"/>
            <w:noWrap/>
            <w:vAlign w:val="bottom"/>
            <w:hideMark/>
          </w:tcPr>
          <w:p w14:paraId="0DCBD630"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5FE4A828"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213F3A0" w14:textId="77777777" w:rsidR="00C80492" w:rsidRPr="00C80492" w:rsidRDefault="00C80492" w:rsidP="00C80492">
            <w:pPr>
              <w:widowControl/>
              <w:jc w:val="right"/>
              <w:rPr>
                <w:sz w:val="28"/>
                <w:szCs w:val="28"/>
              </w:rPr>
            </w:pPr>
            <w:r w:rsidRPr="00C80492">
              <w:rPr>
                <w:sz w:val="28"/>
                <w:szCs w:val="28"/>
              </w:rPr>
              <w:t>11 664,8</w:t>
            </w:r>
          </w:p>
        </w:tc>
        <w:tc>
          <w:tcPr>
            <w:tcW w:w="1276" w:type="dxa"/>
            <w:shd w:val="clear" w:color="auto" w:fill="auto"/>
            <w:noWrap/>
            <w:vAlign w:val="bottom"/>
            <w:hideMark/>
          </w:tcPr>
          <w:p w14:paraId="32762CF3" w14:textId="77777777" w:rsidR="00C80492" w:rsidRPr="00C80492" w:rsidRDefault="00C80492" w:rsidP="00C80492">
            <w:pPr>
              <w:widowControl/>
              <w:jc w:val="right"/>
              <w:rPr>
                <w:sz w:val="28"/>
                <w:szCs w:val="28"/>
              </w:rPr>
            </w:pPr>
            <w:r w:rsidRPr="00C80492">
              <w:rPr>
                <w:sz w:val="28"/>
                <w:szCs w:val="28"/>
              </w:rPr>
              <w:t>9 667,6</w:t>
            </w:r>
          </w:p>
        </w:tc>
        <w:tc>
          <w:tcPr>
            <w:tcW w:w="1276" w:type="dxa"/>
            <w:shd w:val="clear" w:color="auto" w:fill="auto"/>
            <w:noWrap/>
            <w:vAlign w:val="bottom"/>
            <w:hideMark/>
          </w:tcPr>
          <w:p w14:paraId="7AA7285C" w14:textId="77777777" w:rsidR="00C80492" w:rsidRPr="00C80492" w:rsidRDefault="00C80492" w:rsidP="00C80492">
            <w:pPr>
              <w:widowControl/>
              <w:jc w:val="right"/>
              <w:rPr>
                <w:sz w:val="28"/>
                <w:szCs w:val="28"/>
              </w:rPr>
            </w:pPr>
            <w:r w:rsidRPr="00C80492">
              <w:rPr>
                <w:sz w:val="28"/>
                <w:szCs w:val="28"/>
              </w:rPr>
              <w:t>7 663,7</w:t>
            </w:r>
          </w:p>
        </w:tc>
      </w:tr>
      <w:tr w:rsidR="00C80492" w:rsidRPr="00C80492" w14:paraId="3E39B663" w14:textId="77777777" w:rsidTr="006212D0">
        <w:trPr>
          <w:trHeight w:val="20"/>
        </w:trPr>
        <w:tc>
          <w:tcPr>
            <w:tcW w:w="7650" w:type="dxa"/>
            <w:shd w:val="clear" w:color="auto" w:fill="auto"/>
            <w:noWrap/>
            <w:vAlign w:val="center"/>
            <w:hideMark/>
          </w:tcPr>
          <w:p w14:paraId="10C67BDC" w14:textId="77777777" w:rsidR="00C80492" w:rsidRPr="00C80492" w:rsidRDefault="00C80492" w:rsidP="00651D69">
            <w:pPr>
              <w:widowControl/>
              <w:jc w:val="both"/>
              <w:rPr>
                <w:sz w:val="28"/>
                <w:szCs w:val="28"/>
              </w:rPr>
            </w:pPr>
            <w:r w:rsidRPr="00C80492">
              <w:rPr>
                <w:sz w:val="28"/>
                <w:szCs w:val="28"/>
              </w:rPr>
              <w:t>ОБЩЕГОСУДАРСТВЕННЫЕ ВОПРОСЫ</w:t>
            </w:r>
          </w:p>
        </w:tc>
        <w:tc>
          <w:tcPr>
            <w:tcW w:w="567" w:type="dxa"/>
            <w:shd w:val="clear" w:color="auto" w:fill="auto"/>
            <w:noWrap/>
            <w:vAlign w:val="bottom"/>
            <w:hideMark/>
          </w:tcPr>
          <w:p w14:paraId="298A530E"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3AA11967" w14:textId="77777777" w:rsidR="00C80492" w:rsidRPr="00C80492" w:rsidRDefault="00C80492" w:rsidP="00C80492">
            <w:pPr>
              <w:widowControl/>
              <w:rPr>
                <w:sz w:val="28"/>
                <w:szCs w:val="28"/>
              </w:rPr>
            </w:pPr>
            <w:r w:rsidRPr="00C80492">
              <w:rPr>
                <w:sz w:val="28"/>
                <w:szCs w:val="28"/>
              </w:rPr>
              <w:t> </w:t>
            </w:r>
          </w:p>
        </w:tc>
        <w:tc>
          <w:tcPr>
            <w:tcW w:w="1843" w:type="dxa"/>
            <w:shd w:val="clear" w:color="auto" w:fill="auto"/>
            <w:noWrap/>
            <w:vAlign w:val="bottom"/>
            <w:hideMark/>
          </w:tcPr>
          <w:p w14:paraId="51584BAD"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435BFBB9"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3AD4B3CF" w14:textId="77777777" w:rsidR="00C80492" w:rsidRPr="00C80492" w:rsidRDefault="00C80492" w:rsidP="00C80492">
            <w:pPr>
              <w:widowControl/>
              <w:jc w:val="right"/>
              <w:rPr>
                <w:sz w:val="28"/>
                <w:szCs w:val="28"/>
              </w:rPr>
            </w:pPr>
            <w:r w:rsidRPr="00C80492">
              <w:rPr>
                <w:sz w:val="28"/>
                <w:szCs w:val="28"/>
              </w:rPr>
              <w:t>6 848,6</w:t>
            </w:r>
          </w:p>
        </w:tc>
        <w:tc>
          <w:tcPr>
            <w:tcW w:w="1276" w:type="dxa"/>
            <w:shd w:val="clear" w:color="auto" w:fill="auto"/>
            <w:noWrap/>
            <w:vAlign w:val="bottom"/>
            <w:hideMark/>
          </w:tcPr>
          <w:p w14:paraId="0D02F09B" w14:textId="77777777" w:rsidR="00C80492" w:rsidRPr="00C80492" w:rsidRDefault="00C80492" w:rsidP="00C80492">
            <w:pPr>
              <w:widowControl/>
              <w:jc w:val="right"/>
              <w:rPr>
                <w:sz w:val="28"/>
                <w:szCs w:val="28"/>
              </w:rPr>
            </w:pPr>
            <w:r w:rsidRPr="00C80492">
              <w:rPr>
                <w:sz w:val="28"/>
                <w:szCs w:val="28"/>
              </w:rPr>
              <w:t>4 647,0</w:t>
            </w:r>
          </w:p>
        </w:tc>
        <w:tc>
          <w:tcPr>
            <w:tcW w:w="1276" w:type="dxa"/>
            <w:shd w:val="clear" w:color="auto" w:fill="auto"/>
            <w:noWrap/>
            <w:vAlign w:val="bottom"/>
            <w:hideMark/>
          </w:tcPr>
          <w:p w14:paraId="44D52D12" w14:textId="77777777" w:rsidR="00C80492" w:rsidRPr="00C80492" w:rsidRDefault="00C80492" w:rsidP="00C80492">
            <w:pPr>
              <w:widowControl/>
              <w:jc w:val="right"/>
              <w:rPr>
                <w:sz w:val="28"/>
                <w:szCs w:val="28"/>
              </w:rPr>
            </w:pPr>
            <w:r w:rsidRPr="00C80492">
              <w:rPr>
                <w:sz w:val="28"/>
                <w:szCs w:val="28"/>
              </w:rPr>
              <w:t>4 143,9</w:t>
            </w:r>
          </w:p>
        </w:tc>
      </w:tr>
      <w:tr w:rsidR="00C80492" w:rsidRPr="00C80492" w14:paraId="394922AC" w14:textId="77777777" w:rsidTr="006212D0">
        <w:trPr>
          <w:trHeight w:val="20"/>
        </w:trPr>
        <w:tc>
          <w:tcPr>
            <w:tcW w:w="7650" w:type="dxa"/>
            <w:shd w:val="clear" w:color="auto" w:fill="auto"/>
            <w:vAlign w:val="center"/>
            <w:hideMark/>
          </w:tcPr>
          <w:p w14:paraId="4716C1E4" w14:textId="77777777" w:rsidR="00C80492" w:rsidRPr="00C80492" w:rsidRDefault="00C80492" w:rsidP="00651D69">
            <w:pPr>
              <w:widowControl/>
              <w:jc w:val="both"/>
              <w:rPr>
                <w:sz w:val="28"/>
                <w:szCs w:val="28"/>
              </w:rPr>
            </w:pPr>
            <w:r w:rsidRPr="00C80492">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vAlign w:val="bottom"/>
            <w:hideMark/>
          </w:tcPr>
          <w:p w14:paraId="4F191E12"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11A37501" w14:textId="77777777" w:rsidR="00C80492" w:rsidRPr="00C80492" w:rsidRDefault="00C80492" w:rsidP="00C80492">
            <w:pPr>
              <w:widowControl/>
              <w:rPr>
                <w:sz w:val="28"/>
                <w:szCs w:val="28"/>
              </w:rPr>
            </w:pPr>
            <w:r w:rsidRPr="00C80492">
              <w:rPr>
                <w:sz w:val="28"/>
                <w:szCs w:val="28"/>
              </w:rPr>
              <w:t>04</w:t>
            </w:r>
          </w:p>
        </w:tc>
        <w:tc>
          <w:tcPr>
            <w:tcW w:w="1843" w:type="dxa"/>
            <w:shd w:val="clear" w:color="auto" w:fill="auto"/>
            <w:noWrap/>
            <w:vAlign w:val="bottom"/>
            <w:hideMark/>
          </w:tcPr>
          <w:p w14:paraId="46CC6062"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299A7235"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251C3698" w14:textId="77777777" w:rsidR="00C80492" w:rsidRPr="00C80492" w:rsidRDefault="00C80492" w:rsidP="00C80492">
            <w:pPr>
              <w:widowControl/>
              <w:jc w:val="right"/>
              <w:rPr>
                <w:sz w:val="28"/>
                <w:szCs w:val="28"/>
              </w:rPr>
            </w:pPr>
            <w:r w:rsidRPr="00C80492">
              <w:rPr>
                <w:sz w:val="28"/>
                <w:szCs w:val="28"/>
              </w:rPr>
              <w:t>6 713,3</w:t>
            </w:r>
          </w:p>
        </w:tc>
        <w:tc>
          <w:tcPr>
            <w:tcW w:w="1276" w:type="dxa"/>
            <w:shd w:val="clear" w:color="auto" w:fill="auto"/>
            <w:noWrap/>
            <w:vAlign w:val="bottom"/>
            <w:hideMark/>
          </w:tcPr>
          <w:p w14:paraId="466728CE" w14:textId="77777777" w:rsidR="00C80492" w:rsidRPr="00C80492" w:rsidRDefault="00C80492" w:rsidP="00C80492">
            <w:pPr>
              <w:widowControl/>
              <w:jc w:val="right"/>
              <w:rPr>
                <w:sz w:val="28"/>
                <w:szCs w:val="28"/>
              </w:rPr>
            </w:pPr>
            <w:r w:rsidRPr="00C80492">
              <w:rPr>
                <w:sz w:val="28"/>
                <w:szCs w:val="28"/>
              </w:rPr>
              <w:t>4 120,3</w:t>
            </w:r>
          </w:p>
        </w:tc>
        <w:tc>
          <w:tcPr>
            <w:tcW w:w="1276" w:type="dxa"/>
            <w:shd w:val="clear" w:color="auto" w:fill="auto"/>
            <w:noWrap/>
            <w:vAlign w:val="bottom"/>
            <w:hideMark/>
          </w:tcPr>
          <w:p w14:paraId="7E953A87" w14:textId="77777777" w:rsidR="00C80492" w:rsidRPr="00C80492" w:rsidRDefault="00C80492" w:rsidP="00C80492">
            <w:pPr>
              <w:widowControl/>
              <w:jc w:val="right"/>
              <w:rPr>
                <w:sz w:val="28"/>
                <w:szCs w:val="28"/>
              </w:rPr>
            </w:pPr>
            <w:r w:rsidRPr="00C80492">
              <w:rPr>
                <w:sz w:val="28"/>
                <w:szCs w:val="28"/>
              </w:rPr>
              <w:t>3 675,0</w:t>
            </w:r>
          </w:p>
        </w:tc>
      </w:tr>
      <w:tr w:rsidR="00C80492" w:rsidRPr="00C80492" w14:paraId="29C361F4" w14:textId="77777777" w:rsidTr="006212D0">
        <w:trPr>
          <w:trHeight w:val="20"/>
        </w:trPr>
        <w:tc>
          <w:tcPr>
            <w:tcW w:w="7650" w:type="dxa"/>
            <w:shd w:val="clear" w:color="auto" w:fill="auto"/>
            <w:vAlign w:val="center"/>
            <w:hideMark/>
          </w:tcPr>
          <w:p w14:paraId="45C3F65A" w14:textId="77777777" w:rsidR="00C80492" w:rsidRPr="00C80492" w:rsidRDefault="00C80492" w:rsidP="00651D69">
            <w:pPr>
              <w:widowControl/>
              <w:jc w:val="both"/>
              <w:rPr>
                <w:sz w:val="28"/>
                <w:szCs w:val="28"/>
              </w:rPr>
            </w:pPr>
            <w:r w:rsidRPr="00C80492">
              <w:rPr>
                <w:sz w:val="28"/>
                <w:szCs w:val="28"/>
              </w:rPr>
              <w:t>Муниципальная программа Федосеевского сельского поселения «Муниципальная политика»</w:t>
            </w:r>
          </w:p>
        </w:tc>
        <w:tc>
          <w:tcPr>
            <w:tcW w:w="567" w:type="dxa"/>
            <w:shd w:val="clear" w:color="auto" w:fill="auto"/>
            <w:noWrap/>
            <w:vAlign w:val="bottom"/>
            <w:hideMark/>
          </w:tcPr>
          <w:p w14:paraId="09CEBAAF"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5ADC72D6" w14:textId="77777777" w:rsidR="00C80492" w:rsidRPr="00C80492" w:rsidRDefault="00C80492" w:rsidP="00C80492">
            <w:pPr>
              <w:widowControl/>
              <w:rPr>
                <w:sz w:val="28"/>
                <w:szCs w:val="28"/>
              </w:rPr>
            </w:pPr>
            <w:r w:rsidRPr="00C80492">
              <w:rPr>
                <w:sz w:val="28"/>
                <w:szCs w:val="28"/>
              </w:rPr>
              <w:t>04</w:t>
            </w:r>
          </w:p>
        </w:tc>
        <w:tc>
          <w:tcPr>
            <w:tcW w:w="1843" w:type="dxa"/>
            <w:shd w:val="clear" w:color="auto" w:fill="auto"/>
            <w:noWrap/>
            <w:vAlign w:val="bottom"/>
            <w:hideMark/>
          </w:tcPr>
          <w:p w14:paraId="562E5C79" w14:textId="77777777" w:rsidR="00C80492" w:rsidRPr="00C80492" w:rsidRDefault="00C80492" w:rsidP="00C80492">
            <w:pPr>
              <w:widowControl/>
              <w:rPr>
                <w:sz w:val="28"/>
                <w:szCs w:val="28"/>
              </w:rPr>
            </w:pPr>
            <w:r w:rsidRPr="00C80492">
              <w:rPr>
                <w:sz w:val="28"/>
                <w:szCs w:val="28"/>
              </w:rPr>
              <w:t>07</w:t>
            </w:r>
          </w:p>
        </w:tc>
        <w:tc>
          <w:tcPr>
            <w:tcW w:w="776" w:type="dxa"/>
            <w:shd w:val="clear" w:color="auto" w:fill="auto"/>
            <w:noWrap/>
            <w:vAlign w:val="bottom"/>
            <w:hideMark/>
          </w:tcPr>
          <w:p w14:paraId="4B9E7AE7"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19DDCDCE" w14:textId="77777777" w:rsidR="00C80492" w:rsidRPr="00C80492" w:rsidRDefault="00C80492" w:rsidP="00C80492">
            <w:pPr>
              <w:widowControl/>
              <w:jc w:val="right"/>
              <w:rPr>
                <w:sz w:val="28"/>
                <w:szCs w:val="28"/>
              </w:rPr>
            </w:pPr>
            <w:r w:rsidRPr="00C80492">
              <w:rPr>
                <w:sz w:val="28"/>
                <w:szCs w:val="28"/>
              </w:rPr>
              <w:t>6 713,1</w:t>
            </w:r>
          </w:p>
        </w:tc>
        <w:tc>
          <w:tcPr>
            <w:tcW w:w="1276" w:type="dxa"/>
            <w:shd w:val="clear" w:color="auto" w:fill="auto"/>
            <w:noWrap/>
            <w:vAlign w:val="bottom"/>
            <w:hideMark/>
          </w:tcPr>
          <w:p w14:paraId="6D2D222A" w14:textId="77777777" w:rsidR="00C80492" w:rsidRPr="00C80492" w:rsidRDefault="00C80492" w:rsidP="00C80492">
            <w:pPr>
              <w:widowControl/>
              <w:jc w:val="right"/>
              <w:rPr>
                <w:sz w:val="28"/>
                <w:szCs w:val="28"/>
              </w:rPr>
            </w:pPr>
            <w:r w:rsidRPr="00C80492">
              <w:rPr>
                <w:sz w:val="28"/>
                <w:szCs w:val="28"/>
              </w:rPr>
              <w:t>4 120,1</w:t>
            </w:r>
          </w:p>
        </w:tc>
        <w:tc>
          <w:tcPr>
            <w:tcW w:w="1276" w:type="dxa"/>
            <w:shd w:val="clear" w:color="auto" w:fill="auto"/>
            <w:noWrap/>
            <w:vAlign w:val="bottom"/>
            <w:hideMark/>
          </w:tcPr>
          <w:p w14:paraId="77848649" w14:textId="77777777" w:rsidR="00C80492" w:rsidRPr="00C80492" w:rsidRDefault="00C80492" w:rsidP="00C80492">
            <w:pPr>
              <w:widowControl/>
              <w:jc w:val="right"/>
              <w:rPr>
                <w:sz w:val="28"/>
                <w:szCs w:val="28"/>
              </w:rPr>
            </w:pPr>
            <w:r w:rsidRPr="00C80492">
              <w:rPr>
                <w:sz w:val="28"/>
                <w:szCs w:val="28"/>
              </w:rPr>
              <w:t>3 674,8</w:t>
            </w:r>
          </w:p>
        </w:tc>
      </w:tr>
      <w:tr w:rsidR="00C80492" w:rsidRPr="00C80492" w14:paraId="25D52CD1" w14:textId="77777777" w:rsidTr="006212D0">
        <w:trPr>
          <w:trHeight w:val="20"/>
        </w:trPr>
        <w:tc>
          <w:tcPr>
            <w:tcW w:w="7650" w:type="dxa"/>
            <w:shd w:val="clear" w:color="auto" w:fill="auto"/>
            <w:vAlign w:val="center"/>
            <w:hideMark/>
          </w:tcPr>
          <w:p w14:paraId="47919C51" w14:textId="77777777" w:rsidR="00C80492" w:rsidRPr="00C80492" w:rsidRDefault="00C80492" w:rsidP="00651D69">
            <w:pPr>
              <w:widowControl/>
              <w:jc w:val="both"/>
              <w:rPr>
                <w:sz w:val="28"/>
                <w:szCs w:val="28"/>
              </w:rPr>
            </w:pPr>
            <w:r w:rsidRPr="00C80492">
              <w:rPr>
                <w:sz w:val="28"/>
                <w:szCs w:val="28"/>
              </w:rPr>
              <w:t xml:space="preserve">Комплекс процессных мероприятий «Развитие муниципального управления и муниципальной службы в Федосеевском сельском поселении, профессиональное </w:t>
            </w:r>
            <w:r w:rsidRPr="00C80492">
              <w:rPr>
                <w:sz w:val="28"/>
                <w:szCs w:val="28"/>
              </w:rPr>
              <w:lastRenderedPageBreak/>
              <w:t>развитие лиц, занятых в системе местного самоуправления»</w:t>
            </w:r>
          </w:p>
        </w:tc>
        <w:tc>
          <w:tcPr>
            <w:tcW w:w="567" w:type="dxa"/>
            <w:shd w:val="clear" w:color="auto" w:fill="auto"/>
            <w:noWrap/>
            <w:vAlign w:val="bottom"/>
            <w:hideMark/>
          </w:tcPr>
          <w:p w14:paraId="38269EA0" w14:textId="77777777" w:rsidR="00C80492" w:rsidRPr="00C80492" w:rsidRDefault="00C80492" w:rsidP="00C80492">
            <w:pPr>
              <w:widowControl/>
              <w:rPr>
                <w:sz w:val="28"/>
                <w:szCs w:val="28"/>
              </w:rPr>
            </w:pPr>
            <w:r w:rsidRPr="00C80492">
              <w:rPr>
                <w:sz w:val="28"/>
                <w:szCs w:val="28"/>
              </w:rPr>
              <w:lastRenderedPageBreak/>
              <w:t>01</w:t>
            </w:r>
          </w:p>
        </w:tc>
        <w:tc>
          <w:tcPr>
            <w:tcW w:w="574" w:type="dxa"/>
            <w:shd w:val="clear" w:color="auto" w:fill="auto"/>
            <w:noWrap/>
            <w:vAlign w:val="bottom"/>
            <w:hideMark/>
          </w:tcPr>
          <w:p w14:paraId="3CA039BD" w14:textId="77777777" w:rsidR="00C80492" w:rsidRPr="00C80492" w:rsidRDefault="00C80492" w:rsidP="00C80492">
            <w:pPr>
              <w:widowControl/>
              <w:rPr>
                <w:sz w:val="28"/>
                <w:szCs w:val="28"/>
              </w:rPr>
            </w:pPr>
            <w:r w:rsidRPr="00C80492">
              <w:rPr>
                <w:sz w:val="28"/>
                <w:szCs w:val="28"/>
              </w:rPr>
              <w:t>04</w:t>
            </w:r>
          </w:p>
        </w:tc>
        <w:tc>
          <w:tcPr>
            <w:tcW w:w="1843" w:type="dxa"/>
            <w:shd w:val="clear" w:color="auto" w:fill="auto"/>
            <w:noWrap/>
            <w:vAlign w:val="bottom"/>
            <w:hideMark/>
          </w:tcPr>
          <w:p w14:paraId="69D3EACA" w14:textId="77777777" w:rsidR="00C80492" w:rsidRPr="00C80492" w:rsidRDefault="00C80492" w:rsidP="00C80492">
            <w:pPr>
              <w:widowControl/>
              <w:rPr>
                <w:sz w:val="28"/>
                <w:szCs w:val="28"/>
              </w:rPr>
            </w:pPr>
            <w:r w:rsidRPr="00C80492">
              <w:rPr>
                <w:sz w:val="28"/>
                <w:szCs w:val="28"/>
              </w:rPr>
              <w:t>07.4.01</w:t>
            </w:r>
          </w:p>
        </w:tc>
        <w:tc>
          <w:tcPr>
            <w:tcW w:w="776" w:type="dxa"/>
            <w:shd w:val="clear" w:color="auto" w:fill="auto"/>
            <w:noWrap/>
            <w:vAlign w:val="bottom"/>
            <w:hideMark/>
          </w:tcPr>
          <w:p w14:paraId="01E32D24"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034764D2" w14:textId="77777777" w:rsidR="00C80492" w:rsidRPr="00C80492" w:rsidRDefault="00C80492" w:rsidP="00C80492">
            <w:pPr>
              <w:widowControl/>
              <w:jc w:val="right"/>
              <w:rPr>
                <w:sz w:val="28"/>
                <w:szCs w:val="28"/>
              </w:rPr>
            </w:pPr>
            <w:r w:rsidRPr="00C80492">
              <w:rPr>
                <w:sz w:val="28"/>
                <w:szCs w:val="28"/>
              </w:rPr>
              <w:t>6 713,1</w:t>
            </w:r>
          </w:p>
        </w:tc>
        <w:tc>
          <w:tcPr>
            <w:tcW w:w="1276" w:type="dxa"/>
            <w:shd w:val="clear" w:color="auto" w:fill="auto"/>
            <w:noWrap/>
            <w:vAlign w:val="bottom"/>
            <w:hideMark/>
          </w:tcPr>
          <w:p w14:paraId="64F37C3E" w14:textId="77777777" w:rsidR="00C80492" w:rsidRPr="00C80492" w:rsidRDefault="00C80492" w:rsidP="00C80492">
            <w:pPr>
              <w:widowControl/>
              <w:jc w:val="right"/>
              <w:rPr>
                <w:sz w:val="28"/>
                <w:szCs w:val="28"/>
              </w:rPr>
            </w:pPr>
            <w:r w:rsidRPr="00C80492">
              <w:rPr>
                <w:sz w:val="28"/>
                <w:szCs w:val="28"/>
              </w:rPr>
              <w:t>4 120,1</w:t>
            </w:r>
          </w:p>
        </w:tc>
        <w:tc>
          <w:tcPr>
            <w:tcW w:w="1276" w:type="dxa"/>
            <w:shd w:val="clear" w:color="auto" w:fill="auto"/>
            <w:noWrap/>
            <w:vAlign w:val="bottom"/>
            <w:hideMark/>
          </w:tcPr>
          <w:p w14:paraId="6BF250F3" w14:textId="77777777" w:rsidR="00C80492" w:rsidRPr="00C80492" w:rsidRDefault="00C80492" w:rsidP="00C80492">
            <w:pPr>
              <w:widowControl/>
              <w:jc w:val="right"/>
              <w:rPr>
                <w:sz w:val="28"/>
                <w:szCs w:val="28"/>
              </w:rPr>
            </w:pPr>
            <w:r w:rsidRPr="00C80492">
              <w:rPr>
                <w:sz w:val="28"/>
                <w:szCs w:val="28"/>
              </w:rPr>
              <w:t>3 674,8</w:t>
            </w:r>
          </w:p>
        </w:tc>
      </w:tr>
      <w:tr w:rsidR="00C80492" w:rsidRPr="00C80492" w14:paraId="16C1F17E" w14:textId="77777777" w:rsidTr="006212D0">
        <w:trPr>
          <w:trHeight w:val="20"/>
        </w:trPr>
        <w:tc>
          <w:tcPr>
            <w:tcW w:w="7650" w:type="dxa"/>
            <w:shd w:val="clear" w:color="auto" w:fill="auto"/>
            <w:vAlign w:val="center"/>
            <w:hideMark/>
          </w:tcPr>
          <w:p w14:paraId="7E25049F" w14:textId="77777777" w:rsidR="00C80492" w:rsidRPr="00C80492" w:rsidRDefault="00C80492" w:rsidP="00651D69">
            <w:pPr>
              <w:widowControl/>
              <w:jc w:val="both"/>
              <w:rPr>
                <w:sz w:val="28"/>
                <w:szCs w:val="28"/>
              </w:rPr>
            </w:pPr>
            <w:r w:rsidRPr="00C80492">
              <w:rPr>
                <w:sz w:val="28"/>
                <w:szCs w:val="28"/>
              </w:rPr>
              <w:t>Расходы на выплаты по оплате труда работников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567" w:type="dxa"/>
            <w:shd w:val="clear" w:color="auto" w:fill="auto"/>
            <w:noWrap/>
            <w:vAlign w:val="bottom"/>
            <w:hideMark/>
          </w:tcPr>
          <w:p w14:paraId="6D2F3887"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47987B1E" w14:textId="77777777" w:rsidR="00C80492" w:rsidRPr="00C80492" w:rsidRDefault="00C80492" w:rsidP="00C80492">
            <w:pPr>
              <w:widowControl/>
              <w:rPr>
                <w:sz w:val="28"/>
                <w:szCs w:val="28"/>
              </w:rPr>
            </w:pPr>
            <w:r w:rsidRPr="00C80492">
              <w:rPr>
                <w:sz w:val="28"/>
                <w:szCs w:val="28"/>
              </w:rPr>
              <w:t>04</w:t>
            </w:r>
          </w:p>
        </w:tc>
        <w:tc>
          <w:tcPr>
            <w:tcW w:w="1843" w:type="dxa"/>
            <w:shd w:val="clear" w:color="auto" w:fill="auto"/>
            <w:noWrap/>
            <w:vAlign w:val="bottom"/>
            <w:hideMark/>
          </w:tcPr>
          <w:p w14:paraId="3FB81347" w14:textId="77777777" w:rsidR="00C80492" w:rsidRPr="00C80492" w:rsidRDefault="00C80492" w:rsidP="00C80492">
            <w:pPr>
              <w:widowControl/>
              <w:rPr>
                <w:sz w:val="28"/>
                <w:szCs w:val="28"/>
              </w:rPr>
            </w:pPr>
            <w:r w:rsidRPr="00C80492">
              <w:rPr>
                <w:sz w:val="28"/>
                <w:szCs w:val="28"/>
              </w:rPr>
              <w:t>07.4.01.00110</w:t>
            </w:r>
          </w:p>
        </w:tc>
        <w:tc>
          <w:tcPr>
            <w:tcW w:w="776" w:type="dxa"/>
            <w:shd w:val="clear" w:color="auto" w:fill="auto"/>
            <w:noWrap/>
            <w:vAlign w:val="bottom"/>
            <w:hideMark/>
          </w:tcPr>
          <w:p w14:paraId="13C85B6B" w14:textId="77777777" w:rsidR="00C80492" w:rsidRPr="00C80492" w:rsidRDefault="00C80492" w:rsidP="00C80492">
            <w:pPr>
              <w:widowControl/>
              <w:rPr>
                <w:sz w:val="28"/>
                <w:szCs w:val="28"/>
              </w:rPr>
            </w:pPr>
            <w:r w:rsidRPr="00C80492">
              <w:rPr>
                <w:sz w:val="28"/>
                <w:szCs w:val="28"/>
              </w:rPr>
              <w:t>1.2.0</w:t>
            </w:r>
          </w:p>
        </w:tc>
        <w:tc>
          <w:tcPr>
            <w:tcW w:w="1276" w:type="dxa"/>
            <w:shd w:val="clear" w:color="auto" w:fill="auto"/>
            <w:noWrap/>
            <w:vAlign w:val="bottom"/>
            <w:hideMark/>
          </w:tcPr>
          <w:p w14:paraId="0867DC6F" w14:textId="77777777" w:rsidR="00C80492" w:rsidRPr="00C80492" w:rsidRDefault="00C80492" w:rsidP="00C80492">
            <w:pPr>
              <w:widowControl/>
              <w:jc w:val="right"/>
              <w:rPr>
                <w:sz w:val="28"/>
                <w:szCs w:val="28"/>
              </w:rPr>
            </w:pPr>
            <w:r w:rsidRPr="00C80492">
              <w:rPr>
                <w:sz w:val="28"/>
                <w:szCs w:val="28"/>
              </w:rPr>
              <w:t>6 123,0</w:t>
            </w:r>
          </w:p>
        </w:tc>
        <w:tc>
          <w:tcPr>
            <w:tcW w:w="1276" w:type="dxa"/>
            <w:shd w:val="clear" w:color="auto" w:fill="auto"/>
            <w:noWrap/>
            <w:vAlign w:val="bottom"/>
            <w:hideMark/>
          </w:tcPr>
          <w:p w14:paraId="13804985" w14:textId="77777777" w:rsidR="00C80492" w:rsidRPr="00C80492" w:rsidRDefault="00C80492" w:rsidP="00C80492">
            <w:pPr>
              <w:widowControl/>
              <w:jc w:val="right"/>
              <w:rPr>
                <w:sz w:val="28"/>
                <w:szCs w:val="28"/>
              </w:rPr>
            </w:pPr>
            <w:r w:rsidRPr="00C80492">
              <w:rPr>
                <w:sz w:val="28"/>
                <w:szCs w:val="28"/>
              </w:rPr>
              <w:t>3 707,0</w:t>
            </w:r>
          </w:p>
        </w:tc>
        <w:tc>
          <w:tcPr>
            <w:tcW w:w="1276" w:type="dxa"/>
            <w:shd w:val="clear" w:color="auto" w:fill="auto"/>
            <w:noWrap/>
            <w:vAlign w:val="bottom"/>
            <w:hideMark/>
          </w:tcPr>
          <w:p w14:paraId="3B9139D3" w14:textId="77777777" w:rsidR="00C80492" w:rsidRPr="00C80492" w:rsidRDefault="00C80492" w:rsidP="00C80492">
            <w:pPr>
              <w:widowControl/>
              <w:jc w:val="right"/>
              <w:rPr>
                <w:sz w:val="28"/>
                <w:szCs w:val="28"/>
              </w:rPr>
            </w:pPr>
            <w:r w:rsidRPr="00C80492">
              <w:rPr>
                <w:sz w:val="28"/>
                <w:szCs w:val="28"/>
              </w:rPr>
              <w:t>3 311,7</w:t>
            </w:r>
          </w:p>
        </w:tc>
      </w:tr>
      <w:tr w:rsidR="00C80492" w:rsidRPr="00C80492" w14:paraId="649BD0D6" w14:textId="77777777" w:rsidTr="006212D0">
        <w:trPr>
          <w:trHeight w:val="20"/>
        </w:trPr>
        <w:tc>
          <w:tcPr>
            <w:tcW w:w="7650" w:type="dxa"/>
            <w:shd w:val="clear" w:color="auto" w:fill="auto"/>
            <w:vAlign w:val="center"/>
            <w:hideMark/>
          </w:tcPr>
          <w:p w14:paraId="295A2912" w14:textId="77777777" w:rsidR="00C80492" w:rsidRPr="00C80492" w:rsidRDefault="00C80492" w:rsidP="00651D69">
            <w:pPr>
              <w:widowControl/>
              <w:jc w:val="both"/>
              <w:rPr>
                <w:sz w:val="28"/>
                <w:szCs w:val="28"/>
              </w:rPr>
            </w:pPr>
            <w:r w:rsidRPr="00C80492">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02E65728"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59AA552C" w14:textId="77777777" w:rsidR="00C80492" w:rsidRPr="00C80492" w:rsidRDefault="00C80492" w:rsidP="00C80492">
            <w:pPr>
              <w:widowControl/>
              <w:rPr>
                <w:sz w:val="28"/>
                <w:szCs w:val="28"/>
              </w:rPr>
            </w:pPr>
            <w:r w:rsidRPr="00C80492">
              <w:rPr>
                <w:sz w:val="28"/>
                <w:szCs w:val="28"/>
              </w:rPr>
              <w:t>04</w:t>
            </w:r>
          </w:p>
        </w:tc>
        <w:tc>
          <w:tcPr>
            <w:tcW w:w="1843" w:type="dxa"/>
            <w:shd w:val="clear" w:color="auto" w:fill="auto"/>
            <w:noWrap/>
            <w:vAlign w:val="bottom"/>
            <w:hideMark/>
          </w:tcPr>
          <w:p w14:paraId="7692694D" w14:textId="77777777" w:rsidR="00C80492" w:rsidRPr="00C80492" w:rsidRDefault="00C80492" w:rsidP="00C80492">
            <w:pPr>
              <w:widowControl/>
              <w:rPr>
                <w:sz w:val="28"/>
                <w:szCs w:val="28"/>
              </w:rPr>
            </w:pPr>
            <w:r w:rsidRPr="00C80492">
              <w:rPr>
                <w:sz w:val="28"/>
                <w:szCs w:val="28"/>
              </w:rPr>
              <w:t>07.4.01.00190</w:t>
            </w:r>
          </w:p>
        </w:tc>
        <w:tc>
          <w:tcPr>
            <w:tcW w:w="776" w:type="dxa"/>
            <w:shd w:val="clear" w:color="auto" w:fill="auto"/>
            <w:noWrap/>
            <w:vAlign w:val="bottom"/>
            <w:hideMark/>
          </w:tcPr>
          <w:p w14:paraId="69DEAA87"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1E40EB1D" w14:textId="77777777" w:rsidR="00C80492" w:rsidRPr="00C80492" w:rsidRDefault="00C80492" w:rsidP="00C80492">
            <w:pPr>
              <w:widowControl/>
              <w:jc w:val="right"/>
              <w:rPr>
                <w:sz w:val="28"/>
                <w:szCs w:val="28"/>
              </w:rPr>
            </w:pPr>
            <w:r w:rsidRPr="00C80492">
              <w:rPr>
                <w:sz w:val="28"/>
                <w:szCs w:val="28"/>
              </w:rPr>
              <w:t>585,0</w:t>
            </w:r>
          </w:p>
        </w:tc>
        <w:tc>
          <w:tcPr>
            <w:tcW w:w="1276" w:type="dxa"/>
            <w:shd w:val="clear" w:color="auto" w:fill="auto"/>
            <w:noWrap/>
            <w:vAlign w:val="bottom"/>
            <w:hideMark/>
          </w:tcPr>
          <w:p w14:paraId="3B888ADB" w14:textId="77777777" w:rsidR="00C80492" w:rsidRPr="00C80492" w:rsidRDefault="00C80492" w:rsidP="00C80492">
            <w:pPr>
              <w:widowControl/>
              <w:jc w:val="right"/>
              <w:rPr>
                <w:sz w:val="28"/>
                <w:szCs w:val="28"/>
              </w:rPr>
            </w:pPr>
            <w:r w:rsidRPr="00C80492">
              <w:rPr>
                <w:sz w:val="28"/>
                <w:szCs w:val="28"/>
              </w:rPr>
              <w:t>408,0</w:t>
            </w:r>
          </w:p>
        </w:tc>
        <w:tc>
          <w:tcPr>
            <w:tcW w:w="1276" w:type="dxa"/>
            <w:shd w:val="clear" w:color="auto" w:fill="auto"/>
            <w:noWrap/>
            <w:vAlign w:val="bottom"/>
            <w:hideMark/>
          </w:tcPr>
          <w:p w14:paraId="0043CCCD" w14:textId="77777777" w:rsidR="00C80492" w:rsidRPr="00C80492" w:rsidRDefault="00C80492" w:rsidP="00C80492">
            <w:pPr>
              <w:widowControl/>
              <w:jc w:val="right"/>
              <w:rPr>
                <w:sz w:val="28"/>
                <w:szCs w:val="28"/>
              </w:rPr>
            </w:pPr>
            <w:r w:rsidRPr="00C80492">
              <w:rPr>
                <w:sz w:val="28"/>
                <w:szCs w:val="28"/>
              </w:rPr>
              <w:t>358,0</w:t>
            </w:r>
          </w:p>
        </w:tc>
      </w:tr>
      <w:tr w:rsidR="00C80492" w:rsidRPr="00C80492" w14:paraId="5D260F34" w14:textId="77777777" w:rsidTr="006212D0">
        <w:trPr>
          <w:trHeight w:val="20"/>
        </w:trPr>
        <w:tc>
          <w:tcPr>
            <w:tcW w:w="7650" w:type="dxa"/>
            <w:shd w:val="clear" w:color="auto" w:fill="auto"/>
            <w:vAlign w:val="center"/>
            <w:hideMark/>
          </w:tcPr>
          <w:p w14:paraId="48A77B5B" w14:textId="77777777" w:rsidR="00C80492" w:rsidRPr="00C80492" w:rsidRDefault="00C80492" w:rsidP="00651D69">
            <w:pPr>
              <w:widowControl/>
              <w:jc w:val="both"/>
              <w:rPr>
                <w:sz w:val="28"/>
                <w:szCs w:val="28"/>
              </w:rPr>
            </w:pPr>
            <w:r w:rsidRPr="00C80492">
              <w:rPr>
                <w:sz w:val="28"/>
                <w:szCs w:val="28"/>
              </w:rPr>
              <w:t>Расходы на обеспечение функций органов местного самоуправления Федосеевского сельского поселения (Уплата налогов, сборов и иных платежей)</w:t>
            </w:r>
          </w:p>
        </w:tc>
        <w:tc>
          <w:tcPr>
            <w:tcW w:w="567" w:type="dxa"/>
            <w:shd w:val="clear" w:color="auto" w:fill="auto"/>
            <w:noWrap/>
            <w:vAlign w:val="bottom"/>
            <w:hideMark/>
          </w:tcPr>
          <w:p w14:paraId="5C343530"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59E95830" w14:textId="77777777" w:rsidR="00C80492" w:rsidRPr="00C80492" w:rsidRDefault="00C80492" w:rsidP="00C80492">
            <w:pPr>
              <w:widowControl/>
              <w:rPr>
                <w:sz w:val="28"/>
                <w:szCs w:val="28"/>
              </w:rPr>
            </w:pPr>
            <w:r w:rsidRPr="00C80492">
              <w:rPr>
                <w:sz w:val="28"/>
                <w:szCs w:val="28"/>
              </w:rPr>
              <w:t>04</w:t>
            </w:r>
          </w:p>
        </w:tc>
        <w:tc>
          <w:tcPr>
            <w:tcW w:w="1843" w:type="dxa"/>
            <w:shd w:val="clear" w:color="auto" w:fill="auto"/>
            <w:noWrap/>
            <w:vAlign w:val="bottom"/>
            <w:hideMark/>
          </w:tcPr>
          <w:p w14:paraId="67E91CE6" w14:textId="77777777" w:rsidR="00C80492" w:rsidRPr="00C80492" w:rsidRDefault="00C80492" w:rsidP="00C80492">
            <w:pPr>
              <w:widowControl/>
              <w:rPr>
                <w:sz w:val="28"/>
                <w:szCs w:val="28"/>
              </w:rPr>
            </w:pPr>
            <w:r w:rsidRPr="00C80492">
              <w:rPr>
                <w:sz w:val="28"/>
                <w:szCs w:val="28"/>
              </w:rPr>
              <w:t>07.4.01.00190</w:t>
            </w:r>
          </w:p>
        </w:tc>
        <w:tc>
          <w:tcPr>
            <w:tcW w:w="776" w:type="dxa"/>
            <w:shd w:val="clear" w:color="auto" w:fill="auto"/>
            <w:noWrap/>
            <w:vAlign w:val="bottom"/>
            <w:hideMark/>
          </w:tcPr>
          <w:p w14:paraId="7506A03C" w14:textId="77777777" w:rsidR="00C80492" w:rsidRPr="00C80492" w:rsidRDefault="00C80492" w:rsidP="00C80492">
            <w:pPr>
              <w:widowControl/>
              <w:rPr>
                <w:sz w:val="28"/>
                <w:szCs w:val="28"/>
              </w:rPr>
            </w:pPr>
            <w:r w:rsidRPr="00C80492">
              <w:rPr>
                <w:sz w:val="28"/>
                <w:szCs w:val="28"/>
              </w:rPr>
              <w:t>8.5.0</w:t>
            </w:r>
          </w:p>
        </w:tc>
        <w:tc>
          <w:tcPr>
            <w:tcW w:w="1276" w:type="dxa"/>
            <w:shd w:val="clear" w:color="auto" w:fill="auto"/>
            <w:noWrap/>
            <w:vAlign w:val="bottom"/>
            <w:hideMark/>
          </w:tcPr>
          <w:p w14:paraId="1A3E013B" w14:textId="77777777" w:rsidR="00C80492" w:rsidRPr="00C80492" w:rsidRDefault="00C80492" w:rsidP="00C80492">
            <w:pPr>
              <w:widowControl/>
              <w:jc w:val="right"/>
              <w:rPr>
                <w:sz w:val="28"/>
                <w:szCs w:val="28"/>
              </w:rPr>
            </w:pPr>
            <w:r w:rsidRPr="00C80492">
              <w:rPr>
                <w:sz w:val="28"/>
                <w:szCs w:val="28"/>
              </w:rPr>
              <w:t>5,1</w:t>
            </w:r>
          </w:p>
        </w:tc>
        <w:tc>
          <w:tcPr>
            <w:tcW w:w="1276" w:type="dxa"/>
            <w:shd w:val="clear" w:color="auto" w:fill="auto"/>
            <w:noWrap/>
            <w:vAlign w:val="bottom"/>
            <w:hideMark/>
          </w:tcPr>
          <w:p w14:paraId="57C1E968" w14:textId="77777777" w:rsidR="00C80492" w:rsidRPr="00C80492" w:rsidRDefault="00C80492" w:rsidP="00C80492">
            <w:pPr>
              <w:widowControl/>
              <w:jc w:val="right"/>
              <w:rPr>
                <w:sz w:val="28"/>
                <w:szCs w:val="28"/>
              </w:rPr>
            </w:pPr>
            <w:r w:rsidRPr="00C80492">
              <w:rPr>
                <w:sz w:val="28"/>
                <w:szCs w:val="28"/>
              </w:rPr>
              <w:t>5,1</w:t>
            </w:r>
          </w:p>
        </w:tc>
        <w:tc>
          <w:tcPr>
            <w:tcW w:w="1276" w:type="dxa"/>
            <w:shd w:val="clear" w:color="auto" w:fill="auto"/>
            <w:noWrap/>
            <w:vAlign w:val="bottom"/>
            <w:hideMark/>
          </w:tcPr>
          <w:p w14:paraId="452424BB" w14:textId="77777777" w:rsidR="00C80492" w:rsidRPr="00C80492" w:rsidRDefault="00C80492" w:rsidP="00C80492">
            <w:pPr>
              <w:widowControl/>
              <w:jc w:val="right"/>
              <w:rPr>
                <w:sz w:val="28"/>
                <w:szCs w:val="28"/>
              </w:rPr>
            </w:pPr>
            <w:r w:rsidRPr="00C80492">
              <w:rPr>
                <w:sz w:val="28"/>
                <w:szCs w:val="28"/>
              </w:rPr>
              <w:t>5,1</w:t>
            </w:r>
          </w:p>
        </w:tc>
      </w:tr>
      <w:tr w:rsidR="00C80492" w:rsidRPr="00C80492" w14:paraId="4DD2E54F" w14:textId="77777777" w:rsidTr="006212D0">
        <w:trPr>
          <w:trHeight w:val="20"/>
        </w:trPr>
        <w:tc>
          <w:tcPr>
            <w:tcW w:w="7650" w:type="dxa"/>
            <w:shd w:val="clear" w:color="auto" w:fill="auto"/>
            <w:vAlign w:val="center"/>
            <w:hideMark/>
          </w:tcPr>
          <w:p w14:paraId="1822364E" w14:textId="77777777" w:rsidR="00C80492" w:rsidRPr="00C80492" w:rsidRDefault="00C80492" w:rsidP="00651D69">
            <w:pPr>
              <w:widowControl/>
              <w:jc w:val="both"/>
              <w:rPr>
                <w:sz w:val="28"/>
                <w:szCs w:val="28"/>
              </w:rPr>
            </w:pPr>
            <w:r w:rsidRPr="00C80492">
              <w:rPr>
                <w:sz w:val="28"/>
                <w:szCs w:val="28"/>
              </w:rPr>
              <w:t>Непрограммные расходы органов местного самоуправления Федосеевского сельского поселения</w:t>
            </w:r>
          </w:p>
        </w:tc>
        <w:tc>
          <w:tcPr>
            <w:tcW w:w="567" w:type="dxa"/>
            <w:shd w:val="clear" w:color="auto" w:fill="auto"/>
            <w:noWrap/>
            <w:vAlign w:val="bottom"/>
            <w:hideMark/>
          </w:tcPr>
          <w:p w14:paraId="7389FDD6"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0FDC0118" w14:textId="77777777" w:rsidR="00C80492" w:rsidRPr="00C80492" w:rsidRDefault="00C80492" w:rsidP="00C80492">
            <w:pPr>
              <w:widowControl/>
              <w:rPr>
                <w:sz w:val="28"/>
                <w:szCs w:val="28"/>
              </w:rPr>
            </w:pPr>
            <w:r w:rsidRPr="00C80492">
              <w:rPr>
                <w:sz w:val="28"/>
                <w:szCs w:val="28"/>
              </w:rPr>
              <w:t>04</w:t>
            </w:r>
          </w:p>
        </w:tc>
        <w:tc>
          <w:tcPr>
            <w:tcW w:w="1843" w:type="dxa"/>
            <w:shd w:val="clear" w:color="auto" w:fill="auto"/>
            <w:noWrap/>
            <w:vAlign w:val="bottom"/>
            <w:hideMark/>
          </w:tcPr>
          <w:p w14:paraId="06229D0F" w14:textId="77777777" w:rsidR="00C80492" w:rsidRPr="00C80492" w:rsidRDefault="00C80492" w:rsidP="00C80492">
            <w:pPr>
              <w:widowControl/>
              <w:rPr>
                <w:sz w:val="28"/>
                <w:szCs w:val="28"/>
              </w:rPr>
            </w:pPr>
            <w:r w:rsidRPr="00C80492">
              <w:rPr>
                <w:sz w:val="28"/>
                <w:szCs w:val="28"/>
              </w:rPr>
              <w:t>99</w:t>
            </w:r>
          </w:p>
        </w:tc>
        <w:tc>
          <w:tcPr>
            <w:tcW w:w="776" w:type="dxa"/>
            <w:shd w:val="clear" w:color="auto" w:fill="auto"/>
            <w:noWrap/>
            <w:vAlign w:val="bottom"/>
            <w:hideMark/>
          </w:tcPr>
          <w:p w14:paraId="78F009C9"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2BB44CD9" w14:textId="77777777" w:rsidR="00C80492" w:rsidRPr="00C80492" w:rsidRDefault="00C80492" w:rsidP="00C80492">
            <w:pPr>
              <w:widowControl/>
              <w:jc w:val="right"/>
              <w:rPr>
                <w:sz w:val="28"/>
                <w:szCs w:val="28"/>
              </w:rPr>
            </w:pPr>
            <w:r w:rsidRPr="00C80492">
              <w:rPr>
                <w:sz w:val="28"/>
                <w:szCs w:val="28"/>
              </w:rPr>
              <w:t>0,2</w:t>
            </w:r>
          </w:p>
        </w:tc>
        <w:tc>
          <w:tcPr>
            <w:tcW w:w="1276" w:type="dxa"/>
            <w:shd w:val="clear" w:color="auto" w:fill="auto"/>
            <w:noWrap/>
            <w:vAlign w:val="bottom"/>
            <w:hideMark/>
          </w:tcPr>
          <w:p w14:paraId="3EF4D8CE" w14:textId="77777777" w:rsidR="00C80492" w:rsidRPr="00C80492" w:rsidRDefault="00C80492" w:rsidP="00C80492">
            <w:pPr>
              <w:widowControl/>
              <w:jc w:val="right"/>
              <w:rPr>
                <w:sz w:val="28"/>
                <w:szCs w:val="28"/>
              </w:rPr>
            </w:pPr>
            <w:r w:rsidRPr="00C80492">
              <w:rPr>
                <w:sz w:val="28"/>
                <w:szCs w:val="28"/>
              </w:rPr>
              <w:t>0,2</w:t>
            </w:r>
          </w:p>
        </w:tc>
        <w:tc>
          <w:tcPr>
            <w:tcW w:w="1276" w:type="dxa"/>
            <w:shd w:val="clear" w:color="auto" w:fill="auto"/>
            <w:noWrap/>
            <w:vAlign w:val="bottom"/>
            <w:hideMark/>
          </w:tcPr>
          <w:p w14:paraId="522E249C" w14:textId="77777777" w:rsidR="00C80492" w:rsidRPr="00C80492" w:rsidRDefault="00C80492" w:rsidP="00C80492">
            <w:pPr>
              <w:widowControl/>
              <w:jc w:val="right"/>
              <w:rPr>
                <w:sz w:val="28"/>
                <w:szCs w:val="28"/>
              </w:rPr>
            </w:pPr>
            <w:r w:rsidRPr="00C80492">
              <w:rPr>
                <w:sz w:val="28"/>
                <w:szCs w:val="28"/>
              </w:rPr>
              <w:t>0,2</w:t>
            </w:r>
          </w:p>
        </w:tc>
      </w:tr>
      <w:tr w:rsidR="00C80492" w:rsidRPr="00C80492" w14:paraId="59DF5ADA" w14:textId="77777777" w:rsidTr="006212D0">
        <w:trPr>
          <w:trHeight w:val="20"/>
        </w:trPr>
        <w:tc>
          <w:tcPr>
            <w:tcW w:w="7650" w:type="dxa"/>
            <w:shd w:val="clear" w:color="auto" w:fill="auto"/>
            <w:vAlign w:val="center"/>
            <w:hideMark/>
          </w:tcPr>
          <w:p w14:paraId="2EB3E656" w14:textId="77777777" w:rsidR="00C80492" w:rsidRPr="00C80492" w:rsidRDefault="00C80492" w:rsidP="00651D69">
            <w:pPr>
              <w:widowControl/>
              <w:jc w:val="both"/>
              <w:rPr>
                <w:sz w:val="28"/>
                <w:szCs w:val="28"/>
              </w:rPr>
            </w:pPr>
            <w:r w:rsidRPr="00C80492">
              <w:rPr>
                <w:sz w:val="28"/>
                <w:szCs w:val="28"/>
              </w:rPr>
              <w:t>Непрограммные расходы</w:t>
            </w:r>
          </w:p>
        </w:tc>
        <w:tc>
          <w:tcPr>
            <w:tcW w:w="567" w:type="dxa"/>
            <w:shd w:val="clear" w:color="auto" w:fill="auto"/>
            <w:noWrap/>
            <w:vAlign w:val="bottom"/>
            <w:hideMark/>
          </w:tcPr>
          <w:p w14:paraId="46983487"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5823FD3A" w14:textId="77777777" w:rsidR="00C80492" w:rsidRPr="00C80492" w:rsidRDefault="00C80492" w:rsidP="00C80492">
            <w:pPr>
              <w:widowControl/>
              <w:rPr>
                <w:sz w:val="28"/>
                <w:szCs w:val="28"/>
              </w:rPr>
            </w:pPr>
            <w:r w:rsidRPr="00C80492">
              <w:rPr>
                <w:sz w:val="28"/>
                <w:szCs w:val="28"/>
              </w:rPr>
              <w:t>04</w:t>
            </w:r>
          </w:p>
        </w:tc>
        <w:tc>
          <w:tcPr>
            <w:tcW w:w="1843" w:type="dxa"/>
            <w:shd w:val="clear" w:color="auto" w:fill="auto"/>
            <w:noWrap/>
            <w:vAlign w:val="bottom"/>
            <w:hideMark/>
          </w:tcPr>
          <w:p w14:paraId="77B68045" w14:textId="77777777" w:rsidR="00C80492" w:rsidRPr="00C80492" w:rsidRDefault="00C80492" w:rsidP="00C80492">
            <w:pPr>
              <w:widowControl/>
              <w:rPr>
                <w:sz w:val="28"/>
                <w:szCs w:val="28"/>
              </w:rPr>
            </w:pPr>
            <w:r w:rsidRPr="00C80492">
              <w:rPr>
                <w:sz w:val="28"/>
                <w:szCs w:val="28"/>
              </w:rPr>
              <w:t>99.9</w:t>
            </w:r>
          </w:p>
        </w:tc>
        <w:tc>
          <w:tcPr>
            <w:tcW w:w="776" w:type="dxa"/>
            <w:shd w:val="clear" w:color="auto" w:fill="auto"/>
            <w:noWrap/>
            <w:vAlign w:val="bottom"/>
            <w:hideMark/>
          </w:tcPr>
          <w:p w14:paraId="2F63CDFB"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22E1D3DA" w14:textId="77777777" w:rsidR="00C80492" w:rsidRPr="00C80492" w:rsidRDefault="00C80492" w:rsidP="00C80492">
            <w:pPr>
              <w:widowControl/>
              <w:jc w:val="right"/>
              <w:rPr>
                <w:sz w:val="28"/>
                <w:szCs w:val="28"/>
              </w:rPr>
            </w:pPr>
            <w:r w:rsidRPr="00C80492">
              <w:rPr>
                <w:sz w:val="28"/>
                <w:szCs w:val="28"/>
              </w:rPr>
              <w:t>0,2</w:t>
            </w:r>
          </w:p>
        </w:tc>
        <w:tc>
          <w:tcPr>
            <w:tcW w:w="1276" w:type="dxa"/>
            <w:shd w:val="clear" w:color="auto" w:fill="auto"/>
            <w:noWrap/>
            <w:vAlign w:val="bottom"/>
            <w:hideMark/>
          </w:tcPr>
          <w:p w14:paraId="4C89187A" w14:textId="77777777" w:rsidR="00C80492" w:rsidRPr="00C80492" w:rsidRDefault="00C80492" w:rsidP="00C80492">
            <w:pPr>
              <w:widowControl/>
              <w:jc w:val="right"/>
              <w:rPr>
                <w:sz w:val="28"/>
                <w:szCs w:val="28"/>
              </w:rPr>
            </w:pPr>
            <w:r w:rsidRPr="00C80492">
              <w:rPr>
                <w:sz w:val="28"/>
                <w:szCs w:val="28"/>
              </w:rPr>
              <w:t>0,2</w:t>
            </w:r>
          </w:p>
        </w:tc>
        <w:tc>
          <w:tcPr>
            <w:tcW w:w="1276" w:type="dxa"/>
            <w:shd w:val="clear" w:color="auto" w:fill="auto"/>
            <w:noWrap/>
            <w:vAlign w:val="bottom"/>
            <w:hideMark/>
          </w:tcPr>
          <w:p w14:paraId="427CE8B2" w14:textId="77777777" w:rsidR="00C80492" w:rsidRPr="00C80492" w:rsidRDefault="00C80492" w:rsidP="00C80492">
            <w:pPr>
              <w:widowControl/>
              <w:jc w:val="right"/>
              <w:rPr>
                <w:sz w:val="28"/>
                <w:szCs w:val="28"/>
              </w:rPr>
            </w:pPr>
            <w:r w:rsidRPr="00C80492">
              <w:rPr>
                <w:sz w:val="28"/>
                <w:szCs w:val="28"/>
              </w:rPr>
              <w:t>0,2</w:t>
            </w:r>
          </w:p>
        </w:tc>
      </w:tr>
      <w:tr w:rsidR="00C80492" w:rsidRPr="00C80492" w14:paraId="39A9901F" w14:textId="77777777" w:rsidTr="006212D0">
        <w:trPr>
          <w:trHeight w:val="20"/>
        </w:trPr>
        <w:tc>
          <w:tcPr>
            <w:tcW w:w="7650" w:type="dxa"/>
            <w:shd w:val="clear" w:color="auto" w:fill="auto"/>
            <w:vAlign w:val="center"/>
            <w:hideMark/>
          </w:tcPr>
          <w:p w14:paraId="68AD4DBC" w14:textId="77777777" w:rsidR="00C80492" w:rsidRPr="00C80492" w:rsidRDefault="00C80492" w:rsidP="00651D69">
            <w:pPr>
              <w:widowControl/>
              <w:jc w:val="both"/>
              <w:rPr>
                <w:sz w:val="28"/>
                <w:szCs w:val="28"/>
              </w:rPr>
            </w:pPr>
            <w:r w:rsidRPr="00C80492">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B8C1EC1"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2984BCD0" w14:textId="77777777" w:rsidR="00C80492" w:rsidRPr="00C80492" w:rsidRDefault="00C80492" w:rsidP="00C80492">
            <w:pPr>
              <w:widowControl/>
              <w:rPr>
                <w:sz w:val="28"/>
                <w:szCs w:val="28"/>
              </w:rPr>
            </w:pPr>
            <w:r w:rsidRPr="00C80492">
              <w:rPr>
                <w:sz w:val="28"/>
                <w:szCs w:val="28"/>
              </w:rPr>
              <w:t>04</w:t>
            </w:r>
          </w:p>
        </w:tc>
        <w:tc>
          <w:tcPr>
            <w:tcW w:w="1843" w:type="dxa"/>
            <w:shd w:val="clear" w:color="auto" w:fill="auto"/>
            <w:noWrap/>
            <w:vAlign w:val="bottom"/>
            <w:hideMark/>
          </w:tcPr>
          <w:p w14:paraId="644C4436" w14:textId="77777777" w:rsidR="00C80492" w:rsidRPr="00C80492" w:rsidRDefault="00C80492" w:rsidP="00C80492">
            <w:pPr>
              <w:widowControl/>
              <w:rPr>
                <w:sz w:val="28"/>
                <w:szCs w:val="28"/>
              </w:rPr>
            </w:pPr>
            <w:r w:rsidRPr="00C80492">
              <w:rPr>
                <w:sz w:val="28"/>
                <w:szCs w:val="28"/>
              </w:rPr>
              <w:t>99.9.00.72390</w:t>
            </w:r>
          </w:p>
        </w:tc>
        <w:tc>
          <w:tcPr>
            <w:tcW w:w="776" w:type="dxa"/>
            <w:shd w:val="clear" w:color="auto" w:fill="auto"/>
            <w:noWrap/>
            <w:vAlign w:val="bottom"/>
            <w:hideMark/>
          </w:tcPr>
          <w:p w14:paraId="5CE1C4DA"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5C49B4FD" w14:textId="77777777" w:rsidR="00C80492" w:rsidRPr="00C80492" w:rsidRDefault="00C80492" w:rsidP="00C80492">
            <w:pPr>
              <w:widowControl/>
              <w:jc w:val="right"/>
              <w:rPr>
                <w:sz w:val="28"/>
                <w:szCs w:val="28"/>
              </w:rPr>
            </w:pPr>
            <w:r w:rsidRPr="00C80492">
              <w:rPr>
                <w:sz w:val="28"/>
                <w:szCs w:val="28"/>
              </w:rPr>
              <w:t>0,2</w:t>
            </w:r>
          </w:p>
        </w:tc>
        <w:tc>
          <w:tcPr>
            <w:tcW w:w="1276" w:type="dxa"/>
            <w:shd w:val="clear" w:color="auto" w:fill="auto"/>
            <w:noWrap/>
            <w:vAlign w:val="bottom"/>
            <w:hideMark/>
          </w:tcPr>
          <w:p w14:paraId="12B126EE" w14:textId="77777777" w:rsidR="00C80492" w:rsidRPr="00C80492" w:rsidRDefault="00C80492" w:rsidP="00C80492">
            <w:pPr>
              <w:widowControl/>
              <w:jc w:val="right"/>
              <w:rPr>
                <w:sz w:val="28"/>
                <w:szCs w:val="28"/>
              </w:rPr>
            </w:pPr>
            <w:r w:rsidRPr="00C80492">
              <w:rPr>
                <w:sz w:val="28"/>
                <w:szCs w:val="28"/>
              </w:rPr>
              <w:t>0,2</w:t>
            </w:r>
          </w:p>
        </w:tc>
        <w:tc>
          <w:tcPr>
            <w:tcW w:w="1276" w:type="dxa"/>
            <w:shd w:val="clear" w:color="auto" w:fill="auto"/>
            <w:noWrap/>
            <w:vAlign w:val="bottom"/>
            <w:hideMark/>
          </w:tcPr>
          <w:p w14:paraId="312F23D8" w14:textId="77777777" w:rsidR="00C80492" w:rsidRPr="00C80492" w:rsidRDefault="00C80492" w:rsidP="00C80492">
            <w:pPr>
              <w:widowControl/>
              <w:jc w:val="right"/>
              <w:rPr>
                <w:sz w:val="28"/>
                <w:szCs w:val="28"/>
              </w:rPr>
            </w:pPr>
            <w:r w:rsidRPr="00C80492">
              <w:rPr>
                <w:sz w:val="28"/>
                <w:szCs w:val="28"/>
              </w:rPr>
              <w:t>0,2</w:t>
            </w:r>
          </w:p>
        </w:tc>
      </w:tr>
      <w:tr w:rsidR="00C80492" w:rsidRPr="00C80492" w14:paraId="5D9AC885" w14:textId="77777777" w:rsidTr="006212D0">
        <w:trPr>
          <w:trHeight w:val="20"/>
        </w:trPr>
        <w:tc>
          <w:tcPr>
            <w:tcW w:w="7650" w:type="dxa"/>
            <w:shd w:val="clear" w:color="auto" w:fill="auto"/>
            <w:vAlign w:val="center"/>
            <w:hideMark/>
          </w:tcPr>
          <w:p w14:paraId="390AC177" w14:textId="77777777" w:rsidR="00C80492" w:rsidRPr="00C80492" w:rsidRDefault="00C80492" w:rsidP="00651D69">
            <w:pPr>
              <w:widowControl/>
              <w:jc w:val="both"/>
              <w:rPr>
                <w:sz w:val="28"/>
                <w:szCs w:val="28"/>
              </w:rPr>
            </w:pPr>
            <w:r w:rsidRPr="00C80492">
              <w:rPr>
                <w:sz w:val="28"/>
                <w:szCs w:val="28"/>
              </w:rPr>
              <w:t>Обеспечение деятельности финансовых, налоговых и таможенных органов и органов финансового (финансово-</w:t>
            </w:r>
            <w:r w:rsidRPr="00C80492">
              <w:rPr>
                <w:sz w:val="28"/>
                <w:szCs w:val="28"/>
              </w:rPr>
              <w:lastRenderedPageBreak/>
              <w:t>бюджетного) надзора</w:t>
            </w:r>
          </w:p>
        </w:tc>
        <w:tc>
          <w:tcPr>
            <w:tcW w:w="567" w:type="dxa"/>
            <w:shd w:val="clear" w:color="auto" w:fill="auto"/>
            <w:noWrap/>
            <w:vAlign w:val="bottom"/>
            <w:hideMark/>
          </w:tcPr>
          <w:p w14:paraId="6CACC1A7" w14:textId="77777777" w:rsidR="00C80492" w:rsidRPr="00C80492" w:rsidRDefault="00C80492" w:rsidP="00C80492">
            <w:pPr>
              <w:widowControl/>
              <w:rPr>
                <w:sz w:val="28"/>
                <w:szCs w:val="28"/>
              </w:rPr>
            </w:pPr>
            <w:r w:rsidRPr="00C80492">
              <w:rPr>
                <w:sz w:val="28"/>
                <w:szCs w:val="28"/>
              </w:rPr>
              <w:lastRenderedPageBreak/>
              <w:t>01</w:t>
            </w:r>
          </w:p>
        </w:tc>
        <w:tc>
          <w:tcPr>
            <w:tcW w:w="574" w:type="dxa"/>
            <w:shd w:val="clear" w:color="auto" w:fill="auto"/>
            <w:noWrap/>
            <w:vAlign w:val="bottom"/>
            <w:hideMark/>
          </w:tcPr>
          <w:p w14:paraId="3A8E1230" w14:textId="77777777" w:rsidR="00C80492" w:rsidRPr="00C80492" w:rsidRDefault="00C80492" w:rsidP="00C80492">
            <w:pPr>
              <w:widowControl/>
              <w:rPr>
                <w:sz w:val="28"/>
                <w:szCs w:val="28"/>
              </w:rPr>
            </w:pPr>
            <w:r w:rsidRPr="00C80492">
              <w:rPr>
                <w:sz w:val="28"/>
                <w:szCs w:val="28"/>
              </w:rPr>
              <w:t>06</w:t>
            </w:r>
          </w:p>
        </w:tc>
        <w:tc>
          <w:tcPr>
            <w:tcW w:w="1843" w:type="dxa"/>
            <w:shd w:val="clear" w:color="auto" w:fill="auto"/>
            <w:noWrap/>
            <w:vAlign w:val="bottom"/>
            <w:hideMark/>
          </w:tcPr>
          <w:p w14:paraId="775C9247"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35649BA4"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FB3A124" w14:textId="77777777" w:rsidR="00C80492" w:rsidRPr="00C80492" w:rsidRDefault="00C80492" w:rsidP="00C80492">
            <w:pPr>
              <w:widowControl/>
              <w:jc w:val="right"/>
              <w:rPr>
                <w:sz w:val="28"/>
                <w:szCs w:val="28"/>
              </w:rPr>
            </w:pPr>
            <w:r w:rsidRPr="00C80492">
              <w:rPr>
                <w:sz w:val="28"/>
                <w:szCs w:val="28"/>
              </w:rPr>
              <w:t>40,8</w:t>
            </w:r>
          </w:p>
        </w:tc>
        <w:tc>
          <w:tcPr>
            <w:tcW w:w="1276" w:type="dxa"/>
            <w:shd w:val="clear" w:color="auto" w:fill="auto"/>
            <w:noWrap/>
            <w:vAlign w:val="bottom"/>
            <w:hideMark/>
          </w:tcPr>
          <w:p w14:paraId="5939D59E" w14:textId="77777777" w:rsidR="00C80492" w:rsidRPr="00C80492" w:rsidRDefault="00C80492" w:rsidP="00C80492">
            <w:pPr>
              <w:widowControl/>
              <w:jc w:val="right"/>
              <w:rPr>
                <w:sz w:val="28"/>
                <w:szCs w:val="28"/>
              </w:rPr>
            </w:pPr>
            <w:r w:rsidRPr="00C80492">
              <w:rPr>
                <w:sz w:val="28"/>
                <w:szCs w:val="28"/>
              </w:rPr>
              <w:t>40,8</w:t>
            </w:r>
          </w:p>
        </w:tc>
        <w:tc>
          <w:tcPr>
            <w:tcW w:w="1276" w:type="dxa"/>
            <w:shd w:val="clear" w:color="auto" w:fill="auto"/>
            <w:noWrap/>
            <w:vAlign w:val="bottom"/>
            <w:hideMark/>
          </w:tcPr>
          <w:p w14:paraId="1AC4EBD6" w14:textId="77777777" w:rsidR="00C80492" w:rsidRPr="00C80492" w:rsidRDefault="00C80492" w:rsidP="00C80492">
            <w:pPr>
              <w:widowControl/>
              <w:jc w:val="right"/>
              <w:rPr>
                <w:sz w:val="28"/>
                <w:szCs w:val="28"/>
              </w:rPr>
            </w:pPr>
            <w:r w:rsidRPr="00C80492">
              <w:rPr>
                <w:sz w:val="28"/>
                <w:szCs w:val="28"/>
              </w:rPr>
              <w:t>40,8</w:t>
            </w:r>
          </w:p>
        </w:tc>
      </w:tr>
      <w:tr w:rsidR="00C80492" w:rsidRPr="00C80492" w14:paraId="7BFEBC9D" w14:textId="77777777" w:rsidTr="006212D0">
        <w:trPr>
          <w:trHeight w:val="20"/>
        </w:trPr>
        <w:tc>
          <w:tcPr>
            <w:tcW w:w="7650" w:type="dxa"/>
            <w:shd w:val="clear" w:color="auto" w:fill="auto"/>
            <w:vAlign w:val="center"/>
            <w:hideMark/>
          </w:tcPr>
          <w:p w14:paraId="160B7687" w14:textId="77777777" w:rsidR="00C80492" w:rsidRPr="00C80492" w:rsidRDefault="00C80492" w:rsidP="00651D69">
            <w:pPr>
              <w:widowControl/>
              <w:jc w:val="both"/>
              <w:rPr>
                <w:sz w:val="28"/>
                <w:szCs w:val="28"/>
              </w:rPr>
            </w:pPr>
            <w:r w:rsidRPr="00C80492">
              <w:rPr>
                <w:sz w:val="28"/>
                <w:szCs w:val="28"/>
              </w:rPr>
              <w:t>Непрограммные расходы органов местного самоуправления Федосеевского сельского поселения</w:t>
            </w:r>
          </w:p>
        </w:tc>
        <w:tc>
          <w:tcPr>
            <w:tcW w:w="567" w:type="dxa"/>
            <w:shd w:val="clear" w:color="auto" w:fill="auto"/>
            <w:noWrap/>
            <w:vAlign w:val="bottom"/>
            <w:hideMark/>
          </w:tcPr>
          <w:p w14:paraId="50CED536"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29D64CFD" w14:textId="77777777" w:rsidR="00C80492" w:rsidRPr="00C80492" w:rsidRDefault="00C80492" w:rsidP="00C80492">
            <w:pPr>
              <w:widowControl/>
              <w:rPr>
                <w:sz w:val="28"/>
                <w:szCs w:val="28"/>
              </w:rPr>
            </w:pPr>
            <w:r w:rsidRPr="00C80492">
              <w:rPr>
                <w:sz w:val="28"/>
                <w:szCs w:val="28"/>
              </w:rPr>
              <w:t>06</w:t>
            </w:r>
          </w:p>
        </w:tc>
        <w:tc>
          <w:tcPr>
            <w:tcW w:w="1843" w:type="dxa"/>
            <w:shd w:val="clear" w:color="auto" w:fill="auto"/>
            <w:noWrap/>
            <w:vAlign w:val="bottom"/>
            <w:hideMark/>
          </w:tcPr>
          <w:p w14:paraId="1D544D9E" w14:textId="77777777" w:rsidR="00C80492" w:rsidRPr="00C80492" w:rsidRDefault="00C80492" w:rsidP="00C80492">
            <w:pPr>
              <w:widowControl/>
              <w:rPr>
                <w:sz w:val="28"/>
                <w:szCs w:val="28"/>
              </w:rPr>
            </w:pPr>
            <w:r w:rsidRPr="00C80492">
              <w:rPr>
                <w:sz w:val="28"/>
                <w:szCs w:val="28"/>
              </w:rPr>
              <w:t>99</w:t>
            </w:r>
          </w:p>
        </w:tc>
        <w:tc>
          <w:tcPr>
            <w:tcW w:w="776" w:type="dxa"/>
            <w:shd w:val="clear" w:color="auto" w:fill="auto"/>
            <w:noWrap/>
            <w:vAlign w:val="bottom"/>
            <w:hideMark/>
          </w:tcPr>
          <w:p w14:paraId="463279B8"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19746116" w14:textId="77777777" w:rsidR="00C80492" w:rsidRPr="00C80492" w:rsidRDefault="00C80492" w:rsidP="00C80492">
            <w:pPr>
              <w:widowControl/>
              <w:jc w:val="right"/>
              <w:rPr>
                <w:sz w:val="28"/>
                <w:szCs w:val="28"/>
              </w:rPr>
            </w:pPr>
            <w:r w:rsidRPr="00C80492">
              <w:rPr>
                <w:sz w:val="28"/>
                <w:szCs w:val="28"/>
              </w:rPr>
              <w:t>40,8</w:t>
            </w:r>
          </w:p>
        </w:tc>
        <w:tc>
          <w:tcPr>
            <w:tcW w:w="1276" w:type="dxa"/>
            <w:shd w:val="clear" w:color="auto" w:fill="auto"/>
            <w:noWrap/>
            <w:vAlign w:val="bottom"/>
            <w:hideMark/>
          </w:tcPr>
          <w:p w14:paraId="20BD4948" w14:textId="77777777" w:rsidR="00C80492" w:rsidRPr="00C80492" w:rsidRDefault="00C80492" w:rsidP="00C80492">
            <w:pPr>
              <w:widowControl/>
              <w:jc w:val="right"/>
              <w:rPr>
                <w:sz w:val="28"/>
                <w:szCs w:val="28"/>
              </w:rPr>
            </w:pPr>
            <w:r w:rsidRPr="00C80492">
              <w:rPr>
                <w:sz w:val="28"/>
                <w:szCs w:val="28"/>
              </w:rPr>
              <w:t>40,8</w:t>
            </w:r>
          </w:p>
        </w:tc>
        <w:tc>
          <w:tcPr>
            <w:tcW w:w="1276" w:type="dxa"/>
            <w:shd w:val="clear" w:color="auto" w:fill="auto"/>
            <w:noWrap/>
            <w:vAlign w:val="bottom"/>
            <w:hideMark/>
          </w:tcPr>
          <w:p w14:paraId="18B12327" w14:textId="77777777" w:rsidR="00C80492" w:rsidRPr="00C80492" w:rsidRDefault="00C80492" w:rsidP="00C80492">
            <w:pPr>
              <w:widowControl/>
              <w:jc w:val="right"/>
              <w:rPr>
                <w:sz w:val="28"/>
                <w:szCs w:val="28"/>
              </w:rPr>
            </w:pPr>
            <w:r w:rsidRPr="00C80492">
              <w:rPr>
                <w:sz w:val="28"/>
                <w:szCs w:val="28"/>
              </w:rPr>
              <w:t>40,8</w:t>
            </w:r>
          </w:p>
        </w:tc>
      </w:tr>
      <w:tr w:rsidR="00C80492" w:rsidRPr="00C80492" w14:paraId="1602CE4B" w14:textId="77777777" w:rsidTr="006212D0">
        <w:trPr>
          <w:trHeight w:val="20"/>
        </w:trPr>
        <w:tc>
          <w:tcPr>
            <w:tcW w:w="7650" w:type="dxa"/>
            <w:shd w:val="clear" w:color="auto" w:fill="auto"/>
            <w:vAlign w:val="center"/>
            <w:hideMark/>
          </w:tcPr>
          <w:p w14:paraId="7696D0C3" w14:textId="77777777" w:rsidR="00C80492" w:rsidRPr="00C80492" w:rsidRDefault="00C80492" w:rsidP="00651D69">
            <w:pPr>
              <w:widowControl/>
              <w:jc w:val="both"/>
              <w:rPr>
                <w:sz w:val="28"/>
                <w:szCs w:val="28"/>
              </w:rPr>
            </w:pPr>
            <w:r w:rsidRPr="00C80492">
              <w:rPr>
                <w:sz w:val="28"/>
                <w:szCs w:val="28"/>
              </w:rPr>
              <w:t>Непрограммные расходы</w:t>
            </w:r>
          </w:p>
        </w:tc>
        <w:tc>
          <w:tcPr>
            <w:tcW w:w="567" w:type="dxa"/>
            <w:shd w:val="clear" w:color="auto" w:fill="auto"/>
            <w:noWrap/>
            <w:vAlign w:val="bottom"/>
            <w:hideMark/>
          </w:tcPr>
          <w:p w14:paraId="12D3C141"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60A98A31" w14:textId="77777777" w:rsidR="00C80492" w:rsidRPr="00C80492" w:rsidRDefault="00C80492" w:rsidP="00C80492">
            <w:pPr>
              <w:widowControl/>
              <w:rPr>
                <w:sz w:val="28"/>
                <w:szCs w:val="28"/>
              </w:rPr>
            </w:pPr>
            <w:r w:rsidRPr="00C80492">
              <w:rPr>
                <w:sz w:val="28"/>
                <w:szCs w:val="28"/>
              </w:rPr>
              <w:t>06</w:t>
            </w:r>
          </w:p>
        </w:tc>
        <w:tc>
          <w:tcPr>
            <w:tcW w:w="1843" w:type="dxa"/>
            <w:shd w:val="clear" w:color="auto" w:fill="auto"/>
            <w:noWrap/>
            <w:vAlign w:val="bottom"/>
            <w:hideMark/>
          </w:tcPr>
          <w:p w14:paraId="632760C0" w14:textId="77777777" w:rsidR="00C80492" w:rsidRPr="00C80492" w:rsidRDefault="00C80492" w:rsidP="00C80492">
            <w:pPr>
              <w:widowControl/>
              <w:rPr>
                <w:sz w:val="28"/>
                <w:szCs w:val="28"/>
              </w:rPr>
            </w:pPr>
            <w:r w:rsidRPr="00C80492">
              <w:rPr>
                <w:sz w:val="28"/>
                <w:szCs w:val="28"/>
              </w:rPr>
              <w:t>99.9</w:t>
            </w:r>
          </w:p>
        </w:tc>
        <w:tc>
          <w:tcPr>
            <w:tcW w:w="776" w:type="dxa"/>
            <w:shd w:val="clear" w:color="auto" w:fill="auto"/>
            <w:noWrap/>
            <w:vAlign w:val="bottom"/>
            <w:hideMark/>
          </w:tcPr>
          <w:p w14:paraId="78B7959D"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35F3AF82" w14:textId="77777777" w:rsidR="00C80492" w:rsidRPr="00C80492" w:rsidRDefault="00C80492" w:rsidP="00C80492">
            <w:pPr>
              <w:widowControl/>
              <w:jc w:val="right"/>
              <w:rPr>
                <w:sz w:val="28"/>
                <w:szCs w:val="28"/>
              </w:rPr>
            </w:pPr>
            <w:r w:rsidRPr="00C80492">
              <w:rPr>
                <w:sz w:val="28"/>
                <w:szCs w:val="28"/>
              </w:rPr>
              <w:t>40,8</w:t>
            </w:r>
          </w:p>
        </w:tc>
        <w:tc>
          <w:tcPr>
            <w:tcW w:w="1276" w:type="dxa"/>
            <w:shd w:val="clear" w:color="auto" w:fill="auto"/>
            <w:noWrap/>
            <w:vAlign w:val="bottom"/>
            <w:hideMark/>
          </w:tcPr>
          <w:p w14:paraId="60A0D149" w14:textId="77777777" w:rsidR="00C80492" w:rsidRPr="00C80492" w:rsidRDefault="00C80492" w:rsidP="00C80492">
            <w:pPr>
              <w:widowControl/>
              <w:jc w:val="right"/>
              <w:rPr>
                <w:sz w:val="28"/>
                <w:szCs w:val="28"/>
              </w:rPr>
            </w:pPr>
            <w:r w:rsidRPr="00C80492">
              <w:rPr>
                <w:sz w:val="28"/>
                <w:szCs w:val="28"/>
              </w:rPr>
              <w:t>40,8</w:t>
            </w:r>
          </w:p>
        </w:tc>
        <w:tc>
          <w:tcPr>
            <w:tcW w:w="1276" w:type="dxa"/>
            <w:shd w:val="clear" w:color="auto" w:fill="auto"/>
            <w:noWrap/>
            <w:vAlign w:val="bottom"/>
            <w:hideMark/>
          </w:tcPr>
          <w:p w14:paraId="1489CD2A" w14:textId="77777777" w:rsidR="00C80492" w:rsidRPr="00C80492" w:rsidRDefault="00C80492" w:rsidP="00C80492">
            <w:pPr>
              <w:widowControl/>
              <w:jc w:val="right"/>
              <w:rPr>
                <w:sz w:val="28"/>
                <w:szCs w:val="28"/>
              </w:rPr>
            </w:pPr>
            <w:r w:rsidRPr="00C80492">
              <w:rPr>
                <w:sz w:val="28"/>
                <w:szCs w:val="28"/>
              </w:rPr>
              <w:t>40,8</w:t>
            </w:r>
          </w:p>
        </w:tc>
      </w:tr>
      <w:tr w:rsidR="00C80492" w:rsidRPr="00C80492" w14:paraId="5D18A838" w14:textId="77777777" w:rsidTr="006212D0">
        <w:trPr>
          <w:trHeight w:val="20"/>
        </w:trPr>
        <w:tc>
          <w:tcPr>
            <w:tcW w:w="7650" w:type="dxa"/>
            <w:shd w:val="clear" w:color="auto" w:fill="auto"/>
            <w:vAlign w:val="center"/>
            <w:hideMark/>
          </w:tcPr>
          <w:p w14:paraId="04B0DB68" w14:textId="77777777" w:rsidR="00C80492" w:rsidRPr="00C80492" w:rsidRDefault="00C80492" w:rsidP="00651D69">
            <w:pPr>
              <w:widowControl/>
              <w:jc w:val="both"/>
              <w:rPr>
                <w:sz w:val="28"/>
                <w:szCs w:val="28"/>
              </w:rPr>
            </w:pPr>
            <w:r w:rsidRPr="00C80492">
              <w:rPr>
                <w:sz w:val="28"/>
                <w:szCs w:val="28"/>
              </w:rPr>
              <w:t>Иные межбюджетные трансферты,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(Иные межбюджетные трансферты)</w:t>
            </w:r>
          </w:p>
        </w:tc>
        <w:tc>
          <w:tcPr>
            <w:tcW w:w="567" w:type="dxa"/>
            <w:shd w:val="clear" w:color="auto" w:fill="auto"/>
            <w:noWrap/>
            <w:vAlign w:val="bottom"/>
            <w:hideMark/>
          </w:tcPr>
          <w:p w14:paraId="0FDDD530"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4C4852F3" w14:textId="77777777" w:rsidR="00C80492" w:rsidRPr="00C80492" w:rsidRDefault="00C80492" w:rsidP="00C80492">
            <w:pPr>
              <w:widowControl/>
              <w:rPr>
                <w:sz w:val="28"/>
                <w:szCs w:val="28"/>
              </w:rPr>
            </w:pPr>
            <w:r w:rsidRPr="00C80492">
              <w:rPr>
                <w:sz w:val="28"/>
                <w:szCs w:val="28"/>
              </w:rPr>
              <w:t>06</w:t>
            </w:r>
          </w:p>
        </w:tc>
        <w:tc>
          <w:tcPr>
            <w:tcW w:w="1843" w:type="dxa"/>
            <w:shd w:val="clear" w:color="auto" w:fill="auto"/>
            <w:noWrap/>
            <w:vAlign w:val="bottom"/>
            <w:hideMark/>
          </w:tcPr>
          <w:p w14:paraId="0DA31D2E" w14:textId="77777777" w:rsidR="00C80492" w:rsidRPr="00C80492" w:rsidRDefault="00C80492" w:rsidP="00C80492">
            <w:pPr>
              <w:widowControl/>
              <w:rPr>
                <w:sz w:val="28"/>
                <w:szCs w:val="28"/>
              </w:rPr>
            </w:pPr>
            <w:r w:rsidRPr="00C80492">
              <w:rPr>
                <w:sz w:val="28"/>
                <w:szCs w:val="28"/>
              </w:rPr>
              <w:t>99.9.00.86060</w:t>
            </w:r>
          </w:p>
        </w:tc>
        <w:tc>
          <w:tcPr>
            <w:tcW w:w="776" w:type="dxa"/>
            <w:shd w:val="clear" w:color="auto" w:fill="auto"/>
            <w:noWrap/>
            <w:vAlign w:val="bottom"/>
            <w:hideMark/>
          </w:tcPr>
          <w:p w14:paraId="45A32C93" w14:textId="77777777" w:rsidR="00C80492" w:rsidRPr="00C80492" w:rsidRDefault="00C80492" w:rsidP="00C80492">
            <w:pPr>
              <w:widowControl/>
              <w:rPr>
                <w:sz w:val="28"/>
                <w:szCs w:val="28"/>
              </w:rPr>
            </w:pPr>
            <w:r w:rsidRPr="00C80492">
              <w:rPr>
                <w:sz w:val="28"/>
                <w:szCs w:val="28"/>
              </w:rPr>
              <w:t>5.4.0</w:t>
            </w:r>
          </w:p>
        </w:tc>
        <w:tc>
          <w:tcPr>
            <w:tcW w:w="1276" w:type="dxa"/>
            <w:shd w:val="clear" w:color="auto" w:fill="auto"/>
            <w:noWrap/>
            <w:vAlign w:val="bottom"/>
            <w:hideMark/>
          </w:tcPr>
          <w:p w14:paraId="1FF1EC74" w14:textId="77777777" w:rsidR="00C80492" w:rsidRPr="00C80492" w:rsidRDefault="00C80492" w:rsidP="00C80492">
            <w:pPr>
              <w:widowControl/>
              <w:jc w:val="right"/>
              <w:rPr>
                <w:sz w:val="28"/>
                <w:szCs w:val="28"/>
              </w:rPr>
            </w:pPr>
            <w:r w:rsidRPr="00C80492">
              <w:rPr>
                <w:sz w:val="28"/>
                <w:szCs w:val="28"/>
              </w:rPr>
              <w:t>40,8</w:t>
            </w:r>
          </w:p>
        </w:tc>
        <w:tc>
          <w:tcPr>
            <w:tcW w:w="1276" w:type="dxa"/>
            <w:shd w:val="clear" w:color="auto" w:fill="auto"/>
            <w:noWrap/>
            <w:vAlign w:val="bottom"/>
            <w:hideMark/>
          </w:tcPr>
          <w:p w14:paraId="1F08EAF2" w14:textId="77777777" w:rsidR="00C80492" w:rsidRPr="00C80492" w:rsidRDefault="00C80492" w:rsidP="00C80492">
            <w:pPr>
              <w:widowControl/>
              <w:jc w:val="right"/>
              <w:rPr>
                <w:sz w:val="28"/>
                <w:szCs w:val="28"/>
              </w:rPr>
            </w:pPr>
            <w:r w:rsidRPr="00C80492">
              <w:rPr>
                <w:sz w:val="28"/>
                <w:szCs w:val="28"/>
              </w:rPr>
              <w:t>40,8</w:t>
            </w:r>
          </w:p>
        </w:tc>
        <w:tc>
          <w:tcPr>
            <w:tcW w:w="1276" w:type="dxa"/>
            <w:shd w:val="clear" w:color="auto" w:fill="auto"/>
            <w:noWrap/>
            <w:vAlign w:val="bottom"/>
            <w:hideMark/>
          </w:tcPr>
          <w:p w14:paraId="342A005C" w14:textId="77777777" w:rsidR="00C80492" w:rsidRPr="00C80492" w:rsidRDefault="00C80492" w:rsidP="00C80492">
            <w:pPr>
              <w:widowControl/>
              <w:jc w:val="right"/>
              <w:rPr>
                <w:sz w:val="28"/>
                <w:szCs w:val="28"/>
              </w:rPr>
            </w:pPr>
            <w:r w:rsidRPr="00C80492">
              <w:rPr>
                <w:sz w:val="28"/>
                <w:szCs w:val="28"/>
              </w:rPr>
              <w:t>40,8</w:t>
            </w:r>
          </w:p>
        </w:tc>
      </w:tr>
      <w:tr w:rsidR="00C80492" w:rsidRPr="00C80492" w14:paraId="0D6D1D01" w14:textId="77777777" w:rsidTr="006212D0">
        <w:trPr>
          <w:trHeight w:val="20"/>
        </w:trPr>
        <w:tc>
          <w:tcPr>
            <w:tcW w:w="7650" w:type="dxa"/>
            <w:shd w:val="clear" w:color="auto" w:fill="auto"/>
            <w:vAlign w:val="center"/>
            <w:hideMark/>
          </w:tcPr>
          <w:p w14:paraId="15FA5D6A" w14:textId="77777777" w:rsidR="00C80492" w:rsidRPr="00C80492" w:rsidRDefault="00C80492" w:rsidP="00651D69">
            <w:pPr>
              <w:widowControl/>
              <w:jc w:val="both"/>
              <w:rPr>
                <w:sz w:val="28"/>
                <w:szCs w:val="28"/>
              </w:rPr>
            </w:pPr>
            <w:r w:rsidRPr="00C80492">
              <w:rPr>
                <w:sz w:val="28"/>
                <w:szCs w:val="28"/>
              </w:rPr>
              <w:t>Обеспечение проведения выборов и референдумов</w:t>
            </w:r>
          </w:p>
        </w:tc>
        <w:tc>
          <w:tcPr>
            <w:tcW w:w="567" w:type="dxa"/>
            <w:shd w:val="clear" w:color="auto" w:fill="auto"/>
            <w:noWrap/>
            <w:vAlign w:val="bottom"/>
            <w:hideMark/>
          </w:tcPr>
          <w:p w14:paraId="40DE62A8"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2E7B94E2"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560B7160"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10095076"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50607783"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1FD5C2B8" w14:textId="77777777" w:rsidR="00C80492" w:rsidRPr="00C80492" w:rsidRDefault="00C80492" w:rsidP="00C80492">
            <w:pPr>
              <w:widowControl/>
              <w:jc w:val="right"/>
              <w:rPr>
                <w:sz w:val="28"/>
                <w:szCs w:val="28"/>
              </w:rPr>
            </w:pPr>
            <w:r w:rsidRPr="00C80492">
              <w:rPr>
                <w:sz w:val="28"/>
                <w:szCs w:val="28"/>
              </w:rPr>
              <w:t>184,0</w:t>
            </w:r>
          </w:p>
        </w:tc>
        <w:tc>
          <w:tcPr>
            <w:tcW w:w="1276" w:type="dxa"/>
            <w:shd w:val="clear" w:color="auto" w:fill="auto"/>
            <w:noWrap/>
            <w:vAlign w:val="bottom"/>
            <w:hideMark/>
          </w:tcPr>
          <w:p w14:paraId="669BD66C" w14:textId="77777777" w:rsidR="00C80492" w:rsidRPr="00C80492" w:rsidRDefault="00C80492" w:rsidP="00C80492">
            <w:pPr>
              <w:widowControl/>
              <w:rPr>
                <w:sz w:val="28"/>
                <w:szCs w:val="28"/>
              </w:rPr>
            </w:pPr>
            <w:r w:rsidRPr="00C80492">
              <w:rPr>
                <w:sz w:val="28"/>
                <w:szCs w:val="28"/>
              </w:rPr>
              <w:t> </w:t>
            </w:r>
          </w:p>
        </w:tc>
      </w:tr>
      <w:tr w:rsidR="00C80492" w:rsidRPr="00C80492" w14:paraId="63A5AC60" w14:textId="77777777" w:rsidTr="006212D0">
        <w:trPr>
          <w:trHeight w:val="20"/>
        </w:trPr>
        <w:tc>
          <w:tcPr>
            <w:tcW w:w="7650" w:type="dxa"/>
            <w:shd w:val="clear" w:color="auto" w:fill="auto"/>
            <w:vAlign w:val="center"/>
            <w:hideMark/>
          </w:tcPr>
          <w:p w14:paraId="2DFE7905" w14:textId="77777777" w:rsidR="00C80492" w:rsidRPr="00C80492" w:rsidRDefault="00C80492" w:rsidP="00651D69">
            <w:pPr>
              <w:widowControl/>
              <w:jc w:val="both"/>
              <w:rPr>
                <w:sz w:val="28"/>
                <w:szCs w:val="28"/>
              </w:rPr>
            </w:pPr>
            <w:r w:rsidRPr="00C80492">
              <w:rPr>
                <w:sz w:val="28"/>
                <w:szCs w:val="28"/>
              </w:rPr>
              <w:t>Непрограммные расходы органов местного самоуправления Федосеевского сельского поселения</w:t>
            </w:r>
          </w:p>
        </w:tc>
        <w:tc>
          <w:tcPr>
            <w:tcW w:w="567" w:type="dxa"/>
            <w:shd w:val="clear" w:color="auto" w:fill="auto"/>
            <w:noWrap/>
            <w:vAlign w:val="bottom"/>
            <w:hideMark/>
          </w:tcPr>
          <w:p w14:paraId="16757D80"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345C5252"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54CEDDD1" w14:textId="77777777" w:rsidR="00C80492" w:rsidRPr="00C80492" w:rsidRDefault="00C80492" w:rsidP="00C80492">
            <w:pPr>
              <w:widowControl/>
              <w:rPr>
                <w:sz w:val="28"/>
                <w:szCs w:val="28"/>
              </w:rPr>
            </w:pPr>
            <w:r w:rsidRPr="00C80492">
              <w:rPr>
                <w:sz w:val="28"/>
                <w:szCs w:val="28"/>
              </w:rPr>
              <w:t>99</w:t>
            </w:r>
          </w:p>
        </w:tc>
        <w:tc>
          <w:tcPr>
            <w:tcW w:w="776" w:type="dxa"/>
            <w:shd w:val="clear" w:color="auto" w:fill="auto"/>
            <w:noWrap/>
            <w:vAlign w:val="bottom"/>
            <w:hideMark/>
          </w:tcPr>
          <w:p w14:paraId="1F208673"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3DD2B65B"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57AA8CF6" w14:textId="77777777" w:rsidR="00C80492" w:rsidRPr="00C80492" w:rsidRDefault="00C80492" w:rsidP="00C80492">
            <w:pPr>
              <w:widowControl/>
              <w:jc w:val="right"/>
              <w:rPr>
                <w:sz w:val="28"/>
                <w:szCs w:val="28"/>
              </w:rPr>
            </w:pPr>
            <w:r w:rsidRPr="00C80492">
              <w:rPr>
                <w:sz w:val="28"/>
                <w:szCs w:val="28"/>
              </w:rPr>
              <w:t>184,0</w:t>
            </w:r>
          </w:p>
        </w:tc>
        <w:tc>
          <w:tcPr>
            <w:tcW w:w="1276" w:type="dxa"/>
            <w:shd w:val="clear" w:color="auto" w:fill="auto"/>
            <w:noWrap/>
            <w:vAlign w:val="bottom"/>
            <w:hideMark/>
          </w:tcPr>
          <w:p w14:paraId="44EE9348" w14:textId="77777777" w:rsidR="00C80492" w:rsidRPr="00C80492" w:rsidRDefault="00C80492" w:rsidP="00C80492">
            <w:pPr>
              <w:widowControl/>
              <w:rPr>
                <w:sz w:val="28"/>
                <w:szCs w:val="28"/>
              </w:rPr>
            </w:pPr>
            <w:r w:rsidRPr="00C80492">
              <w:rPr>
                <w:sz w:val="28"/>
                <w:szCs w:val="28"/>
              </w:rPr>
              <w:t> </w:t>
            </w:r>
          </w:p>
        </w:tc>
      </w:tr>
      <w:tr w:rsidR="00C80492" w:rsidRPr="00C80492" w14:paraId="773C29A5" w14:textId="77777777" w:rsidTr="006212D0">
        <w:trPr>
          <w:trHeight w:val="20"/>
        </w:trPr>
        <w:tc>
          <w:tcPr>
            <w:tcW w:w="7650" w:type="dxa"/>
            <w:shd w:val="clear" w:color="auto" w:fill="auto"/>
            <w:vAlign w:val="center"/>
            <w:hideMark/>
          </w:tcPr>
          <w:p w14:paraId="65D2D3D6" w14:textId="77777777" w:rsidR="00C80492" w:rsidRPr="00C80492" w:rsidRDefault="00C80492" w:rsidP="00651D69">
            <w:pPr>
              <w:widowControl/>
              <w:jc w:val="both"/>
              <w:rPr>
                <w:sz w:val="28"/>
                <w:szCs w:val="28"/>
              </w:rPr>
            </w:pPr>
            <w:r w:rsidRPr="00C80492">
              <w:rPr>
                <w:sz w:val="28"/>
                <w:szCs w:val="28"/>
              </w:rPr>
              <w:t>Непрограммные расходы</w:t>
            </w:r>
          </w:p>
        </w:tc>
        <w:tc>
          <w:tcPr>
            <w:tcW w:w="567" w:type="dxa"/>
            <w:shd w:val="clear" w:color="auto" w:fill="auto"/>
            <w:noWrap/>
            <w:vAlign w:val="bottom"/>
            <w:hideMark/>
          </w:tcPr>
          <w:p w14:paraId="6415A756"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2DC16BFB"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70583893" w14:textId="77777777" w:rsidR="00C80492" w:rsidRPr="00C80492" w:rsidRDefault="00C80492" w:rsidP="00C80492">
            <w:pPr>
              <w:widowControl/>
              <w:rPr>
                <w:sz w:val="28"/>
                <w:szCs w:val="28"/>
              </w:rPr>
            </w:pPr>
            <w:r w:rsidRPr="00C80492">
              <w:rPr>
                <w:sz w:val="28"/>
                <w:szCs w:val="28"/>
              </w:rPr>
              <w:t>99.9</w:t>
            </w:r>
          </w:p>
        </w:tc>
        <w:tc>
          <w:tcPr>
            <w:tcW w:w="776" w:type="dxa"/>
            <w:shd w:val="clear" w:color="auto" w:fill="auto"/>
            <w:noWrap/>
            <w:vAlign w:val="bottom"/>
            <w:hideMark/>
          </w:tcPr>
          <w:p w14:paraId="037F48AE"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4513F6A1"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29E959E7" w14:textId="77777777" w:rsidR="00C80492" w:rsidRPr="00C80492" w:rsidRDefault="00C80492" w:rsidP="00C80492">
            <w:pPr>
              <w:widowControl/>
              <w:jc w:val="right"/>
              <w:rPr>
                <w:sz w:val="28"/>
                <w:szCs w:val="28"/>
              </w:rPr>
            </w:pPr>
            <w:r w:rsidRPr="00C80492">
              <w:rPr>
                <w:sz w:val="28"/>
                <w:szCs w:val="28"/>
              </w:rPr>
              <w:t>184,0</w:t>
            </w:r>
          </w:p>
        </w:tc>
        <w:tc>
          <w:tcPr>
            <w:tcW w:w="1276" w:type="dxa"/>
            <w:shd w:val="clear" w:color="auto" w:fill="auto"/>
            <w:noWrap/>
            <w:vAlign w:val="bottom"/>
            <w:hideMark/>
          </w:tcPr>
          <w:p w14:paraId="782ABD78" w14:textId="77777777" w:rsidR="00C80492" w:rsidRPr="00C80492" w:rsidRDefault="00C80492" w:rsidP="00C80492">
            <w:pPr>
              <w:widowControl/>
              <w:rPr>
                <w:sz w:val="28"/>
                <w:szCs w:val="28"/>
              </w:rPr>
            </w:pPr>
            <w:r w:rsidRPr="00C80492">
              <w:rPr>
                <w:sz w:val="28"/>
                <w:szCs w:val="28"/>
              </w:rPr>
              <w:t> </w:t>
            </w:r>
          </w:p>
        </w:tc>
      </w:tr>
      <w:tr w:rsidR="00C80492" w:rsidRPr="00C80492" w14:paraId="20C5C1FB" w14:textId="77777777" w:rsidTr="006212D0">
        <w:trPr>
          <w:trHeight w:val="20"/>
        </w:trPr>
        <w:tc>
          <w:tcPr>
            <w:tcW w:w="7650" w:type="dxa"/>
            <w:shd w:val="clear" w:color="auto" w:fill="auto"/>
            <w:vAlign w:val="center"/>
            <w:hideMark/>
          </w:tcPr>
          <w:p w14:paraId="5A16A1C4" w14:textId="77777777" w:rsidR="00C80492" w:rsidRPr="00C80492" w:rsidRDefault="00C80492" w:rsidP="00651D69">
            <w:pPr>
              <w:widowControl/>
              <w:jc w:val="both"/>
              <w:rPr>
                <w:sz w:val="28"/>
                <w:szCs w:val="28"/>
              </w:rPr>
            </w:pPr>
            <w:r w:rsidRPr="00C80492">
              <w:rPr>
                <w:sz w:val="28"/>
                <w:szCs w:val="28"/>
              </w:rPr>
              <w:t>Расходы, на проведение выборов депутатов Собрания депутатов Федосеевского сельского поселения (Специальные расходы) (Специальные расходы)</w:t>
            </w:r>
          </w:p>
        </w:tc>
        <w:tc>
          <w:tcPr>
            <w:tcW w:w="567" w:type="dxa"/>
            <w:shd w:val="clear" w:color="auto" w:fill="auto"/>
            <w:noWrap/>
            <w:vAlign w:val="bottom"/>
            <w:hideMark/>
          </w:tcPr>
          <w:p w14:paraId="3148BBBD"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4E570BD7"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7C6E0A33" w14:textId="77777777" w:rsidR="00C80492" w:rsidRPr="00C80492" w:rsidRDefault="00C80492" w:rsidP="00C80492">
            <w:pPr>
              <w:widowControl/>
              <w:rPr>
                <w:sz w:val="28"/>
                <w:szCs w:val="28"/>
              </w:rPr>
            </w:pPr>
            <w:r w:rsidRPr="00C80492">
              <w:rPr>
                <w:sz w:val="28"/>
                <w:szCs w:val="28"/>
              </w:rPr>
              <w:t>99.9.00.26260</w:t>
            </w:r>
          </w:p>
        </w:tc>
        <w:tc>
          <w:tcPr>
            <w:tcW w:w="776" w:type="dxa"/>
            <w:shd w:val="clear" w:color="auto" w:fill="auto"/>
            <w:noWrap/>
            <w:vAlign w:val="bottom"/>
            <w:hideMark/>
          </w:tcPr>
          <w:p w14:paraId="248A313A" w14:textId="77777777" w:rsidR="00C80492" w:rsidRPr="00C80492" w:rsidRDefault="00C80492" w:rsidP="00C80492">
            <w:pPr>
              <w:widowControl/>
              <w:rPr>
                <w:sz w:val="28"/>
                <w:szCs w:val="28"/>
              </w:rPr>
            </w:pPr>
            <w:r w:rsidRPr="00C80492">
              <w:rPr>
                <w:sz w:val="28"/>
                <w:szCs w:val="28"/>
              </w:rPr>
              <w:t>8.8.0</w:t>
            </w:r>
          </w:p>
        </w:tc>
        <w:tc>
          <w:tcPr>
            <w:tcW w:w="1276" w:type="dxa"/>
            <w:shd w:val="clear" w:color="auto" w:fill="auto"/>
            <w:noWrap/>
            <w:vAlign w:val="bottom"/>
            <w:hideMark/>
          </w:tcPr>
          <w:p w14:paraId="648F4AB8"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8326E13" w14:textId="77777777" w:rsidR="00C80492" w:rsidRPr="00C80492" w:rsidRDefault="00C80492" w:rsidP="00C80492">
            <w:pPr>
              <w:widowControl/>
              <w:jc w:val="right"/>
              <w:rPr>
                <w:sz w:val="28"/>
                <w:szCs w:val="28"/>
              </w:rPr>
            </w:pPr>
            <w:r w:rsidRPr="00C80492">
              <w:rPr>
                <w:sz w:val="28"/>
                <w:szCs w:val="28"/>
              </w:rPr>
              <w:t>184,0</w:t>
            </w:r>
          </w:p>
        </w:tc>
        <w:tc>
          <w:tcPr>
            <w:tcW w:w="1276" w:type="dxa"/>
            <w:shd w:val="clear" w:color="auto" w:fill="auto"/>
            <w:noWrap/>
            <w:vAlign w:val="bottom"/>
            <w:hideMark/>
          </w:tcPr>
          <w:p w14:paraId="71B5CB0E" w14:textId="77777777" w:rsidR="00C80492" w:rsidRPr="00C80492" w:rsidRDefault="00C80492" w:rsidP="00C80492">
            <w:pPr>
              <w:widowControl/>
              <w:rPr>
                <w:sz w:val="28"/>
                <w:szCs w:val="28"/>
              </w:rPr>
            </w:pPr>
            <w:r w:rsidRPr="00C80492">
              <w:rPr>
                <w:sz w:val="28"/>
                <w:szCs w:val="28"/>
              </w:rPr>
              <w:t> </w:t>
            </w:r>
          </w:p>
        </w:tc>
      </w:tr>
      <w:tr w:rsidR="00C80492" w:rsidRPr="00C80492" w14:paraId="16B000CD" w14:textId="77777777" w:rsidTr="006212D0">
        <w:trPr>
          <w:trHeight w:val="20"/>
        </w:trPr>
        <w:tc>
          <w:tcPr>
            <w:tcW w:w="7650" w:type="dxa"/>
            <w:shd w:val="clear" w:color="auto" w:fill="auto"/>
            <w:vAlign w:val="center"/>
            <w:hideMark/>
          </w:tcPr>
          <w:p w14:paraId="5DAF742D" w14:textId="77777777" w:rsidR="00C80492" w:rsidRPr="00C80492" w:rsidRDefault="00C80492" w:rsidP="00651D69">
            <w:pPr>
              <w:widowControl/>
              <w:jc w:val="both"/>
              <w:rPr>
                <w:sz w:val="28"/>
                <w:szCs w:val="28"/>
              </w:rPr>
            </w:pPr>
            <w:r w:rsidRPr="00C80492">
              <w:rPr>
                <w:sz w:val="28"/>
                <w:szCs w:val="28"/>
              </w:rPr>
              <w:t>Резервные фонды</w:t>
            </w:r>
          </w:p>
        </w:tc>
        <w:tc>
          <w:tcPr>
            <w:tcW w:w="567" w:type="dxa"/>
            <w:shd w:val="clear" w:color="auto" w:fill="auto"/>
            <w:noWrap/>
            <w:vAlign w:val="bottom"/>
            <w:hideMark/>
          </w:tcPr>
          <w:p w14:paraId="2F08D2D1"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008C680F" w14:textId="77777777" w:rsidR="00C80492" w:rsidRPr="00C80492" w:rsidRDefault="00C80492" w:rsidP="00C80492">
            <w:pPr>
              <w:widowControl/>
              <w:rPr>
                <w:sz w:val="28"/>
                <w:szCs w:val="28"/>
              </w:rPr>
            </w:pPr>
            <w:r w:rsidRPr="00C80492">
              <w:rPr>
                <w:sz w:val="28"/>
                <w:szCs w:val="28"/>
              </w:rPr>
              <w:t>11</w:t>
            </w:r>
          </w:p>
        </w:tc>
        <w:tc>
          <w:tcPr>
            <w:tcW w:w="1843" w:type="dxa"/>
            <w:shd w:val="clear" w:color="auto" w:fill="auto"/>
            <w:noWrap/>
            <w:vAlign w:val="bottom"/>
            <w:hideMark/>
          </w:tcPr>
          <w:p w14:paraId="2580A98B"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53F505C6"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9EB5ED2" w14:textId="77777777" w:rsidR="00C80492" w:rsidRPr="00C80492" w:rsidRDefault="00C80492" w:rsidP="00C80492">
            <w:pPr>
              <w:widowControl/>
              <w:jc w:val="right"/>
              <w:rPr>
                <w:sz w:val="28"/>
                <w:szCs w:val="28"/>
              </w:rPr>
            </w:pPr>
            <w:r w:rsidRPr="00C80492">
              <w:rPr>
                <w:sz w:val="28"/>
                <w:szCs w:val="28"/>
              </w:rPr>
              <w:t>20,0</w:t>
            </w:r>
          </w:p>
        </w:tc>
        <w:tc>
          <w:tcPr>
            <w:tcW w:w="1276" w:type="dxa"/>
            <w:shd w:val="clear" w:color="auto" w:fill="auto"/>
            <w:noWrap/>
            <w:vAlign w:val="bottom"/>
            <w:hideMark/>
          </w:tcPr>
          <w:p w14:paraId="55A1975F" w14:textId="77777777" w:rsidR="00C80492" w:rsidRPr="00C80492" w:rsidRDefault="00C80492" w:rsidP="00C80492">
            <w:pPr>
              <w:widowControl/>
              <w:jc w:val="right"/>
              <w:rPr>
                <w:sz w:val="28"/>
                <w:szCs w:val="28"/>
              </w:rPr>
            </w:pPr>
            <w:r w:rsidRPr="00C80492">
              <w:rPr>
                <w:sz w:val="28"/>
                <w:szCs w:val="28"/>
              </w:rPr>
              <w:t>20,0</w:t>
            </w:r>
          </w:p>
        </w:tc>
        <w:tc>
          <w:tcPr>
            <w:tcW w:w="1276" w:type="dxa"/>
            <w:shd w:val="clear" w:color="auto" w:fill="auto"/>
            <w:noWrap/>
            <w:vAlign w:val="bottom"/>
            <w:hideMark/>
          </w:tcPr>
          <w:p w14:paraId="333905BB" w14:textId="77777777" w:rsidR="00C80492" w:rsidRPr="00C80492" w:rsidRDefault="00C80492" w:rsidP="00C80492">
            <w:pPr>
              <w:widowControl/>
              <w:jc w:val="right"/>
              <w:rPr>
                <w:sz w:val="28"/>
                <w:szCs w:val="28"/>
              </w:rPr>
            </w:pPr>
            <w:r w:rsidRPr="00C80492">
              <w:rPr>
                <w:sz w:val="28"/>
                <w:szCs w:val="28"/>
              </w:rPr>
              <w:t>10,0</w:t>
            </w:r>
          </w:p>
        </w:tc>
      </w:tr>
      <w:tr w:rsidR="00C80492" w:rsidRPr="00C80492" w14:paraId="038F171E" w14:textId="77777777" w:rsidTr="006212D0">
        <w:trPr>
          <w:trHeight w:val="20"/>
        </w:trPr>
        <w:tc>
          <w:tcPr>
            <w:tcW w:w="7650" w:type="dxa"/>
            <w:shd w:val="clear" w:color="auto" w:fill="auto"/>
            <w:vAlign w:val="center"/>
            <w:hideMark/>
          </w:tcPr>
          <w:p w14:paraId="791B7982" w14:textId="77777777" w:rsidR="00C80492" w:rsidRPr="00C80492" w:rsidRDefault="00C80492" w:rsidP="00651D69">
            <w:pPr>
              <w:widowControl/>
              <w:jc w:val="both"/>
              <w:rPr>
                <w:sz w:val="28"/>
                <w:szCs w:val="28"/>
              </w:rPr>
            </w:pPr>
            <w:r w:rsidRPr="00C80492">
              <w:rPr>
                <w:sz w:val="28"/>
                <w:szCs w:val="28"/>
              </w:rPr>
              <w:t>Непрограммные расходы органов местного самоуправления Федосеевского сельского поселения</w:t>
            </w:r>
          </w:p>
        </w:tc>
        <w:tc>
          <w:tcPr>
            <w:tcW w:w="567" w:type="dxa"/>
            <w:shd w:val="clear" w:color="auto" w:fill="auto"/>
            <w:noWrap/>
            <w:vAlign w:val="bottom"/>
            <w:hideMark/>
          </w:tcPr>
          <w:p w14:paraId="2E11638B"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6C2493F3" w14:textId="77777777" w:rsidR="00C80492" w:rsidRPr="00C80492" w:rsidRDefault="00C80492" w:rsidP="00C80492">
            <w:pPr>
              <w:widowControl/>
              <w:rPr>
                <w:sz w:val="28"/>
                <w:szCs w:val="28"/>
              </w:rPr>
            </w:pPr>
            <w:r w:rsidRPr="00C80492">
              <w:rPr>
                <w:sz w:val="28"/>
                <w:szCs w:val="28"/>
              </w:rPr>
              <w:t>11</w:t>
            </w:r>
          </w:p>
        </w:tc>
        <w:tc>
          <w:tcPr>
            <w:tcW w:w="1843" w:type="dxa"/>
            <w:shd w:val="clear" w:color="auto" w:fill="auto"/>
            <w:noWrap/>
            <w:vAlign w:val="bottom"/>
            <w:hideMark/>
          </w:tcPr>
          <w:p w14:paraId="524CC3EB" w14:textId="77777777" w:rsidR="00C80492" w:rsidRPr="00C80492" w:rsidRDefault="00C80492" w:rsidP="00C80492">
            <w:pPr>
              <w:widowControl/>
              <w:rPr>
                <w:sz w:val="28"/>
                <w:szCs w:val="28"/>
              </w:rPr>
            </w:pPr>
            <w:r w:rsidRPr="00C80492">
              <w:rPr>
                <w:sz w:val="28"/>
                <w:szCs w:val="28"/>
              </w:rPr>
              <w:t>99</w:t>
            </w:r>
          </w:p>
        </w:tc>
        <w:tc>
          <w:tcPr>
            <w:tcW w:w="776" w:type="dxa"/>
            <w:shd w:val="clear" w:color="auto" w:fill="auto"/>
            <w:noWrap/>
            <w:vAlign w:val="bottom"/>
            <w:hideMark/>
          </w:tcPr>
          <w:p w14:paraId="6604E4E9"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4CEB6FA" w14:textId="77777777" w:rsidR="00C80492" w:rsidRPr="00C80492" w:rsidRDefault="00C80492" w:rsidP="00C80492">
            <w:pPr>
              <w:widowControl/>
              <w:jc w:val="right"/>
              <w:rPr>
                <w:sz w:val="28"/>
                <w:szCs w:val="28"/>
              </w:rPr>
            </w:pPr>
            <w:r w:rsidRPr="00C80492">
              <w:rPr>
                <w:sz w:val="28"/>
                <w:szCs w:val="28"/>
              </w:rPr>
              <w:t>20,0</w:t>
            </w:r>
          </w:p>
        </w:tc>
        <w:tc>
          <w:tcPr>
            <w:tcW w:w="1276" w:type="dxa"/>
            <w:shd w:val="clear" w:color="auto" w:fill="auto"/>
            <w:noWrap/>
            <w:vAlign w:val="bottom"/>
            <w:hideMark/>
          </w:tcPr>
          <w:p w14:paraId="694E8A15" w14:textId="77777777" w:rsidR="00C80492" w:rsidRPr="00C80492" w:rsidRDefault="00C80492" w:rsidP="00C80492">
            <w:pPr>
              <w:widowControl/>
              <w:jc w:val="right"/>
              <w:rPr>
                <w:sz w:val="28"/>
                <w:szCs w:val="28"/>
              </w:rPr>
            </w:pPr>
            <w:r w:rsidRPr="00C80492">
              <w:rPr>
                <w:sz w:val="28"/>
                <w:szCs w:val="28"/>
              </w:rPr>
              <w:t>20,0</w:t>
            </w:r>
          </w:p>
        </w:tc>
        <w:tc>
          <w:tcPr>
            <w:tcW w:w="1276" w:type="dxa"/>
            <w:shd w:val="clear" w:color="auto" w:fill="auto"/>
            <w:noWrap/>
            <w:vAlign w:val="bottom"/>
            <w:hideMark/>
          </w:tcPr>
          <w:p w14:paraId="05142BBD" w14:textId="77777777" w:rsidR="00C80492" w:rsidRPr="00C80492" w:rsidRDefault="00C80492" w:rsidP="00C80492">
            <w:pPr>
              <w:widowControl/>
              <w:jc w:val="right"/>
              <w:rPr>
                <w:sz w:val="28"/>
                <w:szCs w:val="28"/>
              </w:rPr>
            </w:pPr>
            <w:r w:rsidRPr="00C80492">
              <w:rPr>
                <w:sz w:val="28"/>
                <w:szCs w:val="28"/>
              </w:rPr>
              <w:t>10,0</w:t>
            </w:r>
          </w:p>
        </w:tc>
      </w:tr>
      <w:tr w:rsidR="00C80492" w:rsidRPr="00C80492" w14:paraId="31DF2D6E" w14:textId="77777777" w:rsidTr="006212D0">
        <w:trPr>
          <w:trHeight w:val="20"/>
        </w:trPr>
        <w:tc>
          <w:tcPr>
            <w:tcW w:w="7650" w:type="dxa"/>
            <w:shd w:val="clear" w:color="auto" w:fill="auto"/>
            <w:vAlign w:val="center"/>
            <w:hideMark/>
          </w:tcPr>
          <w:p w14:paraId="23768EE0" w14:textId="77777777" w:rsidR="00C80492" w:rsidRPr="00C80492" w:rsidRDefault="00C80492" w:rsidP="00651D69">
            <w:pPr>
              <w:widowControl/>
              <w:jc w:val="both"/>
              <w:rPr>
                <w:sz w:val="28"/>
                <w:szCs w:val="28"/>
              </w:rPr>
            </w:pPr>
            <w:r w:rsidRPr="00C80492">
              <w:rPr>
                <w:sz w:val="28"/>
                <w:szCs w:val="28"/>
              </w:rPr>
              <w:t>Финансовое обеспечение непредвиденных расходов</w:t>
            </w:r>
          </w:p>
        </w:tc>
        <w:tc>
          <w:tcPr>
            <w:tcW w:w="567" w:type="dxa"/>
            <w:shd w:val="clear" w:color="auto" w:fill="auto"/>
            <w:noWrap/>
            <w:vAlign w:val="bottom"/>
            <w:hideMark/>
          </w:tcPr>
          <w:p w14:paraId="1653EAF7"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2C69B310" w14:textId="77777777" w:rsidR="00C80492" w:rsidRPr="00C80492" w:rsidRDefault="00C80492" w:rsidP="00C80492">
            <w:pPr>
              <w:widowControl/>
              <w:rPr>
                <w:sz w:val="28"/>
                <w:szCs w:val="28"/>
              </w:rPr>
            </w:pPr>
            <w:r w:rsidRPr="00C80492">
              <w:rPr>
                <w:sz w:val="28"/>
                <w:szCs w:val="28"/>
              </w:rPr>
              <w:t>11</w:t>
            </w:r>
          </w:p>
        </w:tc>
        <w:tc>
          <w:tcPr>
            <w:tcW w:w="1843" w:type="dxa"/>
            <w:shd w:val="clear" w:color="auto" w:fill="auto"/>
            <w:noWrap/>
            <w:vAlign w:val="bottom"/>
            <w:hideMark/>
          </w:tcPr>
          <w:p w14:paraId="6E074287" w14:textId="77777777" w:rsidR="00C80492" w:rsidRPr="00C80492" w:rsidRDefault="00C80492" w:rsidP="00C80492">
            <w:pPr>
              <w:widowControl/>
              <w:rPr>
                <w:sz w:val="28"/>
                <w:szCs w:val="28"/>
              </w:rPr>
            </w:pPr>
            <w:r w:rsidRPr="00C80492">
              <w:rPr>
                <w:sz w:val="28"/>
                <w:szCs w:val="28"/>
              </w:rPr>
              <w:t>99.1</w:t>
            </w:r>
          </w:p>
        </w:tc>
        <w:tc>
          <w:tcPr>
            <w:tcW w:w="776" w:type="dxa"/>
            <w:shd w:val="clear" w:color="auto" w:fill="auto"/>
            <w:noWrap/>
            <w:vAlign w:val="bottom"/>
            <w:hideMark/>
          </w:tcPr>
          <w:p w14:paraId="27902D74"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12C9115" w14:textId="77777777" w:rsidR="00C80492" w:rsidRPr="00C80492" w:rsidRDefault="00C80492" w:rsidP="00C80492">
            <w:pPr>
              <w:widowControl/>
              <w:jc w:val="right"/>
              <w:rPr>
                <w:sz w:val="28"/>
                <w:szCs w:val="28"/>
              </w:rPr>
            </w:pPr>
            <w:r w:rsidRPr="00C80492">
              <w:rPr>
                <w:sz w:val="28"/>
                <w:szCs w:val="28"/>
              </w:rPr>
              <w:t>20,0</w:t>
            </w:r>
          </w:p>
        </w:tc>
        <w:tc>
          <w:tcPr>
            <w:tcW w:w="1276" w:type="dxa"/>
            <w:shd w:val="clear" w:color="auto" w:fill="auto"/>
            <w:noWrap/>
            <w:vAlign w:val="bottom"/>
            <w:hideMark/>
          </w:tcPr>
          <w:p w14:paraId="05C6B996" w14:textId="77777777" w:rsidR="00C80492" w:rsidRPr="00C80492" w:rsidRDefault="00C80492" w:rsidP="00C80492">
            <w:pPr>
              <w:widowControl/>
              <w:jc w:val="right"/>
              <w:rPr>
                <w:sz w:val="28"/>
                <w:szCs w:val="28"/>
              </w:rPr>
            </w:pPr>
            <w:r w:rsidRPr="00C80492">
              <w:rPr>
                <w:sz w:val="28"/>
                <w:szCs w:val="28"/>
              </w:rPr>
              <w:t>20,0</w:t>
            </w:r>
          </w:p>
        </w:tc>
        <w:tc>
          <w:tcPr>
            <w:tcW w:w="1276" w:type="dxa"/>
            <w:shd w:val="clear" w:color="auto" w:fill="auto"/>
            <w:noWrap/>
            <w:vAlign w:val="bottom"/>
            <w:hideMark/>
          </w:tcPr>
          <w:p w14:paraId="33CA52A2" w14:textId="77777777" w:rsidR="00C80492" w:rsidRPr="00C80492" w:rsidRDefault="00C80492" w:rsidP="00C80492">
            <w:pPr>
              <w:widowControl/>
              <w:jc w:val="right"/>
              <w:rPr>
                <w:sz w:val="28"/>
                <w:szCs w:val="28"/>
              </w:rPr>
            </w:pPr>
            <w:r w:rsidRPr="00C80492">
              <w:rPr>
                <w:sz w:val="28"/>
                <w:szCs w:val="28"/>
              </w:rPr>
              <w:t>10,0</w:t>
            </w:r>
          </w:p>
        </w:tc>
      </w:tr>
      <w:tr w:rsidR="00C80492" w:rsidRPr="00C80492" w14:paraId="384EAE2F" w14:textId="77777777" w:rsidTr="006212D0">
        <w:trPr>
          <w:trHeight w:val="20"/>
        </w:trPr>
        <w:tc>
          <w:tcPr>
            <w:tcW w:w="7650" w:type="dxa"/>
            <w:shd w:val="clear" w:color="auto" w:fill="auto"/>
            <w:vAlign w:val="center"/>
            <w:hideMark/>
          </w:tcPr>
          <w:p w14:paraId="59DE9E51" w14:textId="77777777" w:rsidR="00C80492" w:rsidRPr="00C80492" w:rsidRDefault="00C80492" w:rsidP="00651D69">
            <w:pPr>
              <w:widowControl/>
              <w:jc w:val="both"/>
              <w:rPr>
                <w:sz w:val="28"/>
                <w:szCs w:val="28"/>
              </w:rPr>
            </w:pPr>
            <w:r w:rsidRPr="00C80492">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567" w:type="dxa"/>
            <w:shd w:val="clear" w:color="auto" w:fill="auto"/>
            <w:noWrap/>
            <w:vAlign w:val="bottom"/>
            <w:hideMark/>
          </w:tcPr>
          <w:p w14:paraId="4C6C5C99"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742924E2" w14:textId="77777777" w:rsidR="00C80492" w:rsidRPr="00C80492" w:rsidRDefault="00C80492" w:rsidP="00C80492">
            <w:pPr>
              <w:widowControl/>
              <w:rPr>
                <w:sz w:val="28"/>
                <w:szCs w:val="28"/>
              </w:rPr>
            </w:pPr>
            <w:r w:rsidRPr="00C80492">
              <w:rPr>
                <w:sz w:val="28"/>
                <w:szCs w:val="28"/>
              </w:rPr>
              <w:t>11</w:t>
            </w:r>
          </w:p>
        </w:tc>
        <w:tc>
          <w:tcPr>
            <w:tcW w:w="1843" w:type="dxa"/>
            <w:shd w:val="clear" w:color="auto" w:fill="auto"/>
            <w:noWrap/>
            <w:vAlign w:val="bottom"/>
            <w:hideMark/>
          </w:tcPr>
          <w:p w14:paraId="6978E0FE" w14:textId="77777777" w:rsidR="00C80492" w:rsidRPr="00C80492" w:rsidRDefault="00C80492" w:rsidP="00C80492">
            <w:pPr>
              <w:widowControl/>
              <w:rPr>
                <w:sz w:val="28"/>
                <w:szCs w:val="28"/>
              </w:rPr>
            </w:pPr>
            <w:r w:rsidRPr="00C80492">
              <w:rPr>
                <w:sz w:val="28"/>
                <w:szCs w:val="28"/>
              </w:rPr>
              <w:t>99.1.00.90200</w:t>
            </w:r>
          </w:p>
        </w:tc>
        <w:tc>
          <w:tcPr>
            <w:tcW w:w="776" w:type="dxa"/>
            <w:shd w:val="clear" w:color="auto" w:fill="auto"/>
            <w:noWrap/>
            <w:vAlign w:val="bottom"/>
            <w:hideMark/>
          </w:tcPr>
          <w:p w14:paraId="5D5C69E1" w14:textId="77777777" w:rsidR="00C80492" w:rsidRPr="00C80492" w:rsidRDefault="00C80492" w:rsidP="00C80492">
            <w:pPr>
              <w:widowControl/>
              <w:rPr>
                <w:sz w:val="28"/>
                <w:szCs w:val="28"/>
              </w:rPr>
            </w:pPr>
            <w:r w:rsidRPr="00C80492">
              <w:rPr>
                <w:sz w:val="28"/>
                <w:szCs w:val="28"/>
              </w:rPr>
              <w:t>8.7.0</w:t>
            </w:r>
          </w:p>
        </w:tc>
        <w:tc>
          <w:tcPr>
            <w:tcW w:w="1276" w:type="dxa"/>
            <w:shd w:val="clear" w:color="auto" w:fill="auto"/>
            <w:noWrap/>
            <w:vAlign w:val="bottom"/>
            <w:hideMark/>
          </w:tcPr>
          <w:p w14:paraId="3D56D560" w14:textId="77777777" w:rsidR="00C80492" w:rsidRPr="00C80492" w:rsidRDefault="00C80492" w:rsidP="00C80492">
            <w:pPr>
              <w:widowControl/>
              <w:jc w:val="right"/>
              <w:rPr>
                <w:sz w:val="28"/>
                <w:szCs w:val="28"/>
              </w:rPr>
            </w:pPr>
            <w:r w:rsidRPr="00C80492">
              <w:rPr>
                <w:sz w:val="28"/>
                <w:szCs w:val="28"/>
              </w:rPr>
              <w:t>20,0</w:t>
            </w:r>
          </w:p>
        </w:tc>
        <w:tc>
          <w:tcPr>
            <w:tcW w:w="1276" w:type="dxa"/>
            <w:shd w:val="clear" w:color="auto" w:fill="auto"/>
            <w:noWrap/>
            <w:vAlign w:val="bottom"/>
            <w:hideMark/>
          </w:tcPr>
          <w:p w14:paraId="47448849" w14:textId="77777777" w:rsidR="00C80492" w:rsidRPr="00C80492" w:rsidRDefault="00C80492" w:rsidP="00C80492">
            <w:pPr>
              <w:widowControl/>
              <w:jc w:val="right"/>
              <w:rPr>
                <w:sz w:val="28"/>
                <w:szCs w:val="28"/>
              </w:rPr>
            </w:pPr>
            <w:r w:rsidRPr="00C80492">
              <w:rPr>
                <w:sz w:val="28"/>
                <w:szCs w:val="28"/>
              </w:rPr>
              <w:t>20,0</w:t>
            </w:r>
          </w:p>
        </w:tc>
        <w:tc>
          <w:tcPr>
            <w:tcW w:w="1276" w:type="dxa"/>
            <w:shd w:val="clear" w:color="auto" w:fill="auto"/>
            <w:noWrap/>
            <w:vAlign w:val="bottom"/>
            <w:hideMark/>
          </w:tcPr>
          <w:p w14:paraId="2B2D2C24" w14:textId="77777777" w:rsidR="00C80492" w:rsidRPr="00C80492" w:rsidRDefault="00C80492" w:rsidP="00C80492">
            <w:pPr>
              <w:widowControl/>
              <w:jc w:val="right"/>
              <w:rPr>
                <w:sz w:val="28"/>
                <w:szCs w:val="28"/>
              </w:rPr>
            </w:pPr>
            <w:r w:rsidRPr="00C80492">
              <w:rPr>
                <w:sz w:val="28"/>
                <w:szCs w:val="28"/>
              </w:rPr>
              <w:t>10,0</w:t>
            </w:r>
          </w:p>
        </w:tc>
      </w:tr>
      <w:tr w:rsidR="00C80492" w:rsidRPr="00C80492" w14:paraId="4ABB62FC" w14:textId="77777777" w:rsidTr="006212D0">
        <w:trPr>
          <w:trHeight w:val="20"/>
        </w:trPr>
        <w:tc>
          <w:tcPr>
            <w:tcW w:w="7650" w:type="dxa"/>
            <w:shd w:val="clear" w:color="auto" w:fill="auto"/>
            <w:vAlign w:val="center"/>
            <w:hideMark/>
          </w:tcPr>
          <w:p w14:paraId="3D7D16B8" w14:textId="77777777" w:rsidR="00C80492" w:rsidRPr="00C80492" w:rsidRDefault="00C80492" w:rsidP="00651D69">
            <w:pPr>
              <w:widowControl/>
              <w:jc w:val="both"/>
              <w:rPr>
                <w:sz w:val="28"/>
                <w:szCs w:val="28"/>
              </w:rPr>
            </w:pPr>
            <w:r w:rsidRPr="00C80492">
              <w:rPr>
                <w:sz w:val="28"/>
                <w:szCs w:val="28"/>
              </w:rPr>
              <w:t>Другие общегосударственные вопросы</w:t>
            </w:r>
          </w:p>
        </w:tc>
        <w:tc>
          <w:tcPr>
            <w:tcW w:w="567" w:type="dxa"/>
            <w:shd w:val="clear" w:color="auto" w:fill="auto"/>
            <w:noWrap/>
            <w:vAlign w:val="bottom"/>
            <w:hideMark/>
          </w:tcPr>
          <w:p w14:paraId="02DD5BED"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011C46BA"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34D206D2"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785C6811"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0C1153AB" w14:textId="77777777" w:rsidR="00C80492" w:rsidRPr="00C80492" w:rsidRDefault="00C80492" w:rsidP="00C80492">
            <w:pPr>
              <w:widowControl/>
              <w:jc w:val="right"/>
              <w:rPr>
                <w:sz w:val="28"/>
                <w:szCs w:val="28"/>
              </w:rPr>
            </w:pPr>
            <w:r w:rsidRPr="00C80492">
              <w:rPr>
                <w:sz w:val="28"/>
                <w:szCs w:val="28"/>
              </w:rPr>
              <w:t>74,5</w:t>
            </w:r>
          </w:p>
        </w:tc>
        <w:tc>
          <w:tcPr>
            <w:tcW w:w="1276" w:type="dxa"/>
            <w:shd w:val="clear" w:color="auto" w:fill="auto"/>
            <w:noWrap/>
            <w:vAlign w:val="bottom"/>
            <w:hideMark/>
          </w:tcPr>
          <w:p w14:paraId="0FC3902E" w14:textId="77777777" w:rsidR="00C80492" w:rsidRPr="00C80492" w:rsidRDefault="00C80492" w:rsidP="00C80492">
            <w:pPr>
              <w:widowControl/>
              <w:jc w:val="right"/>
              <w:rPr>
                <w:sz w:val="28"/>
                <w:szCs w:val="28"/>
              </w:rPr>
            </w:pPr>
            <w:r w:rsidRPr="00C80492">
              <w:rPr>
                <w:sz w:val="28"/>
                <w:szCs w:val="28"/>
              </w:rPr>
              <w:t>281,9</w:t>
            </w:r>
          </w:p>
        </w:tc>
        <w:tc>
          <w:tcPr>
            <w:tcW w:w="1276" w:type="dxa"/>
            <w:shd w:val="clear" w:color="auto" w:fill="auto"/>
            <w:noWrap/>
            <w:vAlign w:val="bottom"/>
            <w:hideMark/>
          </w:tcPr>
          <w:p w14:paraId="5C7EEC02" w14:textId="25429359" w:rsidR="00C80492" w:rsidRPr="00C80492" w:rsidRDefault="00C80492" w:rsidP="00C80492">
            <w:pPr>
              <w:widowControl/>
              <w:jc w:val="right"/>
              <w:rPr>
                <w:sz w:val="28"/>
                <w:szCs w:val="28"/>
              </w:rPr>
            </w:pPr>
            <w:r w:rsidRPr="00C80492">
              <w:rPr>
                <w:sz w:val="28"/>
                <w:szCs w:val="28"/>
              </w:rPr>
              <w:t>418,</w:t>
            </w:r>
            <w:r w:rsidR="006212D0">
              <w:rPr>
                <w:sz w:val="28"/>
                <w:szCs w:val="28"/>
              </w:rPr>
              <w:t>2</w:t>
            </w:r>
          </w:p>
        </w:tc>
      </w:tr>
      <w:tr w:rsidR="00C80492" w:rsidRPr="00C80492" w14:paraId="1286078F" w14:textId="77777777" w:rsidTr="006212D0">
        <w:trPr>
          <w:trHeight w:val="20"/>
        </w:trPr>
        <w:tc>
          <w:tcPr>
            <w:tcW w:w="7650" w:type="dxa"/>
            <w:shd w:val="clear" w:color="auto" w:fill="auto"/>
            <w:vAlign w:val="center"/>
            <w:hideMark/>
          </w:tcPr>
          <w:p w14:paraId="11D13EE2" w14:textId="77777777" w:rsidR="00C80492" w:rsidRPr="00C80492" w:rsidRDefault="00C80492" w:rsidP="00651D69">
            <w:pPr>
              <w:widowControl/>
              <w:jc w:val="both"/>
              <w:rPr>
                <w:sz w:val="28"/>
                <w:szCs w:val="28"/>
              </w:rPr>
            </w:pPr>
            <w:r w:rsidRPr="00C80492">
              <w:rPr>
                <w:sz w:val="28"/>
                <w:szCs w:val="28"/>
              </w:rPr>
              <w:lastRenderedPageBreak/>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567" w:type="dxa"/>
            <w:shd w:val="clear" w:color="auto" w:fill="auto"/>
            <w:noWrap/>
            <w:vAlign w:val="bottom"/>
            <w:hideMark/>
          </w:tcPr>
          <w:p w14:paraId="236615B5"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1E5B7DAC"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36F0FCD0" w14:textId="77777777" w:rsidR="00C80492" w:rsidRPr="00C80492" w:rsidRDefault="00C80492" w:rsidP="00C80492">
            <w:pPr>
              <w:widowControl/>
              <w:rPr>
                <w:sz w:val="28"/>
                <w:szCs w:val="28"/>
              </w:rPr>
            </w:pPr>
            <w:r w:rsidRPr="00C80492">
              <w:rPr>
                <w:sz w:val="28"/>
                <w:szCs w:val="28"/>
              </w:rPr>
              <w:t>01</w:t>
            </w:r>
          </w:p>
        </w:tc>
        <w:tc>
          <w:tcPr>
            <w:tcW w:w="776" w:type="dxa"/>
            <w:shd w:val="clear" w:color="auto" w:fill="auto"/>
            <w:noWrap/>
            <w:vAlign w:val="bottom"/>
            <w:hideMark/>
          </w:tcPr>
          <w:p w14:paraId="561F7C6C"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10F5124E" w14:textId="77777777" w:rsidR="00C80492" w:rsidRPr="00C80492" w:rsidRDefault="00C80492" w:rsidP="00C80492">
            <w:pPr>
              <w:widowControl/>
              <w:jc w:val="right"/>
              <w:rPr>
                <w:sz w:val="28"/>
                <w:szCs w:val="28"/>
              </w:rPr>
            </w:pPr>
            <w:r w:rsidRPr="00C80492">
              <w:rPr>
                <w:sz w:val="28"/>
                <w:szCs w:val="28"/>
              </w:rPr>
              <w:t>3,0</w:t>
            </w:r>
          </w:p>
        </w:tc>
        <w:tc>
          <w:tcPr>
            <w:tcW w:w="1276" w:type="dxa"/>
            <w:shd w:val="clear" w:color="auto" w:fill="auto"/>
            <w:noWrap/>
            <w:vAlign w:val="bottom"/>
            <w:hideMark/>
          </w:tcPr>
          <w:p w14:paraId="24CBF05C" w14:textId="77777777" w:rsidR="00C80492" w:rsidRPr="00C80492" w:rsidRDefault="00C80492" w:rsidP="00C80492">
            <w:pPr>
              <w:widowControl/>
              <w:jc w:val="right"/>
              <w:rPr>
                <w:sz w:val="28"/>
                <w:szCs w:val="28"/>
              </w:rPr>
            </w:pPr>
            <w:r w:rsidRPr="00C80492">
              <w:rPr>
                <w:sz w:val="28"/>
                <w:szCs w:val="28"/>
              </w:rPr>
              <w:t>3,0</w:t>
            </w:r>
          </w:p>
        </w:tc>
        <w:tc>
          <w:tcPr>
            <w:tcW w:w="1276" w:type="dxa"/>
            <w:shd w:val="clear" w:color="auto" w:fill="auto"/>
            <w:noWrap/>
            <w:vAlign w:val="bottom"/>
            <w:hideMark/>
          </w:tcPr>
          <w:p w14:paraId="3ED0D1D6" w14:textId="77777777" w:rsidR="00C80492" w:rsidRPr="00C80492" w:rsidRDefault="00C80492" w:rsidP="00C80492">
            <w:pPr>
              <w:widowControl/>
              <w:jc w:val="right"/>
              <w:rPr>
                <w:sz w:val="28"/>
                <w:szCs w:val="28"/>
              </w:rPr>
            </w:pPr>
            <w:r w:rsidRPr="00C80492">
              <w:rPr>
                <w:sz w:val="28"/>
                <w:szCs w:val="28"/>
              </w:rPr>
              <w:t>3,0</w:t>
            </w:r>
          </w:p>
        </w:tc>
      </w:tr>
      <w:tr w:rsidR="00C80492" w:rsidRPr="00C80492" w14:paraId="5A9F854C" w14:textId="77777777" w:rsidTr="006212D0">
        <w:trPr>
          <w:trHeight w:val="20"/>
        </w:trPr>
        <w:tc>
          <w:tcPr>
            <w:tcW w:w="7650" w:type="dxa"/>
            <w:shd w:val="clear" w:color="auto" w:fill="auto"/>
            <w:vAlign w:val="center"/>
            <w:hideMark/>
          </w:tcPr>
          <w:p w14:paraId="3ADCC035" w14:textId="77777777" w:rsidR="00C80492" w:rsidRPr="00C80492" w:rsidRDefault="00C80492" w:rsidP="00651D69">
            <w:pPr>
              <w:widowControl/>
              <w:jc w:val="both"/>
              <w:rPr>
                <w:sz w:val="28"/>
                <w:szCs w:val="28"/>
              </w:rPr>
            </w:pPr>
            <w:r w:rsidRPr="00C80492">
              <w:rPr>
                <w:sz w:val="28"/>
                <w:szCs w:val="28"/>
              </w:rPr>
              <w:t>Комплекс процессных мероприятий «Противодействие коррупции в Федосеевском сельском поселении»</w:t>
            </w:r>
          </w:p>
        </w:tc>
        <w:tc>
          <w:tcPr>
            <w:tcW w:w="567" w:type="dxa"/>
            <w:shd w:val="clear" w:color="auto" w:fill="auto"/>
            <w:noWrap/>
            <w:vAlign w:val="bottom"/>
            <w:hideMark/>
          </w:tcPr>
          <w:p w14:paraId="41C68121"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77549A96"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03BB7743" w14:textId="77777777" w:rsidR="00C80492" w:rsidRPr="00C80492" w:rsidRDefault="00C80492" w:rsidP="00C80492">
            <w:pPr>
              <w:widowControl/>
              <w:rPr>
                <w:sz w:val="28"/>
                <w:szCs w:val="28"/>
              </w:rPr>
            </w:pPr>
            <w:r w:rsidRPr="00C80492">
              <w:rPr>
                <w:sz w:val="28"/>
                <w:szCs w:val="28"/>
              </w:rPr>
              <w:t>01.4.01</w:t>
            </w:r>
          </w:p>
        </w:tc>
        <w:tc>
          <w:tcPr>
            <w:tcW w:w="776" w:type="dxa"/>
            <w:shd w:val="clear" w:color="auto" w:fill="auto"/>
            <w:noWrap/>
            <w:vAlign w:val="bottom"/>
            <w:hideMark/>
          </w:tcPr>
          <w:p w14:paraId="49DB081A"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2D2A136"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157F97AB"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5AEA491F"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42224463" w14:textId="77777777" w:rsidTr="006212D0">
        <w:trPr>
          <w:trHeight w:val="20"/>
        </w:trPr>
        <w:tc>
          <w:tcPr>
            <w:tcW w:w="7650" w:type="dxa"/>
            <w:shd w:val="clear" w:color="auto" w:fill="auto"/>
            <w:vAlign w:val="center"/>
            <w:hideMark/>
          </w:tcPr>
          <w:p w14:paraId="34C9945E" w14:textId="77777777" w:rsidR="00C80492" w:rsidRPr="00C80492" w:rsidRDefault="00C80492" w:rsidP="00651D69">
            <w:pPr>
              <w:widowControl/>
              <w:jc w:val="both"/>
              <w:rPr>
                <w:sz w:val="28"/>
                <w:szCs w:val="28"/>
              </w:rPr>
            </w:pPr>
            <w:r w:rsidRPr="00C80492">
              <w:rPr>
                <w:sz w:val="28"/>
                <w:szCs w:val="28"/>
              </w:rPr>
              <w:t>Мероприятия по разработке и размещению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44DB93C"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24C7F988"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26BC9BDE" w14:textId="77777777" w:rsidR="00C80492" w:rsidRPr="00C80492" w:rsidRDefault="00C80492" w:rsidP="00C80492">
            <w:pPr>
              <w:widowControl/>
              <w:rPr>
                <w:sz w:val="28"/>
                <w:szCs w:val="28"/>
              </w:rPr>
            </w:pPr>
            <w:r w:rsidRPr="00C80492">
              <w:rPr>
                <w:sz w:val="28"/>
                <w:szCs w:val="28"/>
              </w:rPr>
              <w:t>01.4.01.26010</w:t>
            </w:r>
          </w:p>
        </w:tc>
        <w:tc>
          <w:tcPr>
            <w:tcW w:w="776" w:type="dxa"/>
            <w:shd w:val="clear" w:color="auto" w:fill="auto"/>
            <w:noWrap/>
            <w:vAlign w:val="bottom"/>
            <w:hideMark/>
          </w:tcPr>
          <w:p w14:paraId="2CB455BD"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1D49EF15"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3865ADAE"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2FC4B6C4"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0153C47B" w14:textId="77777777" w:rsidTr="006212D0">
        <w:trPr>
          <w:trHeight w:val="20"/>
        </w:trPr>
        <w:tc>
          <w:tcPr>
            <w:tcW w:w="7650" w:type="dxa"/>
            <w:shd w:val="clear" w:color="auto" w:fill="auto"/>
            <w:vAlign w:val="center"/>
            <w:hideMark/>
          </w:tcPr>
          <w:p w14:paraId="37A6587E" w14:textId="77777777" w:rsidR="00C80492" w:rsidRPr="00C80492" w:rsidRDefault="00C80492" w:rsidP="00651D69">
            <w:pPr>
              <w:widowControl/>
              <w:jc w:val="both"/>
              <w:rPr>
                <w:sz w:val="28"/>
                <w:szCs w:val="28"/>
              </w:rPr>
            </w:pPr>
            <w:r w:rsidRPr="00C80492">
              <w:rPr>
                <w:sz w:val="28"/>
                <w:szCs w:val="28"/>
              </w:rPr>
              <w:t>Комплекс процессных мероприятий «Профилактика экстремизма и терроризма в Федосеевском сельском поселении»</w:t>
            </w:r>
          </w:p>
        </w:tc>
        <w:tc>
          <w:tcPr>
            <w:tcW w:w="567" w:type="dxa"/>
            <w:shd w:val="clear" w:color="auto" w:fill="auto"/>
            <w:noWrap/>
            <w:vAlign w:val="bottom"/>
            <w:hideMark/>
          </w:tcPr>
          <w:p w14:paraId="039D9B0A"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50518A20"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632CD001" w14:textId="77777777" w:rsidR="00C80492" w:rsidRPr="00C80492" w:rsidRDefault="00C80492" w:rsidP="00C80492">
            <w:pPr>
              <w:widowControl/>
              <w:rPr>
                <w:sz w:val="28"/>
                <w:szCs w:val="28"/>
              </w:rPr>
            </w:pPr>
            <w:r w:rsidRPr="00C80492">
              <w:rPr>
                <w:sz w:val="28"/>
                <w:szCs w:val="28"/>
              </w:rPr>
              <w:t>01.4.02</w:t>
            </w:r>
          </w:p>
        </w:tc>
        <w:tc>
          <w:tcPr>
            <w:tcW w:w="776" w:type="dxa"/>
            <w:shd w:val="clear" w:color="auto" w:fill="auto"/>
            <w:noWrap/>
            <w:vAlign w:val="bottom"/>
            <w:hideMark/>
          </w:tcPr>
          <w:p w14:paraId="4934A329"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03642BD9"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34F2D00A"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6223EFEA"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06F8D35D" w14:textId="77777777" w:rsidTr="006212D0">
        <w:trPr>
          <w:trHeight w:val="20"/>
        </w:trPr>
        <w:tc>
          <w:tcPr>
            <w:tcW w:w="7650" w:type="dxa"/>
            <w:shd w:val="clear" w:color="auto" w:fill="auto"/>
            <w:vAlign w:val="center"/>
            <w:hideMark/>
          </w:tcPr>
          <w:p w14:paraId="05A54468" w14:textId="77777777" w:rsidR="00C80492" w:rsidRPr="00C80492" w:rsidRDefault="00C80492" w:rsidP="00651D69">
            <w:pPr>
              <w:widowControl/>
              <w:jc w:val="both"/>
              <w:rPr>
                <w:sz w:val="28"/>
                <w:szCs w:val="28"/>
              </w:rPr>
            </w:pPr>
            <w:r w:rsidRPr="00C80492">
              <w:rPr>
                <w:sz w:val="28"/>
                <w:szCs w:val="28"/>
              </w:rPr>
              <w:t>Мероприятия по информационно - 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03DF338"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53A87B79"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0195C07E" w14:textId="77777777" w:rsidR="00C80492" w:rsidRPr="00C80492" w:rsidRDefault="00C80492" w:rsidP="00C80492">
            <w:pPr>
              <w:widowControl/>
              <w:rPr>
                <w:sz w:val="28"/>
                <w:szCs w:val="28"/>
              </w:rPr>
            </w:pPr>
            <w:r w:rsidRPr="00C80492">
              <w:rPr>
                <w:sz w:val="28"/>
                <w:szCs w:val="28"/>
              </w:rPr>
              <w:t>01.4.02.26030</w:t>
            </w:r>
          </w:p>
        </w:tc>
        <w:tc>
          <w:tcPr>
            <w:tcW w:w="776" w:type="dxa"/>
            <w:shd w:val="clear" w:color="auto" w:fill="auto"/>
            <w:noWrap/>
            <w:vAlign w:val="bottom"/>
            <w:hideMark/>
          </w:tcPr>
          <w:p w14:paraId="69065060"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32467255"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539CE4B2"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44FE54E2"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42B33844" w14:textId="77777777" w:rsidTr="006212D0">
        <w:trPr>
          <w:trHeight w:val="20"/>
        </w:trPr>
        <w:tc>
          <w:tcPr>
            <w:tcW w:w="7650" w:type="dxa"/>
            <w:shd w:val="clear" w:color="auto" w:fill="auto"/>
            <w:vAlign w:val="center"/>
            <w:hideMark/>
          </w:tcPr>
          <w:p w14:paraId="12D14911" w14:textId="77777777" w:rsidR="00C80492" w:rsidRPr="00C80492" w:rsidRDefault="00C80492" w:rsidP="00651D69">
            <w:pPr>
              <w:widowControl/>
              <w:jc w:val="both"/>
              <w:rPr>
                <w:sz w:val="28"/>
                <w:szCs w:val="28"/>
              </w:rPr>
            </w:pPr>
            <w:r w:rsidRPr="00C80492">
              <w:rPr>
                <w:sz w:val="28"/>
                <w:szCs w:val="28"/>
              </w:rPr>
              <w:t>Комплекс процессных мероприятий «Комплексные меры противодействия злоупотреблению наркотиками и их незаконному обороту»</w:t>
            </w:r>
          </w:p>
        </w:tc>
        <w:tc>
          <w:tcPr>
            <w:tcW w:w="567" w:type="dxa"/>
            <w:shd w:val="clear" w:color="auto" w:fill="auto"/>
            <w:noWrap/>
            <w:vAlign w:val="bottom"/>
            <w:hideMark/>
          </w:tcPr>
          <w:p w14:paraId="01ECC016"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7291B43A"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5ABC03AA" w14:textId="77777777" w:rsidR="00C80492" w:rsidRPr="00C80492" w:rsidRDefault="00C80492" w:rsidP="00C80492">
            <w:pPr>
              <w:widowControl/>
              <w:rPr>
                <w:sz w:val="28"/>
                <w:szCs w:val="28"/>
              </w:rPr>
            </w:pPr>
            <w:r w:rsidRPr="00C80492">
              <w:rPr>
                <w:sz w:val="28"/>
                <w:szCs w:val="28"/>
              </w:rPr>
              <w:t>01.4.03</w:t>
            </w:r>
          </w:p>
        </w:tc>
        <w:tc>
          <w:tcPr>
            <w:tcW w:w="776" w:type="dxa"/>
            <w:shd w:val="clear" w:color="auto" w:fill="auto"/>
            <w:noWrap/>
            <w:vAlign w:val="bottom"/>
            <w:hideMark/>
          </w:tcPr>
          <w:p w14:paraId="79E58591"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54212B2"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02D41CCC"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1E616167"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72CFF155" w14:textId="77777777" w:rsidTr="006212D0">
        <w:trPr>
          <w:trHeight w:val="20"/>
        </w:trPr>
        <w:tc>
          <w:tcPr>
            <w:tcW w:w="7650" w:type="dxa"/>
            <w:shd w:val="clear" w:color="auto" w:fill="auto"/>
            <w:vAlign w:val="center"/>
            <w:hideMark/>
          </w:tcPr>
          <w:p w14:paraId="70827007" w14:textId="77777777" w:rsidR="00C80492" w:rsidRPr="00C80492" w:rsidRDefault="00C80492" w:rsidP="00651D69">
            <w:pPr>
              <w:widowControl/>
              <w:jc w:val="both"/>
              <w:rPr>
                <w:sz w:val="28"/>
                <w:szCs w:val="28"/>
              </w:rPr>
            </w:pPr>
            <w:r w:rsidRPr="00C80492">
              <w:rPr>
                <w:sz w:val="28"/>
                <w:szCs w:val="28"/>
              </w:rPr>
              <w:t>Расходы по разработке и размещению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710A8E3"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352BFF7B"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73F4E48D" w14:textId="77777777" w:rsidR="00C80492" w:rsidRPr="00C80492" w:rsidRDefault="00C80492" w:rsidP="00C80492">
            <w:pPr>
              <w:widowControl/>
              <w:rPr>
                <w:sz w:val="28"/>
                <w:szCs w:val="28"/>
              </w:rPr>
            </w:pPr>
            <w:r w:rsidRPr="00C80492">
              <w:rPr>
                <w:sz w:val="28"/>
                <w:szCs w:val="28"/>
              </w:rPr>
              <w:t>01.4.03.26050</w:t>
            </w:r>
          </w:p>
        </w:tc>
        <w:tc>
          <w:tcPr>
            <w:tcW w:w="776" w:type="dxa"/>
            <w:shd w:val="clear" w:color="auto" w:fill="auto"/>
            <w:noWrap/>
            <w:vAlign w:val="bottom"/>
            <w:hideMark/>
          </w:tcPr>
          <w:p w14:paraId="14F0F162"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7A68EF53"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26B2423C"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1FA3ADAC"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6F7FCB16" w14:textId="77777777" w:rsidTr="006212D0">
        <w:trPr>
          <w:trHeight w:val="20"/>
        </w:trPr>
        <w:tc>
          <w:tcPr>
            <w:tcW w:w="7650" w:type="dxa"/>
            <w:shd w:val="clear" w:color="auto" w:fill="auto"/>
            <w:vAlign w:val="center"/>
            <w:hideMark/>
          </w:tcPr>
          <w:p w14:paraId="2E6A4A75" w14:textId="77777777" w:rsidR="00C80492" w:rsidRPr="00C80492" w:rsidRDefault="00C80492" w:rsidP="00651D69">
            <w:pPr>
              <w:widowControl/>
              <w:jc w:val="both"/>
              <w:rPr>
                <w:sz w:val="28"/>
                <w:szCs w:val="28"/>
              </w:rPr>
            </w:pPr>
            <w:r w:rsidRPr="00C80492">
              <w:rPr>
                <w:sz w:val="28"/>
                <w:szCs w:val="28"/>
              </w:rPr>
              <w:t xml:space="preserve">Муниципальная программа Федосеевского сельского поселения «Защита населения и территории от чрезвычайных </w:t>
            </w:r>
            <w:r w:rsidRPr="00C80492">
              <w:rPr>
                <w:sz w:val="28"/>
                <w:szCs w:val="28"/>
              </w:rPr>
              <w:lastRenderedPageBreak/>
              <w:t>ситуаций, обеспечение пожарной безопасности и безопасности людей на водных объектах на территории Федосеевского сельского поселения»</w:t>
            </w:r>
          </w:p>
        </w:tc>
        <w:tc>
          <w:tcPr>
            <w:tcW w:w="567" w:type="dxa"/>
            <w:shd w:val="clear" w:color="auto" w:fill="auto"/>
            <w:noWrap/>
            <w:vAlign w:val="bottom"/>
            <w:hideMark/>
          </w:tcPr>
          <w:p w14:paraId="3EB738A8" w14:textId="77777777" w:rsidR="00C80492" w:rsidRPr="00C80492" w:rsidRDefault="00C80492" w:rsidP="00C80492">
            <w:pPr>
              <w:widowControl/>
              <w:rPr>
                <w:sz w:val="28"/>
                <w:szCs w:val="28"/>
              </w:rPr>
            </w:pPr>
            <w:r w:rsidRPr="00C80492">
              <w:rPr>
                <w:sz w:val="28"/>
                <w:szCs w:val="28"/>
              </w:rPr>
              <w:lastRenderedPageBreak/>
              <w:t>01</w:t>
            </w:r>
          </w:p>
        </w:tc>
        <w:tc>
          <w:tcPr>
            <w:tcW w:w="574" w:type="dxa"/>
            <w:shd w:val="clear" w:color="auto" w:fill="auto"/>
            <w:noWrap/>
            <w:vAlign w:val="bottom"/>
            <w:hideMark/>
          </w:tcPr>
          <w:p w14:paraId="160549D1"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63EDA706" w14:textId="77777777" w:rsidR="00C80492" w:rsidRPr="00C80492" w:rsidRDefault="00C80492" w:rsidP="00C80492">
            <w:pPr>
              <w:widowControl/>
              <w:rPr>
                <w:sz w:val="28"/>
                <w:szCs w:val="28"/>
              </w:rPr>
            </w:pPr>
            <w:r w:rsidRPr="00C80492">
              <w:rPr>
                <w:sz w:val="28"/>
                <w:szCs w:val="28"/>
              </w:rPr>
              <w:t>02</w:t>
            </w:r>
          </w:p>
        </w:tc>
        <w:tc>
          <w:tcPr>
            <w:tcW w:w="776" w:type="dxa"/>
            <w:shd w:val="clear" w:color="auto" w:fill="auto"/>
            <w:noWrap/>
            <w:vAlign w:val="bottom"/>
            <w:hideMark/>
          </w:tcPr>
          <w:p w14:paraId="2F2D71B0"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D6F44FA" w14:textId="77777777" w:rsidR="00C80492" w:rsidRPr="00C80492" w:rsidRDefault="00C80492" w:rsidP="00C80492">
            <w:pPr>
              <w:widowControl/>
              <w:jc w:val="right"/>
              <w:rPr>
                <w:sz w:val="28"/>
                <w:szCs w:val="28"/>
              </w:rPr>
            </w:pPr>
            <w:r w:rsidRPr="00C80492">
              <w:rPr>
                <w:sz w:val="28"/>
                <w:szCs w:val="28"/>
              </w:rPr>
              <w:t>3,5</w:t>
            </w:r>
          </w:p>
        </w:tc>
        <w:tc>
          <w:tcPr>
            <w:tcW w:w="1276" w:type="dxa"/>
            <w:shd w:val="clear" w:color="auto" w:fill="auto"/>
            <w:noWrap/>
            <w:vAlign w:val="bottom"/>
            <w:hideMark/>
          </w:tcPr>
          <w:p w14:paraId="30B61512" w14:textId="77777777" w:rsidR="00C80492" w:rsidRPr="00C80492" w:rsidRDefault="00C80492" w:rsidP="00C80492">
            <w:pPr>
              <w:widowControl/>
              <w:jc w:val="right"/>
              <w:rPr>
                <w:sz w:val="28"/>
                <w:szCs w:val="28"/>
              </w:rPr>
            </w:pPr>
            <w:r w:rsidRPr="00C80492">
              <w:rPr>
                <w:sz w:val="28"/>
                <w:szCs w:val="28"/>
              </w:rPr>
              <w:t>3,5</w:t>
            </w:r>
          </w:p>
        </w:tc>
        <w:tc>
          <w:tcPr>
            <w:tcW w:w="1276" w:type="dxa"/>
            <w:shd w:val="clear" w:color="auto" w:fill="auto"/>
            <w:noWrap/>
            <w:vAlign w:val="bottom"/>
            <w:hideMark/>
          </w:tcPr>
          <w:p w14:paraId="54531CE5" w14:textId="77777777" w:rsidR="00C80492" w:rsidRPr="00C80492" w:rsidRDefault="00C80492" w:rsidP="00C80492">
            <w:pPr>
              <w:widowControl/>
              <w:jc w:val="right"/>
              <w:rPr>
                <w:sz w:val="28"/>
                <w:szCs w:val="28"/>
              </w:rPr>
            </w:pPr>
            <w:r w:rsidRPr="00C80492">
              <w:rPr>
                <w:sz w:val="28"/>
                <w:szCs w:val="28"/>
              </w:rPr>
              <w:t>3,5</w:t>
            </w:r>
          </w:p>
        </w:tc>
      </w:tr>
      <w:tr w:rsidR="00C80492" w:rsidRPr="00C80492" w14:paraId="55BD1159" w14:textId="77777777" w:rsidTr="006212D0">
        <w:trPr>
          <w:trHeight w:val="20"/>
        </w:trPr>
        <w:tc>
          <w:tcPr>
            <w:tcW w:w="7650" w:type="dxa"/>
            <w:shd w:val="clear" w:color="auto" w:fill="auto"/>
            <w:vAlign w:val="center"/>
            <w:hideMark/>
          </w:tcPr>
          <w:p w14:paraId="149EF9E4" w14:textId="77777777" w:rsidR="00C80492" w:rsidRPr="00C80492" w:rsidRDefault="00C80492" w:rsidP="00651D69">
            <w:pPr>
              <w:widowControl/>
              <w:jc w:val="both"/>
              <w:rPr>
                <w:sz w:val="28"/>
                <w:szCs w:val="28"/>
              </w:rPr>
            </w:pPr>
            <w:r w:rsidRPr="00C80492">
              <w:rPr>
                <w:sz w:val="28"/>
                <w:szCs w:val="28"/>
              </w:rPr>
              <w:t>Комплекс процессных мероприятий «Пожарная безопасность»</w:t>
            </w:r>
          </w:p>
        </w:tc>
        <w:tc>
          <w:tcPr>
            <w:tcW w:w="567" w:type="dxa"/>
            <w:shd w:val="clear" w:color="auto" w:fill="auto"/>
            <w:noWrap/>
            <w:vAlign w:val="bottom"/>
            <w:hideMark/>
          </w:tcPr>
          <w:p w14:paraId="31E54CB6"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44BCB463"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166124BE" w14:textId="77777777" w:rsidR="00C80492" w:rsidRPr="00C80492" w:rsidRDefault="00C80492" w:rsidP="00C80492">
            <w:pPr>
              <w:widowControl/>
              <w:rPr>
                <w:sz w:val="28"/>
                <w:szCs w:val="28"/>
              </w:rPr>
            </w:pPr>
            <w:r w:rsidRPr="00C80492">
              <w:rPr>
                <w:sz w:val="28"/>
                <w:szCs w:val="28"/>
              </w:rPr>
              <w:t>02.4.01</w:t>
            </w:r>
          </w:p>
        </w:tc>
        <w:tc>
          <w:tcPr>
            <w:tcW w:w="776" w:type="dxa"/>
            <w:shd w:val="clear" w:color="auto" w:fill="auto"/>
            <w:noWrap/>
            <w:vAlign w:val="bottom"/>
            <w:hideMark/>
          </w:tcPr>
          <w:p w14:paraId="27CB3A48"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3A87AAE8" w14:textId="77777777" w:rsidR="00C80492" w:rsidRPr="00C80492" w:rsidRDefault="00C80492" w:rsidP="00C80492">
            <w:pPr>
              <w:widowControl/>
              <w:jc w:val="right"/>
              <w:rPr>
                <w:sz w:val="28"/>
                <w:szCs w:val="28"/>
              </w:rPr>
            </w:pPr>
            <w:r w:rsidRPr="00C80492">
              <w:rPr>
                <w:sz w:val="28"/>
                <w:szCs w:val="28"/>
              </w:rPr>
              <w:t>3,5</w:t>
            </w:r>
          </w:p>
        </w:tc>
        <w:tc>
          <w:tcPr>
            <w:tcW w:w="1276" w:type="dxa"/>
            <w:shd w:val="clear" w:color="auto" w:fill="auto"/>
            <w:noWrap/>
            <w:vAlign w:val="bottom"/>
            <w:hideMark/>
          </w:tcPr>
          <w:p w14:paraId="01B45C74" w14:textId="77777777" w:rsidR="00C80492" w:rsidRPr="00C80492" w:rsidRDefault="00C80492" w:rsidP="00C80492">
            <w:pPr>
              <w:widowControl/>
              <w:jc w:val="right"/>
              <w:rPr>
                <w:sz w:val="28"/>
                <w:szCs w:val="28"/>
              </w:rPr>
            </w:pPr>
            <w:r w:rsidRPr="00C80492">
              <w:rPr>
                <w:sz w:val="28"/>
                <w:szCs w:val="28"/>
              </w:rPr>
              <w:t>3,5</w:t>
            </w:r>
          </w:p>
        </w:tc>
        <w:tc>
          <w:tcPr>
            <w:tcW w:w="1276" w:type="dxa"/>
            <w:shd w:val="clear" w:color="auto" w:fill="auto"/>
            <w:noWrap/>
            <w:vAlign w:val="bottom"/>
            <w:hideMark/>
          </w:tcPr>
          <w:p w14:paraId="7F4B7D44" w14:textId="77777777" w:rsidR="00C80492" w:rsidRPr="00C80492" w:rsidRDefault="00C80492" w:rsidP="00C80492">
            <w:pPr>
              <w:widowControl/>
              <w:jc w:val="right"/>
              <w:rPr>
                <w:sz w:val="28"/>
                <w:szCs w:val="28"/>
              </w:rPr>
            </w:pPr>
            <w:r w:rsidRPr="00C80492">
              <w:rPr>
                <w:sz w:val="28"/>
                <w:szCs w:val="28"/>
              </w:rPr>
              <w:t>3,5</w:t>
            </w:r>
          </w:p>
        </w:tc>
      </w:tr>
      <w:tr w:rsidR="00C80492" w:rsidRPr="00C80492" w14:paraId="5C3DC67F" w14:textId="77777777" w:rsidTr="006212D0">
        <w:trPr>
          <w:trHeight w:val="20"/>
        </w:trPr>
        <w:tc>
          <w:tcPr>
            <w:tcW w:w="7650" w:type="dxa"/>
            <w:shd w:val="clear" w:color="auto" w:fill="auto"/>
            <w:vAlign w:val="center"/>
            <w:hideMark/>
          </w:tcPr>
          <w:p w14:paraId="514F6018" w14:textId="77777777" w:rsidR="00C80492" w:rsidRPr="00C80492" w:rsidRDefault="00C80492" w:rsidP="00651D69">
            <w:pPr>
              <w:widowControl/>
              <w:jc w:val="both"/>
              <w:rPr>
                <w:sz w:val="28"/>
                <w:szCs w:val="28"/>
              </w:rPr>
            </w:pPr>
            <w:r w:rsidRPr="00C80492">
              <w:rPr>
                <w:sz w:val="28"/>
                <w:szCs w:val="28"/>
              </w:rPr>
              <w:t>Поддержка добровольной пожарной дружины (команд)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D264D9C"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717C5227"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4968A55E" w14:textId="77777777" w:rsidR="00C80492" w:rsidRPr="00C80492" w:rsidRDefault="00C80492" w:rsidP="00C80492">
            <w:pPr>
              <w:widowControl/>
              <w:rPr>
                <w:sz w:val="28"/>
                <w:szCs w:val="28"/>
              </w:rPr>
            </w:pPr>
            <w:r w:rsidRPr="00C80492">
              <w:rPr>
                <w:sz w:val="28"/>
                <w:szCs w:val="28"/>
              </w:rPr>
              <w:t>02.4.01.26330</w:t>
            </w:r>
          </w:p>
        </w:tc>
        <w:tc>
          <w:tcPr>
            <w:tcW w:w="776" w:type="dxa"/>
            <w:shd w:val="clear" w:color="auto" w:fill="auto"/>
            <w:noWrap/>
            <w:vAlign w:val="bottom"/>
            <w:hideMark/>
          </w:tcPr>
          <w:p w14:paraId="4E9CE316"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73C097F5" w14:textId="77777777" w:rsidR="00C80492" w:rsidRPr="00C80492" w:rsidRDefault="00C80492" w:rsidP="00C80492">
            <w:pPr>
              <w:widowControl/>
              <w:jc w:val="right"/>
              <w:rPr>
                <w:sz w:val="28"/>
                <w:szCs w:val="28"/>
              </w:rPr>
            </w:pPr>
            <w:r w:rsidRPr="00C80492">
              <w:rPr>
                <w:sz w:val="28"/>
                <w:szCs w:val="28"/>
              </w:rPr>
              <w:t>3,5</w:t>
            </w:r>
          </w:p>
        </w:tc>
        <w:tc>
          <w:tcPr>
            <w:tcW w:w="1276" w:type="dxa"/>
            <w:shd w:val="clear" w:color="auto" w:fill="auto"/>
            <w:noWrap/>
            <w:vAlign w:val="bottom"/>
            <w:hideMark/>
          </w:tcPr>
          <w:p w14:paraId="3E929175" w14:textId="77777777" w:rsidR="00C80492" w:rsidRPr="00C80492" w:rsidRDefault="00C80492" w:rsidP="00C80492">
            <w:pPr>
              <w:widowControl/>
              <w:jc w:val="right"/>
              <w:rPr>
                <w:sz w:val="28"/>
                <w:szCs w:val="28"/>
              </w:rPr>
            </w:pPr>
            <w:r w:rsidRPr="00C80492">
              <w:rPr>
                <w:sz w:val="28"/>
                <w:szCs w:val="28"/>
              </w:rPr>
              <w:t>3,5</w:t>
            </w:r>
          </w:p>
        </w:tc>
        <w:tc>
          <w:tcPr>
            <w:tcW w:w="1276" w:type="dxa"/>
            <w:shd w:val="clear" w:color="auto" w:fill="auto"/>
            <w:noWrap/>
            <w:vAlign w:val="bottom"/>
            <w:hideMark/>
          </w:tcPr>
          <w:p w14:paraId="17E30E4C" w14:textId="77777777" w:rsidR="00C80492" w:rsidRPr="00C80492" w:rsidRDefault="00C80492" w:rsidP="00C80492">
            <w:pPr>
              <w:widowControl/>
              <w:jc w:val="right"/>
              <w:rPr>
                <w:sz w:val="28"/>
                <w:szCs w:val="28"/>
              </w:rPr>
            </w:pPr>
            <w:r w:rsidRPr="00C80492">
              <w:rPr>
                <w:sz w:val="28"/>
                <w:szCs w:val="28"/>
              </w:rPr>
              <w:t>3,5</w:t>
            </w:r>
          </w:p>
        </w:tc>
      </w:tr>
      <w:tr w:rsidR="00C80492" w:rsidRPr="00C80492" w14:paraId="59235DB9" w14:textId="77777777" w:rsidTr="006212D0">
        <w:trPr>
          <w:trHeight w:val="20"/>
        </w:trPr>
        <w:tc>
          <w:tcPr>
            <w:tcW w:w="7650" w:type="dxa"/>
            <w:shd w:val="clear" w:color="auto" w:fill="auto"/>
            <w:vAlign w:val="center"/>
            <w:hideMark/>
          </w:tcPr>
          <w:p w14:paraId="48F4E58E" w14:textId="77777777" w:rsidR="00C80492" w:rsidRPr="00C80492" w:rsidRDefault="00C80492" w:rsidP="00651D69">
            <w:pPr>
              <w:widowControl/>
              <w:jc w:val="both"/>
              <w:rPr>
                <w:sz w:val="28"/>
                <w:szCs w:val="28"/>
              </w:rPr>
            </w:pPr>
            <w:r w:rsidRPr="00C80492">
              <w:rPr>
                <w:sz w:val="28"/>
                <w:szCs w:val="28"/>
              </w:rPr>
              <w:t>Муниципальная программа Федосеевского сельского поселения «Муниципальная политика»</w:t>
            </w:r>
          </w:p>
        </w:tc>
        <w:tc>
          <w:tcPr>
            <w:tcW w:w="567" w:type="dxa"/>
            <w:shd w:val="clear" w:color="auto" w:fill="auto"/>
            <w:noWrap/>
            <w:vAlign w:val="bottom"/>
            <w:hideMark/>
          </w:tcPr>
          <w:p w14:paraId="7617563E"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78548AAC"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5E58D5F4" w14:textId="77777777" w:rsidR="00C80492" w:rsidRPr="00C80492" w:rsidRDefault="00C80492" w:rsidP="00C80492">
            <w:pPr>
              <w:widowControl/>
              <w:rPr>
                <w:sz w:val="28"/>
                <w:szCs w:val="28"/>
              </w:rPr>
            </w:pPr>
            <w:r w:rsidRPr="00C80492">
              <w:rPr>
                <w:sz w:val="28"/>
                <w:szCs w:val="28"/>
              </w:rPr>
              <w:t>07</w:t>
            </w:r>
          </w:p>
        </w:tc>
        <w:tc>
          <w:tcPr>
            <w:tcW w:w="776" w:type="dxa"/>
            <w:shd w:val="clear" w:color="auto" w:fill="auto"/>
            <w:noWrap/>
            <w:vAlign w:val="bottom"/>
            <w:hideMark/>
          </w:tcPr>
          <w:p w14:paraId="1114DA05"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7FCA644" w14:textId="77777777" w:rsidR="00C80492" w:rsidRPr="00C80492" w:rsidRDefault="00C80492" w:rsidP="00C80492">
            <w:pPr>
              <w:widowControl/>
              <w:jc w:val="right"/>
              <w:rPr>
                <w:sz w:val="28"/>
                <w:szCs w:val="28"/>
              </w:rPr>
            </w:pPr>
            <w:r w:rsidRPr="00C80492">
              <w:rPr>
                <w:sz w:val="28"/>
                <w:szCs w:val="28"/>
              </w:rPr>
              <w:t>63,0</w:t>
            </w:r>
          </w:p>
        </w:tc>
        <w:tc>
          <w:tcPr>
            <w:tcW w:w="1276" w:type="dxa"/>
            <w:shd w:val="clear" w:color="auto" w:fill="auto"/>
            <w:noWrap/>
            <w:vAlign w:val="bottom"/>
            <w:hideMark/>
          </w:tcPr>
          <w:p w14:paraId="62835E3C" w14:textId="77777777" w:rsidR="00C80492" w:rsidRPr="00C80492" w:rsidRDefault="00C80492" w:rsidP="00C80492">
            <w:pPr>
              <w:widowControl/>
              <w:jc w:val="right"/>
              <w:rPr>
                <w:sz w:val="28"/>
                <w:szCs w:val="28"/>
              </w:rPr>
            </w:pPr>
            <w:r w:rsidRPr="00C80492">
              <w:rPr>
                <w:sz w:val="28"/>
                <w:szCs w:val="28"/>
              </w:rPr>
              <w:t>38,6</w:t>
            </w:r>
          </w:p>
        </w:tc>
        <w:tc>
          <w:tcPr>
            <w:tcW w:w="1276" w:type="dxa"/>
            <w:shd w:val="clear" w:color="auto" w:fill="auto"/>
            <w:noWrap/>
            <w:vAlign w:val="bottom"/>
            <w:hideMark/>
          </w:tcPr>
          <w:p w14:paraId="64C31456" w14:textId="77777777" w:rsidR="00C80492" w:rsidRPr="00C80492" w:rsidRDefault="00C80492" w:rsidP="00C80492">
            <w:pPr>
              <w:widowControl/>
              <w:jc w:val="right"/>
              <w:rPr>
                <w:sz w:val="28"/>
                <w:szCs w:val="28"/>
              </w:rPr>
            </w:pPr>
            <w:r w:rsidRPr="00C80492">
              <w:rPr>
                <w:sz w:val="28"/>
                <w:szCs w:val="28"/>
              </w:rPr>
              <w:t>38,6</w:t>
            </w:r>
          </w:p>
        </w:tc>
      </w:tr>
      <w:tr w:rsidR="00C80492" w:rsidRPr="00C80492" w14:paraId="34D3C28A" w14:textId="77777777" w:rsidTr="006212D0">
        <w:trPr>
          <w:trHeight w:val="20"/>
        </w:trPr>
        <w:tc>
          <w:tcPr>
            <w:tcW w:w="7650" w:type="dxa"/>
            <w:shd w:val="clear" w:color="auto" w:fill="auto"/>
            <w:vAlign w:val="center"/>
            <w:hideMark/>
          </w:tcPr>
          <w:p w14:paraId="3CCF7539" w14:textId="77777777" w:rsidR="00C80492" w:rsidRPr="00C80492" w:rsidRDefault="00C80492" w:rsidP="00651D69">
            <w:pPr>
              <w:widowControl/>
              <w:jc w:val="both"/>
              <w:rPr>
                <w:sz w:val="28"/>
                <w:szCs w:val="28"/>
              </w:rPr>
            </w:pPr>
            <w:r w:rsidRPr="00C80492">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567" w:type="dxa"/>
            <w:shd w:val="clear" w:color="auto" w:fill="auto"/>
            <w:noWrap/>
            <w:vAlign w:val="bottom"/>
            <w:hideMark/>
          </w:tcPr>
          <w:p w14:paraId="7DD0DE93"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50F7A98F"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4830AC0A" w14:textId="77777777" w:rsidR="00C80492" w:rsidRPr="00C80492" w:rsidRDefault="00C80492" w:rsidP="00C80492">
            <w:pPr>
              <w:widowControl/>
              <w:rPr>
                <w:sz w:val="28"/>
                <w:szCs w:val="28"/>
              </w:rPr>
            </w:pPr>
            <w:r w:rsidRPr="00C80492">
              <w:rPr>
                <w:sz w:val="28"/>
                <w:szCs w:val="28"/>
              </w:rPr>
              <w:t>07.4.01</w:t>
            </w:r>
          </w:p>
        </w:tc>
        <w:tc>
          <w:tcPr>
            <w:tcW w:w="776" w:type="dxa"/>
            <w:shd w:val="clear" w:color="auto" w:fill="auto"/>
            <w:noWrap/>
            <w:vAlign w:val="bottom"/>
            <w:hideMark/>
          </w:tcPr>
          <w:p w14:paraId="0E44D45A"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01933693" w14:textId="77777777" w:rsidR="00C80492" w:rsidRPr="00C80492" w:rsidRDefault="00C80492" w:rsidP="00C80492">
            <w:pPr>
              <w:widowControl/>
              <w:jc w:val="right"/>
              <w:rPr>
                <w:sz w:val="28"/>
                <w:szCs w:val="28"/>
              </w:rPr>
            </w:pPr>
            <w:r w:rsidRPr="00C80492">
              <w:rPr>
                <w:sz w:val="28"/>
                <w:szCs w:val="28"/>
              </w:rPr>
              <w:t>63,0</w:t>
            </w:r>
          </w:p>
        </w:tc>
        <w:tc>
          <w:tcPr>
            <w:tcW w:w="1276" w:type="dxa"/>
            <w:shd w:val="clear" w:color="auto" w:fill="auto"/>
            <w:noWrap/>
            <w:vAlign w:val="bottom"/>
            <w:hideMark/>
          </w:tcPr>
          <w:p w14:paraId="07A14986" w14:textId="77777777" w:rsidR="00C80492" w:rsidRPr="00C80492" w:rsidRDefault="00C80492" w:rsidP="00C80492">
            <w:pPr>
              <w:widowControl/>
              <w:jc w:val="right"/>
              <w:rPr>
                <w:sz w:val="28"/>
                <w:szCs w:val="28"/>
              </w:rPr>
            </w:pPr>
            <w:r w:rsidRPr="00C80492">
              <w:rPr>
                <w:sz w:val="28"/>
                <w:szCs w:val="28"/>
              </w:rPr>
              <w:t>38,6</w:t>
            </w:r>
          </w:p>
        </w:tc>
        <w:tc>
          <w:tcPr>
            <w:tcW w:w="1276" w:type="dxa"/>
            <w:shd w:val="clear" w:color="auto" w:fill="auto"/>
            <w:noWrap/>
            <w:vAlign w:val="bottom"/>
            <w:hideMark/>
          </w:tcPr>
          <w:p w14:paraId="518E3BEC" w14:textId="77777777" w:rsidR="00C80492" w:rsidRPr="00C80492" w:rsidRDefault="00C80492" w:rsidP="00C80492">
            <w:pPr>
              <w:widowControl/>
              <w:jc w:val="right"/>
              <w:rPr>
                <w:sz w:val="28"/>
                <w:szCs w:val="28"/>
              </w:rPr>
            </w:pPr>
            <w:r w:rsidRPr="00C80492">
              <w:rPr>
                <w:sz w:val="28"/>
                <w:szCs w:val="28"/>
              </w:rPr>
              <w:t>38,6</w:t>
            </w:r>
          </w:p>
        </w:tc>
      </w:tr>
      <w:tr w:rsidR="00C80492" w:rsidRPr="00C80492" w14:paraId="32172C09" w14:textId="77777777" w:rsidTr="006212D0">
        <w:trPr>
          <w:trHeight w:val="20"/>
        </w:trPr>
        <w:tc>
          <w:tcPr>
            <w:tcW w:w="7650" w:type="dxa"/>
            <w:shd w:val="clear" w:color="auto" w:fill="auto"/>
            <w:vAlign w:val="center"/>
            <w:hideMark/>
          </w:tcPr>
          <w:p w14:paraId="3ADAFD07" w14:textId="77777777" w:rsidR="00C80492" w:rsidRPr="00C80492" w:rsidRDefault="00C80492" w:rsidP="00651D69">
            <w:pPr>
              <w:widowControl/>
              <w:jc w:val="both"/>
              <w:rPr>
                <w:sz w:val="28"/>
                <w:szCs w:val="28"/>
              </w:rPr>
            </w:pPr>
            <w:r w:rsidRPr="00C80492">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7E29C7A9"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23DDA199"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088D2029" w14:textId="77777777" w:rsidR="00C80492" w:rsidRPr="00C80492" w:rsidRDefault="00C80492" w:rsidP="00C80492">
            <w:pPr>
              <w:widowControl/>
              <w:rPr>
                <w:sz w:val="28"/>
                <w:szCs w:val="28"/>
              </w:rPr>
            </w:pPr>
            <w:r w:rsidRPr="00C80492">
              <w:rPr>
                <w:sz w:val="28"/>
                <w:szCs w:val="28"/>
              </w:rPr>
              <w:t>07.4.01.26400</w:t>
            </w:r>
          </w:p>
        </w:tc>
        <w:tc>
          <w:tcPr>
            <w:tcW w:w="776" w:type="dxa"/>
            <w:shd w:val="clear" w:color="auto" w:fill="auto"/>
            <w:noWrap/>
            <w:vAlign w:val="bottom"/>
            <w:hideMark/>
          </w:tcPr>
          <w:p w14:paraId="29177380"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03B6CE98" w14:textId="77777777" w:rsidR="00C80492" w:rsidRPr="00C80492" w:rsidRDefault="00C80492" w:rsidP="00C80492">
            <w:pPr>
              <w:widowControl/>
              <w:jc w:val="right"/>
              <w:rPr>
                <w:sz w:val="28"/>
                <w:szCs w:val="28"/>
              </w:rPr>
            </w:pPr>
            <w:r w:rsidRPr="00C80492">
              <w:rPr>
                <w:sz w:val="28"/>
                <w:szCs w:val="28"/>
              </w:rPr>
              <w:t>40,0</w:t>
            </w:r>
          </w:p>
        </w:tc>
        <w:tc>
          <w:tcPr>
            <w:tcW w:w="1276" w:type="dxa"/>
            <w:shd w:val="clear" w:color="auto" w:fill="auto"/>
            <w:noWrap/>
            <w:vAlign w:val="bottom"/>
            <w:hideMark/>
          </w:tcPr>
          <w:p w14:paraId="17204F93" w14:textId="77777777" w:rsidR="00C80492" w:rsidRPr="00C80492" w:rsidRDefault="00C80492" w:rsidP="00C80492">
            <w:pPr>
              <w:widowControl/>
              <w:jc w:val="right"/>
              <w:rPr>
                <w:sz w:val="28"/>
                <w:szCs w:val="28"/>
              </w:rPr>
            </w:pPr>
            <w:r w:rsidRPr="00C80492">
              <w:rPr>
                <w:sz w:val="28"/>
                <w:szCs w:val="28"/>
              </w:rPr>
              <w:t>15,6</w:t>
            </w:r>
          </w:p>
        </w:tc>
        <w:tc>
          <w:tcPr>
            <w:tcW w:w="1276" w:type="dxa"/>
            <w:shd w:val="clear" w:color="auto" w:fill="auto"/>
            <w:noWrap/>
            <w:vAlign w:val="bottom"/>
            <w:hideMark/>
          </w:tcPr>
          <w:p w14:paraId="4D997046" w14:textId="77777777" w:rsidR="00C80492" w:rsidRPr="00C80492" w:rsidRDefault="00C80492" w:rsidP="00C80492">
            <w:pPr>
              <w:widowControl/>
              <w:jc w:val="right"/>
              <w:rPr>
                <w:sz w:val="28"/>
                <w:szCs w:val="28"/>
              </w:rPr>
            </w:pPr>
            <w:r w:rsidRPr="00C80492">
              <w:rPr>
                <w:sz w:val="28"/>
                <w:szCs w:val="28"/>
              </w:rPr>
              <w:t>15,6</w:t>
            </w:r>
          </w:p>
        </w:tc>
      </w:tr>
      <w:tr w:rsidR="00C80492" w:rsidRPr="00C80492" w14:paraId="767643ED" w14:textId="77777777" w:rsidTr="006212D0">
        <w:trPr>
          <w:trHeight w:val="20"/>
        </w:trPr>
        <w:tc>
          <w:tcPr>
            <w:tcW w:w="7650" w:type="dxa"/>
            <w:shd w:val="clear" w:color="auto" w:fill="auto"/>
            <w:vAlign w:val="center"/>
            <w:hideMark/>
          </w:tcPr>
          <w:p w14:paraId="3E012F7C" w14:textId="77777777" w:rsidR="00C80492" w:rsidRPr="00C80492" w:rsidRDefault="00C80492" w:rsidP="00651D69">
            <w:pPr>
              <w:widowControl/>
              <w:jc w:val="both"/>
              <w:rPr>
                <w:sz w:val="28"/>
                <w:szCs w:val="28"/>
              </w:rPr>
            </w:pPr>
            <w:r w:rsidRPr="00C80492">
              <w:rPr>
                <w:sz w:val="28"/>
                <w:szCs w:val="28"/>
              </w:rPr>
              <w:t>Мероприятия на выполнение прочих обязательств муниципального образования (Уплата налогов, сборов и иных платежей)</w:t>
            </w:r>
          </w:p>
        </w:tc>
        <w:tc>
          <w:tcPr>
            <w:tcW w:w="567" w:type="dxa"/>
            <w:shd w:val="clear" w:color="auto" w:fill="auto"/>
            <w:noWrap/>
            <w:vAlign w:val="bottom"/>
            <w:hideMark/>
          </w:tcPr>
          <w:p w14:paraId="4E877632"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3DCE4750"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2D92982A" w14:textId="77777777" w:rsidR="00C80492" w:rsidRPr="00C80492" w:rsidRDefault="00C80492" w:rsidP="00C80492">
            <w:pPr>
              <w:widowControl/>
              <w:rPr>
                <w:sz w:val="28"/>
                <w:szCs w:val="28"/>
              </w:rPr>
            </w:pPr>
            <w:r w:rsidRPr="00C80492">
              <w:rPr>
                <w:sz w:val="28"/>
                <w:szCs w:val="28"/>
              </w:rPr>
              <w:t>07.4.01.26400</w:t>
            </w:r>
          </w:p>
        </w:tc>
        <w:tc>
          <w:tcPr>
            <w:tcW w:w="776" w:type="dxa"/>
            <w:shd w:val="clear" w:color="auto" w:fill="auto"/>
            <w:noWrap/>
            <w:vAlign w:val="bottom"/>
            <w:hideMark/>
          </w:tcPr>
          <w:p w14:paraId="6BE43D66" w14:textId="77777777" w:rsidR="00C80492" w:rsidRPr="00C80492" w:rsidRDefault="00C80492" w:rsidP="00C80492">
            <w:pPr>
              <w:widowControl/>
              <w:rPr>
                <w:sz w:val="28"/>
                <w:szCs w:val="28"/>
              </w:rPr>
            </w:pPr>
            <w:r w:rsidRPr="00C80492">
              <w:rPr>
                <w:sz w:val="28"/>
                <w:szCs w:val="28"/>
              </w:rPr>
              <w:t>8.5.0</w:t>
            </w:r>
          </w:p>
        </w:tc>
        <w:tc>
          <w:tcPr>
            <w:tcW w:w="1276" w:type="dxa"/>
            <w:shd w:val="clear" w:color="auto" w:fill="auto"/>
            <w:noWrap/>
            <w:vAlign w:val="bottom"/>
            <w:hideMark/>
          </w:tcPr>
          <w:p w14:paraId="2E147076" w14:textId="77777777" w:rsidR="00C80492" w:rsidRPr="00C80492" w:rsidRDefault="00C80492" w:rsidP="00C80492">
            <w:pPr>
              <w:widowControl/>
              <w:jc w:val="right"/>
              <w:rPr>
                <w:sz w:val="28"/>
                <w:szCs w:val="28"/>
              </w:rPr>
            </w:pPr>
            <w:r w:rsidRPr="00C80492">
              <w:rPr>
                <w:sz w:val="28"/>
                <w:szCs w:val="28"/>
              </w:rPr>
              <w:t>23,0</w:t>
            </w:r>
          </w:p>
        </w:tc>
        <w:tc>
          <w:tcPr>
            <w:tcW w:w="1276" w:type="dxa"/>
            <w:shd w:val="clear" w:color="auto" w:fill="auto"/>
            <w:noWrap/>
            <w:vAlign w:val="bottom"/>
            <w:hideMark/>
          </w:tcPr>
          <w:p w14:paraId="612B22D3" w14:textId="77777777" w:rsidR="00C80492" w:rsidRPr="00C80492" w:rsidRDefault="00C80492" w:rsidP="00C80492">
            <w:pPr>
              <w:widowControl/>
              <w:jc w:val="right"/>
              <w:rPr>
                <w:sz w:val="28"/>
                <w:szCs w:val="28"/>
              </w:rPr>
            </w:pPr>
            <w:r w:rsidRPr="00C80492">
              <w:rPr>
                <w:sz w:val="28"/>
                <w:szCs w:val="28"/>
              </w:rPr>
              <w:t>23,0</w:t>
            </w:r>
          </w:p>
        </w:tc>
        <w:tc>
          <w:tcPr>
            <w:tcW w:w="1276" w:type="dxa"/>
            <w:shd w:val="clear" w:color="auto" w:fill="auto"/>
            <w:noWrap/>
            <w:vAlign w:val="bottom"/>
            <w:hideMark/>
          </w:tcPr>
          <w:p w14:paraId="4EE3EF30" w14:textId="77777777" w:rsidR="00C80492" w:rsidRPr="00C80492" w:rsidRDefault="00C80492" w:rsidP="00C80492">
            <w:pPr>
              <w:widowControl/>
              <w:jc w:val="right"/>
              <w:rPr>
                <w:sz w:val="28"/>
                <w:szCs w:val="28"/>
              </w:rPr>
            </w:pPr>
            <w:r w:rsidRPr="00C80492">
              <w:rPr>
                <w:sz w:val="28"/>
                <w:szCs w:val="28"/>
              </w:rPr>
              <w:t>23,0</w:t>
            </w:r>
          </w:p>
        </w:tc>
      </w:tr>
      <w:tr w:rsidR="00C80492" w:rsidRPr="00C80492" w14:paraId="28C67E77" w14:textId="77777777" w:rsidTr="006212D0">
        <w:trPr>
          <w:trHeight w:val="20"/>
        </w:trPr>
        <w:tc>
          <w:tcPr>
            <w:tcW w:w="7650" w:type="dxa"/>
            <w:shd w:val="clear" w:color="auto" w:fill="auto"/>
            <w:vAlign w:val="center"/>
            <w:hideMark/>
          </w:tcPr>
          <w:p w14:paraId="3218C5B9" w14:textId="77777777" w:rsidR="00C80492" w:rsidRPr="00C80492" w:rsidRDefault="00C80492" w:rsidP="00651D69">
            <w:pPr>
              <w:widowControl/>
              <w:jc w:val="both"/>
              <w:rPr>
                <w:sz w:val="28"/>
                <w:szCs w:val="28"/>
              </w:rPr>
            </w:pPr>
            <w:r w:rsidRPr="00C80492">
              <w:rPr>
                <w:sz w:val="28"/>
                <w:szCs w:val="28"/>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567" w:type="dxa"/>
            <w:shd w:val="clear" w:color="auto" w:fill="auto"/>
            <w:noWrap/>
            <w:vAlign w:val="bottom"/>
            <w:hideMark/>
          </w:tcPr>
          <w:p w14:paraId="7B660FF6"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157F54B2"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50E0DBBF" w14:textId="77777777" w:rsidR="00C80492" w:rsidRPr="00C80492" w:rsidRDefault="00C80492" w:rsidP="00C80492">
            <w:pPr>
              <w:widowControl/>
              <w:rPr>
                <w:sz w:val="28"/>
                <w:szCs w:val="28"/>
              </w:rPr>
            </w:pPr>
            <w:r w:rsidRPr="00C80492">
              <w:rPr>
                <w:sz w:val="28"/>
                <w:szCs w:val="28"/>
              </w:rPr>
              <w:t>08</w:t>
            </w:r>
          </w:p>
        </w:tc>
        <w:tc>
          <w:tcPr>
            <w:tcW w:w="776" w:type="dxa"/>
            <w:shd w:val="clear" w:color="auto" w:fill="auto"/>
            <w:noWrap/>
            <w:vAlign w:val="bottom"/>
            <w:hideMark/>
          </w:tcPr>
          <w:p w14:paraId="5D5B193C"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0AE3ED64" w14:textId="77777777" w:rsidR="00C80492" w:rsidRPr="00C80492" w:rsidRDefault="00C80492" w:rsidP="00C80492">
            <w:pPr>
              <w:widowControl/>
              <w:jc w:val="right"/>
              <w:rPr>
                <w:sz w:val="28"/>
                <w:szCs w:val="28"/>
              </w:rPr>
            </w:pPr>
            <w:r w:rsidRPr="00C80492">
              <w:rPr>
                <w:sz w:val="28"/>
                <w:szCs w:val="28"/>
              </w:rPr>
              <w:t>5,0</w:t>
            </w:r>
          </w:p>
        </w:tc>
        <w:tc>
          <w:tcPr>
            <w:tcW w:w="1276" w:type="dxa"/>
            <w:shd w:val="clear" w:color="auto" w:fill="auto"/>
            <w:noWrap/>
            <w:vAlign w:val="bottom"/>
            <w:hideMark/>
          </w:tcPr>
          <w:p w14:paraId="6516B997"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33DAD2C3" w14:textId="77777777" w:rsidR="00C80492" w:rsidRPr="00C80492" w:rsidRDefault="00C80492" w:rsidP="00C80492">
            <w:pPr>
              <w:widowControl/>
              <w:rPr>
                <w:sz w:val="28"/>
                <w:szCs w:val="28"/>
              </w:rPr>
            </w:pPr>
            <w:r w:rsidRPr="00C80492">
              <w:rPr>
                <w:sz w:val="28"/>
                <w:szCs w:val="28"/>
              </w:rPr>
              <w:t> </w:t>
            </w:r>
          </w:p>
        </w:tc>
      </w:tr>
      <w:tr w:rsidR="00C80492" w:rsidRPr="00C80492" w14:paraId="093974AA" w14:textId="77777777" w:rsidTr="006212D0">
        <w:trPr>
          <w:trHeight w:val="20"/>
        </w:trPr>
        <w:tc>
          <w:tcPr>
            <w:tcW w:w="7650" w:type="dxa"/>
            <w:shd w:val="clear" w:color="auto" w:fill="auto"/>
            <w:vAlign w:val="center"/>
            <w:hideMark/>
          </w:tcPr>
          <w:p w14:paraId="61EE590B" w14:textId="77777777" w:rsidR="00C80492" w:rsidRPr="00C80492" w:rsidRDefault="00C80492" w:rsidP="00651D69">
            <w:pPr>
              <w:widowControl/>
              <w:jc w:val="both"/>
              <w:rPr>
                <w:sz w:val="28"/>
                <w:szCs w:val="28"/>
              </w:rPr>
            </w:pPr>
            <w:r w:rsidRPr="00C80492">
              <w:rPr>
                <w:sz w:val="28"/>
                <w:szCs w:val="28"/>
              </w:rPr>
              <w:t xml:space="preserve">Комплекс процессных мероприятий «Межевание земельных </w:t>
            </w:r>
            <w:r w:rsidRPr="00C80492">
              <w:rPr>
                <w:sz w:val="28"/>
                <w:szCs w:val="28"/>
              </w:rPr>
              <w:lastRenderedPageBreak/>
              <w:t>участков и постановка их на кадастровый учёт»</w:t>
            </w:r>
          </w:p>
        </w:tc>
        <w:tc>
          <w:tcPr>
            <w:tcW w:w="567" w:type="dxa"/>
            <w:shd w:val="clear" w:color="auto" w:fill="auto"/>
            <w:noWrap/>
            <w:vAlign w:val="bottom"/>
            <w:hideMark/>
          </w:tcPr>
          <w:p w14:paraId="0FDAF595" w14:textId="77777777" w:rsidR="00C80492" w:rsidRPr="00C80492" w:rsidRDefault="00C80492" w:rsidP="00C80492">
            <w:pPr>
              <w:widowControl/>
              <w:rPr>
                <w:sz w:val="28"/>
                <w:szCs w:val="28"/>
              </w:rPr>
            </w:pPr>
            <w:r w:rsidRPr="00C80492">
              <w:rPr>
                <w:sz w:val="28"/>
                <w:szCs w:val="28"/>
              </w:rPr>
              <w:lastRenderedPageBreak/>
              <w:t>01</w:t>
            </w:r>
          </w:p>
        </w:tc>
        <w:tc>
          <w:tcPr>
            <w:tcW w:w="574" w:type="dxa"/>
            <w:shd w:val="clear" w:color="auto" w:fill="auto"/>
            <w:noWrap/>
            <w:vAlign w:val="bottom"/>
            <w:hideMark/>
          </w:tcPr>
          <w:p w14:paraId="5E0C0EE6"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0FA4691F" w14:textId="77777777" w:rsidR="00C80492" w:rsidRPr="00C80492" w:rsidRDefault="00C80492" w:rsidP="00C80492">
            <w:pPr>
              <w:widowControl/>
              <w:rPr>
                <w:sz w:val="28"/>
                <w:szCs w:val="28"/>
              </w:rPr>
            </w:pPr>
            <w:r w:rsidRPr="00C80492">
              <w:rPr>
                <w:sz w:val="28"/>
                <w:szCs w:val="28"/>
              </w:rPr>
              <w:t>08.4.02</w:t>
            </w:r>
          </w:p>
        </w:tc>
        <w:tc>
          <w:tcPr>
            <w:tcW w:w="776" w:type="dxa"/>
            <w:shd w:val="clear" w:color="auto" w:fill="auto"/>
            <w:noWrap/>
            <w:vAlign w:val="bottom"/>
            <w:hideMark/>
          </w:tcPr>
          <w:p w14:paraId="31617C64"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03EDCFAA" w14:textId="77777777" w:rsidR="00C80492" w:rsidRPr="00C80492" w:rsidRDefault="00C80492" w:rsidP="00C80492">
            <w:pPr>
              <w:widowControl/>
              <w:jc w:val="right"/>
              <w:rPr>
                <w:sz w:val="28"/>
                <w:szCs w:val="28"/>
              </w:rPr>
            </w:pPr>
            <w:r w:rsidRPr="00C80492">
              <w:rPr>
                <w:sz w:val="28"/>
                <w:szCs w:val="28"/>
              </w:rPr>
              <w:t>5,0</w:t>
            </w:r>
          </w:p>
        </w:tc>
        <w:tc>
          <w:tcPr>
            <w:tcW w:w="1276" w:type="dxa"/>
            <w:shd w:val="clear" w:color="auto" w:fill="auto"/>
            <w:noWrap/>
            <w:vAlign w:val="bottom"/>
            <w:hideMark/>
          </w:tcPr>
          <w:p w14:paraId="55445D3C"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3AB9B4A4" w14:textId="77777777" w:rsidR="00C80492" w:rsidRPr="00C80492" w:rsidRDefault="00C80492" w:rsidP="00C80492">
            <w:pPr>
              <w:widowControl/>
              <w:rPr>
                <w:sz w:val="28"/>
                <w:szCs w:val="28"/>
              </w:rPr>
            </w:pPr>
            <w:r w:rsidRPr="00C80492">
              <w:rPr>
                <w:sz w:val="28"/>
                <w:szCs w:val="28"/>
              </w:rPr>
              <w:t> </w:t>
            </w:r>
          </w:p>
        </w:tc>
      </w:tr>
      <w:tr w:rsidR="00C80492" w:rsidRPr="00C80492" w14:paraId="620AD990" w14:textId="77777777" w:rsidTr="006212D0">
        <w:trPr>
          <w:trHeight w:val="20"/>
        </w:trPr>
        <w:tc>
          <w:tcPr>
            <w:tcW w:w="7650" w:type="dxa"/>
            <w:shd w:val="clear" w:color="auto" w:fill="auto"/>
            <w:vAlign w:val="center"/>
            <w:hideMark/>
          </w:tcPr>
          <w:p w14:paraId="7C3D5CEC" w14:textId="77777777" w:rsidR="00C80492" w:rsidRPr="00C80492" w:rsidRDefault="00C80492" w:rsidP="00651D69">
            <w:pPr>
              <w:widowControl/>
              <w:jc w:val="both"/>
              <w:rPr>
                <w:sz w:val="28"/>
                <w:szCs w:val="28"/>
              </w:rPr>
            </w:pPr>
            <w:r w:rsidRPr="00C80492">
              <w:rPr>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922B3CB"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2358641D"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11057F8F" w14:textId="77777777" w:rsidR="00C80492" w:rsidRPr="00C80492" w:rsidRDefault="00C80492" w:rsidP="00C80492">
            <w:pPr>
              <w:widowControl/>
              <w:rPr>
                <w:sz w:val="28"/>
                <w:szCs w:val="28"/>
              </w:rPr>
            </w:pPr>
            <w:r w:rsidRPr="00C80492">
              <w:rPr>
                <w:sz w:val="28"/>
                <w:szCs w:val="28"/>
              </w:rPr>
              <w:t>08.4.02.26270</w:t>
            </w:r>
          </w:p>
        </w:tc>
        <w:tc>
          <w:tcPr>
            <w:tcW w:w="776" w:type="dxa"/>
            <w:shd w:val="clear" w:color="auto" w:fill="auto"/>
            <w:noWrap/>
            <w:vAlign w:val="bottom"/>
            <w:hideMark/>
          </w:tcPr>
          <w:p w14:paraId="1AFB4E51"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35F84A33" w14:textId="77777777" w:rsidR="00C80492" w:rsidRPr="00C80492" w:rsidRDefault="00C80492" w:rsidP="00C80492">
            <w:pPr>
              <w:widowControl/>
              <w:jc w:val="right"/>
              <w:rPr>
                <w:sz w:val="28"/>
                <w:szCs w:val="28"/>
              </w:rPr>
            </w:pPr>
            <w:r w:rsidRPr="00C80492">
              <w:rPr>
                <w:sz w:val="28"/>
                <w:szCs w:val="28"/>
              </w:rPr>
              <w:t>5,0</w:t>
            </w:r>
          </w:p>
        </w:tc>
        <w:tc>
          <w:tcPr>
            <w:tcW w:w="1276" w:type="dxa"/>
            <w:shd w:val="clear" w:color="auto" w:fill="auto"/>
            <w:noWrap/>
            <w:vAlign w:val="bottom"/>
            <w:hideMark/>
          </w:tcPr>
          <w:p w14:paraId="11435907"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5FBB147E" w14:textId="77777777" w:rsidR="00C80492" w:rsidRPr="00C80492" w:rsidRDefault="00C80492" w:rsidP="00C80492">
            <w:pPr>
              <w:widowControl/>
              <w:rPr>
                <w:sz w:val="28"/>
                <w:szCs w:val="28"/>
              </w:rPr>
            </w:pPr>
            <w:r w:rsidRPr="00C80492">
              <w:rPr>
                <w:sz w:val="28"/>
                <w:szCs w:val="28"/>
              </w:rPr>
              <w:t> </w:t>
            </w:r>
          </w:p>
        </w:tc>
      </w:tr>
      <w:tr w:rsidR="00C80492" w:rsidRPr="00C80492" w14:paraId="1FA27ADD" w14:textId="77777777" w:rsidTr="006212D0">
        <w:trPr>
          <w:trHeight w:val="20"/>
        </w:trPr>
        <w:tc>
          <w:tcPr>
            <w:tcW w:w="7650" w:type="dxa"/>
            <w:shd w:val="clear" w:color="auto" w:fill="auto"/>
            <w:vAlign w:val="center"/>
            <w:hideMark/>
          </w:tcPr>
          <w:p w14:paraId="55495B47" w14:textId="77777777" w:rsidR="00C80492" w:rsidRPr="00C80492" w:rsidRDefault="00C80492" w:rsidP="00651D69">
            <w:pPr>
              <w:widowControl/>
              <w:jc w:val="both"/>
              <w:rPr>
                <w:sz w:val="28"/>
                <w:szCs w:val="28"/>
              </w:rPr>
            </w:pPr>
            <w:r w:rsidRPr="00C80492">
              <w:rPr>
                <w:sz w:val="28"/>
                <w:szCs w:val="28"/>
              </w:rPr>
              <w:t>Непрограммные расходы органов местного самоуправления Федосеевского сельского поселения</w:t>
            </w:r>
          </w:p>
        </w:tc>
        <w:tc>
          <w:tcPr>
            <w:tcW w:w="567" w:type="dxa"/>
            <w:shd w:val="clear" w:color="auto" w:fill="auto"/>
            <w:noWrap/>
            <w:vAlign w:val="bottom"/>
            <w:hideMark/>
          </w:tcPr>
          <w:p w14:paraId="7A3F9732"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74984249"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1033E4BB" w14:textId="77777777" w:rsidR="00C80492" w:rsidRPr="00C80492" w:rsidRDefault="00C80492" w:rsidP="00C80492">
            <w:pPr>
              <w:widowControl/>
              <w:rPr>
                <w:sz w:val="28"/>
                <w:szCs w:val="28"/>
              </w:rPr>
            </w:pPr>
            <w:r w:rsidRPr="00C80492">
              <w:rPr>
                <w:sz w:val="28"/>
                <w:szCs w:val="28"/>
              </w:rPr>
              <w:t>99</w:t>
            </w:r>
          </w:p>
        </w:tc>
        <w:tc>
          <w:tcPr>
            <w:tcW w:w="776" w:type="dxa"/>
            <w:shd w:val="clear" w:color="auto" w:fill="auto"/>
            <w:noWrap/>
            <w:vAlign w:val="bottom"/>
            <w:hideMark/>
          </w:tcPr>
          <w:p w14:paraId="31DA974D"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29EB35BF"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3F79B2E2" w14:textId="77777777" w:rsidR="00C80492" w:rsidRPr="00C80492" w:rsidRDefault="00C80492" w:rsidP="00C80492">
            <w:pPr>
              <w:widowControl/>
              <w:jc w:val="right"/>
              <w:rPr>
                <w:sz w:val="28"/>
                <w:szCs w:val="28"/>
              </w:rPr>
            </w:pPr>
            <w:r w:rsidRPr="00C80492">
              <w:rPr>
                <w:sz w:val="28"/>
                <w:szCs w:val="28"/>
              </w:rPr>
              <w:t>236,8</w:t>
            </w:r>
          </w:p>
        </w:tc>
        <w:tc>
          <w:tcPr>
            <w:tcW w:w="1276" w:type="dxa"/>
            <w:shd w:val="clear" w:color="auto" w:fill="auto"/>
            <w:noWrap/>
            <w:vAlign w:val="bottom"/>
            <w:hideMark/>
          </w:tcPr>
          <w:p w14:paraId="3AD0616B" w14:textId="21D6B015" w:rsidR="00C80492" w:rsidRPr="00C80492" w:rsidRDefault="00C80492" w:rsidP="00C80492">
            <w:pPr>
              <w:widowControl/>
              <w:jc w:val="right"/>
              <w:rPr>
                <w:sz w:val="28"/>
                <w:szCs w:val="28"/>
              </w:rPr>
            </w:pPr>
            <w:r w:rsidRPr="00C80492">
              <w:rPr>
                <w:sz w:val="28"/>
                <w:szCs w:val="28"/>
              </w:rPr>
              <w:t>373,</w:t>
            </w:r>
            <w:r w:rsidR="006212D0">
              <w:rPr>
                <w:sz w:val="28"/>
                <w:szCs w:val="28"/>
              </w:rPr>
              <w:t>1</w:t>
            </w:r>
          </w:p>
        </w:tc>
      </w:tr>
      <w:tr w:rsidR="00C80492" w:rsidRPr="00C80492" w14:paraId="269983B7" w14:textId="77777777" w:rsidTr="006212D0">
        <w:trPr>
          <w:trHeight w:val="20"/>
        </w:trPr>
        <w:tc>
          <w:tcPr>
            <w:tcW w:w="7650" w:type="dxa"/>
            <w:shd w:val="clear" w:color="auto" w:fill="auto"/>
            <w:vAlign w:val="center"/>
            <w:hideMark/>
          </w:tcPr>
          <w:p w14:paraId="37503BE3" w14:textId="77777777" w:rsidR="00C80492" w:rsidRPr="00C80492" w:rsidRDefault="00C80492" w:rsidP="00651D69">
            <w:pPr>
              <w:widowControl/>
              <w:jc w:val="both"/>
              <w:rPr>
                <w:sz w:val="28"/>
                <w:szCs w:val="28"/>
              </w:rPr>
            </w:pPr>
            <w:r w:rsidRPr="00C80492">
              <w:rPr>
                <w:sz w:val="28"/>
                <w:szCs w:val="28"/>
              </w:rPr>
              <w:t>Непрограммные расходы</w:t>
            </w:r>
          </w:p>
        </w:tc>
        <w:tc>
          <w:tcPr>
            <w:tcW w:w="567" w:type="dxa"/>
            <w:shd w:val="clear" w:color="auto" w:fill="auto"/>
            <w:noWrap/>
            <w:vAlign w:val="bottom"/>
            <w:hideMark/>
          </w:tcPr>
          <w:p w14:paraId="1C1657DF"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2035C8C6"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4A6427B3" w14:textId="77777777" w:rsidR="00C80492" w:rsidRPr="00C80492" w:rsidRDefault="00C80492" w:rsidP="00C80492">
            <w:pPr>
              <w:widowControl/>
              <w:rPr>
                <w:sz w:val="28"/>
                <w:szCs w:val="28"/>
              </w:rPr>
            </w:pPr>
            <w:r w:rsidRPr="00C80492">
              <w:rPr>
                <w:sz w:val="28"/>
                <w:szCs w:val="28"/>
              </w:rPr>
              <w:t>99.9</w:t>
            </w:r>
          </w:p>
        </w:tc>
        <w:tc>
          <w:tcPr>
            <w:tcW w:w="776" w:type="dxa"/>
            <w:shd w:val="clear" w:color="auto" w:fill="auto"/>
            <w:noWrap/>
            <w:vAlign w:val="bottom"/>
            <w:hideMark/>
          </w:tcPr>
          <w:p w14:paraId="7F53DAB6"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4EFA6C68"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81DA805" w14:textId="77777777" w:rsidR="00C80492" w:rsidRPr="00C80492" w:rsidRDefault="00C80492" w:rsidP="00C80492">
            <w:pPr>
              <w:widowControl/>
              <w:jc w:val="right"/>
              <w:rPr>
                <w:sz w:val="28"/>
                <w:szCs w:val="28"/>
              </w:rPr>
            </w:pPr>
            <w:r w:rsidRPr="00C80492">
              <w:rPr>
                <w:sz w:val="28"/>
                <w:szCs w:val="28"/>
              </w:rPr>
              <w:t>236,8</w:t>
            </w:r>
          </w:p>
        </w:tc>
        <w:tc>
          <w:tcPr>
            <w:tcW w:w="1276" w:type="dxa"/>
            <w:shd w:val="clear" w:color="auto" w:fill="auto"/>
            <w:noWrap/>
            <w:vAlign w:val="bottom"/>
            <w:hideMark/>
          </w:tcPr>
          <w:p w14:paraId="24C3CAA5" w14:textId="59A1BA64" w:rsidR="00C80492" w:rsidRPr="00C80492" w:rsidRDefault="00C80492" w:rsidP="00C80492">
            <w:pPr>
              <w:widowControl/>
              <w:jc w:val="right"/>
              <w:rPr>
                <w:sz w:val="28"/>
                <w:szCs w:val="28"/>
              </w:rPr>
            </w:pPr>
            <w:r w:rsidRPr="00C80492">
              <w:rPr>
                <w:sz w:val="28"/>
                <w:szCs w:val="28"/>
              </w:rPr>
              <w:t>373,</w:t>
            </w:r>
            <w:r w:rsidR="006212D0">
              <w:rPr>
                <w:sz w:val="28"/>
                <w:szCs w:val="28"/>
              </w:rPr>
              <w:t>1</w:t>
            </w:r>
          </w:p>
        </w:tc>
      </w:tr>
      <w:tr w:rsidR="00C80492" w:rsidRPr="00C80492" w14:paraId="189932EE" w14:textId="77777777" w:rsidTr="006212D0">
        <w:trPr>
          <w:trHeight w:val="20"/>
        </w:trPr>
        <w:tc>
          <w:tcPr>
            <w:tcW w:w="7650" w:type="dxa"/>
            <w:shd w:val="clear" w:color="auto" w:fill="auto"/>
            <w:vAlign w:val="center"/>
            <w:hideMark/>
          </w:tcPr>
          <w:p w14:paraId="6A5ED693" w14:textId="77777777" w:rsidR="00C80492" w:rsidRPr="00C80492" w:rsidRDefault="00C80492" w:rsidP="00651D69">
            <w:pPr>
              <w:widowControl/>
              <w:jc w:val="both"/>
              <w:rPr>
                <w:sz w:val="28"/>
                <w:szCs w:val="28"/>
              </w:rPr>
            </w:pPr>
            <w:r w:rsidRPr="00C80492">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567" w:type="dxa"/>
            <w:shd w:val="clear" w:color="auto" w:fill="auto"/>
            <w:noWrap/>
            <w:vAlign w:val="bottom"/>
            <w:hideMark/>
          </w:tcPr>
          <w:p w14:paraId="535AB019" w14:textId="77777777" w:rsidR="00C80492" w:rsidRPr="00C80492" w:rsidRDefault="00C80492" w:rsidP="00C80492">
            <w:pPr>
              <w:widowControl/>
              <w:rPr>
                <w:sz w:val="28"/>
                <w:szCs w:val="28"/>
              </w:rPr>
            </w:pPr>
            <w:r w:rsidRPr="00C80492">
              <w:rPr>
                <w:sz w:val="28"/>
                <w:szCs w:val="28"/>
              </w:rPr>
              <w:t>01</w:t>
            </w:r>
          </w:p>
        </w:tc>
        <w:tc>
          <w:tcPr>
            <w:tcW w:w="574" w:type="dxa"/>
            <w:shd w:val="clear" w:color="auto" w:fill="auto"/>
            <w:noWrap/>
            <w:vAlign w:val="bottom"/>
            <w:hideMark/>
          </w:tcPr>
          <w:p w14:paraId="5922A219" w14:textId="77777777" w:rsidR="00C80492" w:rsidRPr="00C80492" w:rsidRDefault="00C80492" w:rsidP="00C80492">
            <w:pPr>
              <w:widowControl/>
              <w:rPr>
                <w:sz w:val="28"/>
                <w:szCs w:val="28"/>
              </w:rPr>
            </w:pPr>
            <w:r w:rsidRPr="00C80492">
              <w:rPr>
                <w:sz w:val="28"/>
                <w:szCs w:val="28"/>
              </w:rPr>
              <w:t>13</w:t>
            </w:r>
          </w:p>
        </w:tc>
        <w:tc>
          <w:tcPr>
            <w:tcW w:w="1843" w:type="dxa"/>
            <w:shd w:val="clear" w:color="auto" w:fill="auto"/>
            <w:noWrap/>
            <w:vAlign w:val="bottom"/>
            <w:hideMark/>
          </w:tcPr>
          <w:p w14:paraId="20B16BF4" w14:textId="77777777" w:rsidR="00C80492" w:rsidRPr="00C80492" w:rsidRDefault="00C80492" w:rsidP="00C80492">
            <w:pPr>
              <w:widowControl/>
              <w:rPr>
                <w:sz w:val="28"/>
                <w:szCs w:val="28"/>
              </w:rPr>
            </w:pPr>
            <w:r w:rsidRPr="00C80492">
              <w:rPr>
                <w:sz w:val="28"/>
                <w:szCs w:val="28"/>
              </w:rPr>
              <w:t>99.9.00.90110</w:t>
            </w:r>
          </w:p>
        </w:tc>
        <w:tc>
          <w:tcPr>
            <w:tcW w:w="776" w:type="dxa"/>
            <w:shd w:val="clear" w:color="auto" w:fill="auto"/>
            <w:noWrap/>
            <w:vAlign w:val="bottom"/>
            <w:hideMark/>
          </w:tcPr>
          <w:p w14:paraId="5187456F" w14:textId="77777777" w:rsidR="00C80492" w:rsidRPr="00C80492" w:rsidRDefault="00C80492" w:rsidP="00C80492">
            <w:pPr>
              <w:widowControl/>
              <w:rPr>
                <w:sz w:val="28"/>
                <w:szCs w:val="28"/>
              </w:rPr>
            </w:pPr>
            <w:r w:rsidRPr="00C80492">
              <w:rPr>
                <w:sz w:val="28"/>
                <w:szCs w:val="28"/>
              </w:rPr>
              <w:t>8.8.0</w:t>
            </w:r>
          </w:p>
        </w:tc>
        <w:tc>
          <w:tcPr>
            <w:tcW w:w="1276" w:type="dxa"/>
            <w:shd w:val="clear" w:color="auto" w:fill="auto"/>
            <w:noWrap/>
            <w:vAlign w:val="bottom"/>
            <w:hideMark/>
          </w:tcPr>
          <w:p w14:paraId="4D7F8C57"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3137B75A" w14:textId="77777777" w:rsidR="00C80492" w:rsidRPr="00C80492" w:rsidRDefault="00C80492" w:rsidP="00C80492">
            <w:pPr>
              <w:widowControl/>
              <w:jc w:val="right"/>
              <w:rPr>
                <w:sz w:val="28"/>
                <w:szCs w:val="28"/>
              </w:rPr>
            </w:pPr>
            <w:r w:rsidRPr="00C80492">
              <w:rPr>
                <w:sz w:val="28"/>
                <w:szCs w:val="28"/>
              </w:rPr>
              <w:t>236,8</w:t>
            </w:r>
          </w:p>
        </w:tc>
        <w:tc>
          <w:tcPr>
            <w:tcW w:w="1276" w:type="dxa"/>
            <w:shd w:val="clear" w:color="auto" w:fill="auto"/>
            <w:noWrap/>
            <w:vAlign w:val="bottom"/>
            <w:hideMark/>
          </w:tcPr>
          <w:p w14:paraId="4181D80E" w14:textId="6B3B67E3" w:rsidR="00C80492" w:rsidRPr="00C80492" w:rsidRDefault="00C80492" w:rsidP="00C80492">
            <w:pPr>
              <w:widowControl/>
              <w:jc w:val="right"/>
              <w:rPr>
                <w:sz w:val="28"/>
                <w:szCs w:val="28"/>
              </w:rPr>
            </w:pPr>
            <w:r w:rsidRPr="00C80492">
              <w:rPr>
                <w:sz w:val="28"/>
                <w:szCs w:val="28"/>
              </w:rPr>
              <w:t>373,</w:t>
            </w:r>
            <w:r w:rsidR="006212D0">
              <w:rPr>
                <w:sz w:val="28"/>
                <w:szCs w:val="28"/>
              </w:rPr>
              <w:t>1</w:t>
            </w:r>
          </w:p>
        </w:tc>
      </w:tr>
      <w:tr w:rsidR="00C80492" w:rsidRPr="00C80492" w14:paraId="6B9B233F" w14:textId="77777777" w:rsidTr="006212D0">
        <w:trPr>
          <w:trHeight w:val="20"/>
        </w:trPr>
        <w:tc>
          <w:tcPr>
            <w:tcW w:w="7650" w:type="dxa"/>
            <w:shd w:val="clear" w:color="auto" w:fill="auto"/>
            <w:noWrap/>
            <w:vAlign w:val="center"/>
            <w:hideMark/>
          </w:tcPr>
          <w:p w14:paraId="48439CEB" w14:textId="77777777" w:rsidR="00C80492" w:rsidRPr="00C80492" w:rsidRDefault="00C80492" w:rsidP="00651D69">
            <w:pPr>
              <w:widowControl/>
              <w:jc w:val="both"/>
              <w:rPr>
                <w:sz w:val="28"/>
                <w:szCs w:val="28"/>
              </w:rPr>
            </w:pPr>
            <w:r w:rsidRPr="00C80492">
              <w:rPr>
                <w:sz w:val="28"/>
                <w:szCs w:val="28"/>
              </w:rPr>
              <w:t>НАЦИОНАЛЬНАЯ ОБОРОНА</w:t>
            </w:r>
          </w:p>
        </w:tc>
        <w:tc>
          <w:tcPr>
            <w:tcW w:w="567" w:type="dxa"/>
            <w:shd w:val="clear" w:color="auto" w:fill="auto"/>
            <w:noWrap/>
            <w:vAlign w:val="bottom"/>
            <w:hideMark/>
          </w:tcPr>
          <w:p w14:paraId="64E7AFA5" w14:textId="77777777" w:rsidR="00C80492" w:rsidRPr="00C80492" w:rsidRDefault="00C80492" w:rsidP="00C80492">
            <w:pPr>
              <w:widowControl/>
              <w:rPr>
                <w:sz w:val="28"/>
                <w:szCs w:val="28"/>
              </w:rPr>
            </w:pPr>
            <w:r w:rsidRPr="00C80492">
              <w:rPr>
                <w:sz w:val="28"/>
                <w:szCs w:val="28"/>
              </w:rPr>
              <w:t>02</w:t>
            </w:r>
          </w:p>
        </w:tc>
        <w:tc>
          <w:tcPr>
            <w:tcW w:w="574" w:type="dxa"/>
            <w:shd w:val="clear" w:color="auto" w:fill="auto"/>
            <w:noWrap/>
            <w:vAlign w:val="bottom"/>
            <w:hideMark/>
          </w:tcPr>
          <w:p w14:paraId="274A49B3" w14:textId="77777777" w:rsidR="00C80492" w:rsidRPr="00C80492" w:rsidRDefault="00C80492" w:rsidP="00C80492">
            <w:pPr>
              <w:widowControl/>
              <w:rPr>
                <w:sz w:val="28"/>
                <w:szCs w:val="28"/>
              </w:rPr>
            </w:pPr>
            <w:r w:rsidRPr="00C80492">
              <w:rPr>
                <w:sz w:val="28"/>
                <w:szCs w:val="28"/>
              </w:rPr>
              <w:t> </w:t>
            </w:r>
          </w:p>
        </w:tc>
        <w:tc>
          <w:tcPr>
            <w:tcW w:w="1843" w:type="dxa"/>
            <w:shd w:val="clear" w:color="auto" w:fill="auto"/>
            <w:noWrap/>
            <w:vAlign w:val="bottom"/>
            <w:hideMark/>
          </w:tcPr>
          <w:p w14:paraId="67FA1C0F"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011368F5"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0AE3BFE" w14:textId="77777777" w:rsidR="00C80492" w:rsidRPr="00C80492" w:rsidRDefault="00C80492" w:rsidP="00C80492">
            <w:pPr>
              <w:widowControl/>
              <w:jc w:val="right"/>
              <w:rPr>
                <w:sz w:val="28"/>
                <w:szCs w:val="28"/>
              </w:rPr>
            </w:pPr>
            <w:r w:rsidRPr="00C80492">
              <w:rPr>
                <w:sz w:val="28"/>
                <w:szCs w:val="28"/>
              </w:rPr>
              <w:t>179,6</w:t>
            </w:r>
          </w:p>
        </w:tc>
        <w:tc>
          <w:tcPr>
            <w:tcW w:w="1276" w:type="dxa"/>
            <w:shd w:val="clear" w:color="auto" w:fill="auto"/>
            <w:noWrap/>
            <w:vAlign w:val="bottom"/>
            <w:hideMark/>
          </w:tcPr>
          <w:p w14:paraId="174079EF" w14:textId="77777777" w:rsidR="00C80492" w:rsidRPr="00C80492" w:rsidRDefault="00C80492" w:rsidP="00C80492">
            <w:pPr>
              <w:widowControl/>
              <w:jc w:val="right"/>
              <w:rPr>
                <w:sz w:val="28"/>
                <w:szCs w:val="28"/>
              </w:rPr>
            </w:pPr>
            <w:r w:rsidRPr="00C80492">
              <w:rPr>
                <w:sz w:val="28"/>
                <w:szCs w:val="28"/>
              </w:rPr>
              <w:t>196,0</w:t>
            </w:r>
          </w:p>
        </w:tc>
        <w:tc>
          <w:tcPr>
            <w:tcW w:w="1276" w:type="dxa"/>
            <w:shd w:val="clear" w:color="auto" w:fill="auto"/>
            <w:noWrap/>
            <w:vAlign w:val="bottom"/>
            <w:hideMark/>
          </w:tcPr>
          <w:p w14:paraId="1F929207" w14:textId="77777777" w:rsidR="00C80492" w:rsidRPr="00C80492" w:rsidRDefault="00C80492" w:rsidP="00C80492">
            <w:pPr>
              <w:widowControl/>
              <w:jc w:val="right"/>
              <w:rPr>
                <w:sz w:val="28"/>
                <w:szCs w:val="28"/>
              </w:rPr>
            </w:pPr>
            <w:r w:rsidRPr="00C80492">
              <w:rPr>
                <w:sz w:val="28"/>
                <w:szCs w:val="28"/>
              </w:rPr>
              <w:t>202,9</w:t>
            </w:r>
          </w:p>
        </w:tc>
      </w:tr>
      <w:tr w:rsidR="00C80492" w:rsidRPr="00C80492" w14:paraId="6F3CDEFD" w14:textId="77777777" w:rsidTr="006212D0">
        <w:trPr>
          <w:trHeight w:val="20"/>
        </w:trPr>
        <w:tc>
          <w:tcPr>
            <w:tcW w:w="7650" w:type="dxa"/>
            <w:shd w:val="clear" w:color="auto" w:fill="auto"/>
            <w:vAlign w:val="center"/>
            <w:hideMark/>
          </w:tcPr>
          <w:p w14:paraId="39A42505" w14:textId="77777777" w:rsidR="00C80492" w:rsidRPr="00C80492" w:rsidRDefault="00C80492" w:rsidP="00651D69">
            <w:pPr>
              <w:widowControl/>
              <w:jc w:val="both"/>
              <w:rPr>
                <w:sz w:val="28"/>
                <w:szCs w:val="28"/>
              </w:rPr>
            </w:pPr>
            <w:r w:rsidRPr="00C80492">
              <w:rPr>
                <w:sz w:val="28"/>
                <w:szCs w:val="28"/>
              </w:rPr>
              <w:t>Мобилизационная и вневойсковая подготовка</w:t>
            </w:r>
          </w:p>
        </w:tc>
        <w:tc>
          <w:tcPr>
            <w:tcW w:w="567" w:type="dxa"/>
            <w:shd w:val="clear" w:color="auto" w:fill="auto"/>
            <w:noWrap/>
            <w:vAlign w:val="bottom"/>
            <w:hideMark/>
          </w:tcPr>
          <w:p w14:paraId="692CF17A" w14:textId="77777777" w:rsidR="00C80492" w:rsidRPr="00C80492" w:rsidRDefault="00C80492" w:rsidP="00C80492">
            <w:pPr>
              <w:widowControl/>
              <w:rPr>
                <w:sz w:val="28"/>
                <w:szCs w:val="28"/>
              </w:rPr>
            </w:pPr>
            <w:r w:rsidRPr="00C80492">
              <w:rPr>
                <w:sz w:val="28"/>
                <w:szCs w:val="28"/>
              </w:rPr>
              <w:t>02</w:t>
            </w:r>
          </w:p>
        </w:tc>
        <w:tc>
          <w:tcPr>
            <w:tcW w:w="574" w:type="dxa"/>
            <w:shd w:val="clear" w:color="auto" w:fill="auto"/>
            <w:noWrap/>
            <w:vAlign w:val="bottom"/>
            <w:hideMark/>
          </w:tcPr>
          <w:p w14:paraId="7C38CC27"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29FCF785"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68B06CD3"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534BCDBE" w14:textId="77777777" w:rsidR="00C80492" w:rsidRPr="00C80492" w:rsidRDefault="00C80492" w:rsidP="00C80492">
            <w:pPr>
              <w:widowControl/>
              <w:jc w:val="right"/>
              <w:rPr>
                <w:sz w:val="28"/>
                <w:szCs w:val="28"/>
              </w:rPr>
            </w:pPr>
            <w:r w:rsidRPr="00C80492">
              <w:rPr>
                <w:sz w:val="28"/>
                <w:szCs w:val="28"/>
              </w:rPr>
              <w:t>179,6</w:t>
            </w:r>
          </w:p>
        </w:tc>
        <w:tc>
          <w:tcPr>
            <w:tcW w:w="1276" w:type="dxa"/>
            <w:shd w:val="clear" w:color="auto" w:fill="auto"/>
            <w:noWrap/>
            <w:vAlign w:val="bottom"/>
            <w:hideMark/>
          </w:tcPr>
          <w:p w14:paraId="1E20CBDD" w14:textId="77777777" w:rsidR="00C80492" w:rsidRPr="00C80492" w:rsidRDefault="00C80492" w:rsidP="00C80492">
            <w:pPr>
              <w:widowControl/>
              <w:jc w:val="right"/>
              <w:rPr>
                <w:sz w:val="28"/>
                <w:szCs w:val="28"/>
              </w:rPr>
            </w:pPr>
            <w:r w:rsidRPr="00C80492">
              <w:rPr>
                <w:sz w:val="28"/>
                <w:szCs w:val="28"/>
              </w:rPr>
              <w:t>196,0</w:t>
            </w:r>
          </w:p>
        </w:tc>
        <w:tc>
          <w:tcPr>
            <w:tcW w:w="1276" w:type="dxa"/>
            <w:shd w:val="clear" w:color="auto" w:fill="auto"/>
            <w:noWrap/>
            <w:vAlign w:val="bottom"/>
            <w:hideMark/>
          </w:tcPr>
          <w:p w14:paraId="6B39AEF4" w14:textId="77777777" w:rsidR="00C80492" w:rsidRPr="00C80492" w:rsidRDefault="00C80492" w:rsidP="00C80492">
            <w:pPr>
              <w:widowControl/>
              <w:jc w:val="right"/>
              <w:rPr>
                <w:sz w:val="28"/>
                <w:szCs w:val="28"/>
              </w:rPr>
            </w:pPr>
            <w:r w:rsidRPr="00C80492">
              <w:rPr>
                <w:sz w:val="28"/>
                <w:szCs w:val="28"/>
              </w:rPr>
              <w:t>202,9</w:t>
            </w:r>
          </w:p>
        </w:tc>
      </w:tr>
      <w:tr w:rsidR="00C80492" w:rsidRPr="00C80492" w14:paraId="2C90DA2F" w14:textId="77777777" w:rsidTr="006212D0">
        <w:trPr>
          <w:trHeight w:val="20"/>
        </w:trPr>
        <w:tc>
          <w:tcPr>
            <w:tcW w:w="7650" w:type="dxa"/>
            <w:shd w:val="clear" w:color="auto" w:fill="auto"/>
            <w:vAlign w:val="center"/>
            <w:hideMark/>
          </w:tcPr>
          <w:p w14:paraId="0D4388FF" w14:textId="77777777" w:rsidR="00C80492" w:rsidRPr="00C80492" w:rsidRDefault="00C80492" w:rsidP="00651D69">
            <w:pPr>
              <w:widowControl/>
              <w:jc w:val="both"/>
              <w:rPr>
                <w:sz w:val="28"/>
                <w:szCs w:val="28"/>
              </w:rPr>
            </w:pPr>
            <w:r w:rsidRPr="00C80492">
              <w:rPr>
                <w:sz w:val="28"/>
                <w:szCs w:val="28"/>
              </w:rPr>
              <w:t>Непрограммные расходы органов местного самоуправления Федосеевского сельского поселения</w:t>
            </w:r>
          </w:p>
        </w:tc>
        <w:tc>
          <w:tcPr>
            <w:tcW w:w="567" w:type="dxa"/>
            <w:shd w:val="clear" w:color="auto" w:fill="auto"/>
            <w:noWrap/>
            <w:vAlign w:val="bottom"/>
            <w:hideMark/>
          </w:tcPr>
          <w:p w14:paraId="72EB667D" w14:textId="77777777" w:rsidR="00C80492" w:rsidRPr="00C80492" w:rsidRDefault="00C80492" w:rsidP="00C80492">
            <w:pPr>
              <w:widowControl/>
              <w:rPr>
                <w:sz w:val="28"/>
                <w:szCs w:val="28"/>
              </w:rPr>
            </w:pPr>
            <w:r w:rsidRPr="00C80492">
              <w:rPr>
                <w:sz w:val="28"/>
                <w:szCs w:val="28"/>
              </w:rPr>
              <w:t>02</w:t>
            </w:r>
          </w:p>
        </w:tc>
        <w:tc>
          <w:tcPr>
            <w:tcW w:w="574" w:type="dxa"/>
            <w:shd w:val="clear" w:color="auto" w:fill="auto"/>
            <w:noWrap/>
            <w:vAlign w:val="bottom"/>
            <w:hideMark/>
          </w:tcPr>
          <w:p w14:paraId="4BC7D108"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4BAAF10E" w14:textId="77777777" w:rsidR="00C80492" w:rsidRPr="00C80492" w:rsidRDefault="00C80492" w:rsidP="00C80492">
            <w:pPr>
              <w:widowControl/>
              <w:rPr>
                <w:sz w:val="28"/>
                <w:szCs w:val="28"/>
              </w:rPr>
            </w:pPr>
            <w:r w:rsidRPr="00C80492">
              <w:rPr>
                <w:sz w:val="28"/>
                <w:szCs w:val="28"/>
              </w:rPr>
              <w:t>99</w:t>
            </w:r>
          </w:p>
        </w:tc>
        <w:tc>
          <w:tcPr>
            <w:tcW w:w="776" w:type="dxa"/>
            <w:shd w:val="clear" w:color="auto" w:fill="auto"/>
            <w:noWrap/>
            <w:vAlign w:val="bottom"/>
            <w:hideMark/>
          </w:tcPr>
          <w:p w14:paraId="77EE750F"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120DAB86" w14:textId="77777777" w:rsidR="00C80492" w:rsidRPr="00C80492" w:rsidRDefault="00C80492" w:rsidP="00C80492">
            <w:pPr>
              <w:widowControl/>
              <w:jc w:val="right"/>
              <w:rPr>
                <w:sz w:val="28"/>
                <w:szCs w:val="28"/>
              </w:rPr>
            </w:pPr>
            <w:r w:rsidRPr="00C80492">
              <w:rPr>
                <w:sz w:val="28"/>
                <w:szCs w:val="28"/>
              </w:rPr>
              <w:t>179,6</w:t>
            </w:r>
          </w:p>
        </w:tc>
        <w:tc>
          <w:tcPr>
            <w:tcW w:w="1276" w:type="dxa"/>
            <w:shd w:val="clear" w:color="auto" w:fill="auto"/>
            <w:noWrap/>
            <w:vAlign w:val="bottom"/>
            <w:hideMark/>
          </w:tcPr>
          <w:p w14:paraId="3179FCE3" w14:textId="77777777" w:rsidR="00C80492" w:rsidRPr="00C80492" w:rsidRDefault="00C80492" w:rsidP="00C80492">
            <w:pPr>
              <w:widowControl/>
              <w:jc w:val="right"/>
              <w:rPr>
                <w:sz w:val="28"/>
                <w:szCs w:val="28"/>
              </w:rPr>
            </w:pPr>
            <w:r w:rsidRPr="00C80492">
              <w:rPr>
                <w:sz w:val="28"/>
                <w:szCs w:val="28"/>
              </w:rPr>
              <w:t>196,0</w:t>
            </w:r>
          </w:p>
        </w:tc>
        <w:tc>
          <w:tcPr>
            <w:tcW w:w="1276" w:type="dxa"/>
            <w:shd w:val="clear" w:color="auto" w:fill="auto"/>
            <w:noWrap/>
            <w:vAlign w:val="bottom"/>
            <w:hideMark/>
          </w:tcPr>
          <w:p w14:paraId="2FE755B3" w14:textId="77777777" w:rsidR="00C80492" w:rsidRPr="00C80492" w:rsidRDefault="00C80492" w:rsidP="00C80492">
            <w:pPr>
              <w:widowControl/>
              <w:jc w:val="right"/>
              <w:rPr>
                <w:sz w:val="28"/>
                <w:szCs w:val="28"/>
              </w:rPr>
            </w:pPr>
            <w:r w:rsidRPr="00C80492">
              <w:rPr>
                <w:sz w:val="28"/>
                <w:szCs w:val="28"/>
              </w:rPr>
              <w:t>202,9</w:t>
            </w:r>
          </w:p>
        </w:tc>
      </w:tr>
      <w:tr w:rsidR="00C80492" w:rsidRPr="00C80492" w14:paraId="158DACBE" w14:textId="77777777" w:rsidTr="006212D0">
        <w:trPr>
          <w:trHeight w:val="20"/>
        </w:trPr>
        <w:tc>
          <w:tcPr>
            <w:tcW w:w="7650" w:type="dxa"/>
            <w:shd w:val="clear" w:color="auto" w:fill="auto"/>
            <w:vAlign w:val="center"/>
            <w:hideMark/>
          </w:tcPr>
          <w:p w14:paraId="4C0F175D" w14:textId="77777777" w:rsidR="00C80492" w:rsidRPr="00C80492" w:rsidRDefault="00C80492" w:rsidP="00651D69">
            <w:pPr>
              <w:widowControl/>
              <w:jc w:val="both"/>
              <w:rPr>
                <w:sz w:val="28"/>
                <w:szCs w:val="28"/>
              </w:rPr>
            </w:pPr>
            <w:r w:rsidRPr="00C80492">
              <w:rPr>
                <w:sz w:val="28"/>
                <w:szCs w:val="28"/>
              </w:rPr>
              <w:t>Непрограммные расходы</w:t>
            </w:r>
          </w:p>
        </w:tc>
        <w:tc>
          <w:tcPr>
            <w:tcW w:w="567" w:type="dxa"/>
            <w:shd w:val="clear" w:color="auto" w:fill="auto"/>
            <w:noWrap/>
            <w:vAlign w:val="bottom"/>
            <w:hideMark/>
          </w:tcPr>
          <w:p w14:paraId="7A001FE7" w14:textId="77777777" w:rsidR="00C80492" w:rsidRPr="00C80492" w:rsidRDefault="00C80492" w:rsidP="00C80492">
            <w:pPr>
              <w:widowControl/>
              <w:rPr>
                <w:sz w:val="28"/>
                <w:szCs w:val="28"/>
              </w:rPr>
            </w:pPr>
            <w:r w:rsidRPr="00C80492">
              <w:rPr>
                <w:sz w:val="28"/>
                <w:szCs w:val="28"/>
              </w:rPr>
              <w:t>02</w:t>
            </w:r>
          </w:p>
        </w:tc>
        <w:tc>
          <w:tcPr>
            <w:tcW w:w="574" w:type="dxa"/>
            <w:shd w:val="clear" w:color="auto" w:fill="auto"/>
            <w:noWrap/>
            <w:vAlign w:val="bottom"/>
            <w:hideMark/>
          </w:tcPr>
          <w:p w14:paraId="71D4C7F1"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0B075F77" w14:textId="77777777" w:rsidR="00C80492" w:rsidRPr="00C80492" w:rsidRDefault="00C80492" w:rsidP="00C80492">
            <w:pPr>
              <w:widowControl/>
              <w:rPr>
                <w:sz w:val="28"/>
                <w:szCs w:val="28"/>
              </w:rPr>
            </w:pPr>
            <w:r w:rsidRPr="00C80492">
              <w:rPr>
                <w:sz w:val="28"/>
                <w:szCs w:val="28"/>
              </w:rPr>
              <w:t>99.9</w:t>
            </w:r>
          </w:p>
        </w:tc>
        <w:tc>
          <w:tcPr>
            <w:tcW w:w="776" w:type="dxa"/>
            <w:shd w:val="clear" w:color="auto" w:fill="auto"/>
            <w:noWrap/>
            <w:vAlign w:val="bottom"/>
            <w:hideMark/>
          </w:tcPr>
          <w:p w14:paraId="34E615E6"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9E2DED6" w14:textId="77777777" w:rsidR="00C80492" w:rsidRPr="00C80492" w:rsidRDefault="00C80492" w:rsidP="00C80492">
            <w:pPr>
              <w:widowControl/>
              <w:jc w:val="right"/>
              <w:rPr>
                <w:sz w:val="28"/>
                <w:szCs w:val="28"/>
              </w:rPr>
            </w:pPr>
            <w:r w:rsidRPr="00C80492">
              <w:rPr>
                <w:sz w:val="28"/>
                <w:szCs w:val="28"/>
              </w:rPr>
              <w:t>179,6</w:t>
            </w:r>
          </w:p>
        </w:tc>
        <w:tc>
          <w:tcPr>
            <w:tcW w:w="1276" w:type="dxa"/>
            <w:shd w:val="clear" w:color="auto" w:fill="auto"/>
            <w:noWrap/>
            <w:vAlign w:val="bottom"/>
            <w:hideMark/>
          </w:tcPr>
          <w:p w14:paraId="0F8BA01F" w14:textId="77777777" w:rsidR="00C80492" w:rsidRPr="00C80492" w:rsidRDefault="00C80492" w:rsidP="00C80492">
            <w:pPr>
              <w:widowControl/>
              <w:jc w:val="right"/>
              <w:rPr>
                <w:sz w:val="28"/>
                <w:szCs w:val="28"/>
              </w:rPr>
            </w:pPr>
            <w:r w:rsidRPr="00C80492">
              <w:rPr>
                <w:sz w:val="28"/>
                <w:szCs w:val="28"/>
              </w:rPr>
              <w:t>196,0</w:t>
            </w:r>
          </w:p>
        </w:tc>
        <w:tc>
          <w:tcPr>
            <w:tcW w:w="1276" w:type="dxa"/>
            <w:shd w:val="clear" w:color="auto" w:fill="auto"/>
            <w:noWrap/>
            <w:vAlign w:val="bottom"/>
            <w:hideMark/>
          </w:tcPr>
          <w:p w14:paraId="7A8A79C9" w14:textId="77777777" w:rsidR="00C80492" w:rsidRPr="00C80492" w:rsidRDefault="00C80492" w:rsidP="00C80492">
            <w:pPr>
              <w:widowControl/>
              <w:jc w:val="right"/>
              <w:rPr>
                <w:sz w:val="28"/>
                <w:szCs w:val="28"/>
              </w:rPr>
            </w:pPr>
            <w:r w:rsidRPr="00C80492">
              <w:rPr>
                <w:sz w:val="28"/>
                <w:szCs w:val="28"/>
              </w:rPr>
              <w:t>202,9</w:t>
            </w:r>
          </w:p>
        </w:tc>
      </w:tr>
      <w:tr w:rsidR="00C80492" w:rsidRPr="00C80492" w14:paraId="5DD6D404" w14:textId="77777777" w:rsidTr="006212D0">
        <w:trPr>
          <w:trHeight w:val="20"/>
        </w:trPr>
        <w:tc>
          <w:tcPr>
            <w:tcW w:w="7650" w:type="dxa"/>
            <w:shd w:val="clear" w:color="auto" w:fill="auto"/>
            <w:vAlign w:val="center"/>
            <w:hideMark/>
          </w:tcPr>
          <w:p w14:paraId="7728A221" w14:textId="2289737B" w:rsidR="00C80492" w:rsidRPr="00C80492" w:rsidRDefault="00C80492" w:rsidP="00651D69">
            <w:pPr>
              <w:widowControl/>
              <w:jc w:val="both"/>
              <w:rPr>
                <w:sz w:val="28"/>
                <w:szCs w:val="28"/>
              </w:rPr>
            </w:pPr>
            <w:r w:rsidRPr="00C80492">
              <w:rPr>
                <w:sz w:val="28"/>
                <w:szCs w:val="28"/>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567" w:type="dxa"/>
            <w:shd w:val="clear" w:color="auto" w:fill="auto"/>
            <w:noWrap/>
            <w:vAlign w:val="bottom"/>
            <w:hideMark/>
          </w:tcPr>
          <w:p w14:paraId="6CE0B32A" w14:textId="77777777" w:rsidR="00C80492" w:rsidRPr="00C80492" w:rsidRDefault="00C80492" w:rsidP="00C80492">
            <w:pPr>
              <w:widowControl/>
              <w:rPr>
                <w:sz w:val="28"/>
                <w:szCs w:val="28"/>
              </w:rPr>
            </w:pPr>
            <w:r w:rsidRPr="00C80492">
              <w:rPr>
                <w:sz w:val="28"/>
                <w:szCs w:val="28"/>
              </w:rPr>
              <w:t>02</w:t>
            </w:r>
          </w:p>
        </w:tc>
        <w:tc>
          <w:tcPr>
            <w:tcW w:w="574" w:type="dxa"/>
            <w:shd w:val="clear" w:color="auto" w:fill="auto"/>
            <w:noWrap/>
            <w:vAlign w:val="bottom"/>
            <w:hideMark/>
          </w:tcPr>
          <w:p w14:paraId="034630BF"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36C8C4D0" w14:textId="77777777" w:rsidR="00C80492" w:rsidRPr="00C80492" w:rsidRDefault="00C80492" w:rsidP="00C80492">
            <w:pPr>
              <w:widowControl/>
              <w:rPr>
                <w:sz w:val="28"/>
                <w:szCs w:val="28"/>
              </w:rPr>
            </w:pPr>
            <w:r w:rsidRPr="00C80492">
              <w:rPr>
                <w:sz w:val="28"/>
                <w:szCs w:val="28"/>
              </w:rPr>
              <w:t>99.9.00.51180</w:t>
            </w:r>
          </w:p>
        </w:tc>
        <w:tc>
          <w:tcPr>
            <w:tcW w:w="776" w:type="dxa"/>
            <w:shd w:val="clear" w:color="auto" w:fill="auto"/>
            <w:noWrap/>
            <w:vAlign w:val="bottom"/>
            <w:hideMark/>
          </w:tcPr>
          <w:p w14:paraId="4F332699" w14:textId="77777777" w:rsidR="00C80492" w:rsidRPr="00C80492" w:rsidRDefault="00C80492" w:rsidP="00C80492">
            <w:pPr>
              <w:widowControl/>
              <w:rPr>
                <w:sz w:val="28"/>
                <w:szCs w:val="28"/>
              </w:rPr>
            </w:pPr>
            <w:r w:rsidRPr="00C80492">
              <w:rPr>
                <w:sz w:val="28"/>
                <w:szCs w:val="28"/>
              </w:rPr>
              <w:t>1.2.0</w:t>
            </w:r>
          </w:p>
        </w:tc>
        <w:tc>
          <w:tcPr>
            <w:tcW w:w="1276" w:type="dxa"/>
            <w:shd w:val="clear" w:color="auto" w:fill="auto"/>
            <w:noWrap/>
            <w:vAlign w:val="bottom"/>
            <w:hideMark/>
          </w:tcPr>
          <w:p w14:paraId="785C8D8D" w14:textId="77777777" w:rsidR="00C80492" w:rsidRPr="00C80492" w:rsidRDefault="00C80492" w:rsidP="00C80492">
            <w:pPr>
              <w:widowControl/>
              <w:jc w:val="right"/>
              <w:rPr>
                <w:sz w:val="28"/>
                <w:szCs w:val="28"/>
              </w:rPr>
            </w:pPr>
            <w:r w:rsidRPr="00C80492">
              <w:rPr>
                <w:sz w:val="28"/>
                <w:szCs w:val="28"/>
              </w:rPr>
              <w:t>179,6</w:t>
            </w:r>
          </w:p>
        </w:tc>
        <w:tc>
          <w:tcPr>
            <w:tcW w:w="1276" w:type="dxa"/>
            <w:shd w:val="clear" w:color="auto" w:fill="auto"/>
            <w:noWrap/>
            <w:vAlign w:val="bottom"/>
            <w:hideMark/>
          </w:tcPr>
          <w:p w14:paraId="11AF4F7D" w14:textId="77777777" w:rsidR="00C80492" w:rsidRPr="00C80492" w:rsidRDefault="00C80492" w:rsidP="00C80492">
            <w:pPr>
              <w:widowControl/>
              <w:jc w:val="right"/>
              <w:rPr>
                <w:sz w:val="28"/>
                <w:szCs w:val="28"/>
              </w:rPr>
            </w:pPr>
            <w:r w:rsidRPr="00C80492">
              <w:rPr>
                <w:sz w:val="28"/>
                <w:szCs w:val="28"/>
              </w:rPr>
              <w:t>196,0</w:t>
            </w:r>
          </w:p>
        </w:tc>
        <w:tc>
          <w:tcPr>
            <w:tcW w:w="1276" w:type="dxa"/>
            <w:shd w:val="clear" w:color="auto" w:fill="auto"/>
            <w:noWrap/>
            <w:vAlign w:val="bottom"/>
            <w:hideMark/>
          </w:tcPr>
          <w:p w14:paraId="0D892C3B" w14:textId="77777777" w:rsidR="00C80492" w:rsidRPr="00C80492" w:rsidRDefault="00C80492" w:rsidP="00C80492">
            <w:pPr>
              <w:widowControl/>
              <w:jc w:val="right"/>
              <w:rPr>
                <w:sz w:val="28"/>
                <w:szCs w:val="28"/>
              </w:rPr>
            </w:pPr>
            <w:r w:rsidRPr="00C80492">
              <w:rPr>
                <w:sz w:val="28"/>
                <w:szCs w:val="28"/>
              </w:rPr>
              <w:t>202,9</w:t>
            </w:r>
          </w:p>
        </w:tc>
      </w:tr>
      <w:tr w:rsidR="00C80492" w:rsidRPr="00C80492" w14:paraId="00B85B1B" w14:textId="77777777" w:rsidTr="006212D0">
        <w:trPr>
          <w:trHeight w:val="20"/>
        </w:trPr>
        <w:tc>
          <w:tcPr>
            <w:tcW w:w="7650" w:type="dxa"/>
            <w:shd w:val="clear" w:color="auto" w:fill="auto"/>
            <w:noWrap/>
            <w:vAlign w:val="center"/>
            <w:hideMark/>
          </w:tcPr>
          <w:p w14:paraId="15907905" w14:textId="77777777" w:rsidR="00C80492" w:rsidRPr="00C80492" w:rsidRDefault="00C80492" w:rsidP="00651D69">
            <w:pPr>
              <w:widowControl/>
              <w:jc w:val="both"/>
              <w:rPr>
                <w:sz w:val="28"/>
                <w:szCs w:val="28"/>
              </w:rPr>
            </w:pPr>
            <w:r w:rsidRPr="00C80492">
              <w:rPr>
                <w:sz w:val="28"/>
                <w:szCs w:val="28"/>
              </w:rPr>
              <w:t>НАЦИОНАЛЬНАЯ БЕЗОПАСНОСТЬ И ПРАВООХРАНИТЕЛЬНАЯ ДЕЯТЕЛЬНОСТЬ</w:t>
            </w:r>
          </w:p>
        </w:tc>
        <w:tc>
          <w:tcPr>
            <w:tcW w:w="567" w:type="dxa"/>
            <w:shd w:val="clear" w:color="auto" w:fill="auto"/>
            <w:noWrap/>
            <w:vAlign w:val="bottom"/>
            <w:hideMark/>
          </w:tcPr>
          <w:p w14:paraId="627F66F1" w14:textId="77777777" w:rsidR="00C80492" w:rsidRPr="00C80492" w:rsidRDefault="00C80492" w:rsidP="00C80492">
            <w:pPr>
              <w:widowControl/>
              <w:rPr>
                <w:sz w:val="28"/>
                <w:szCs w:val="28"/>
              </w:rPr>
            </w:pPr>
            <w:r w:rsidRPr="00C80492">
              <w:rPr>
                <w:sz w:val="28"/>
                <w:szCs w:val="28"/>
              </w:rPr>
              <w:t>03</w:t>
            </w:r>
          </w:p>
        </w:tc>
        <w:tc>
          <w:tcPr>
            <w:tcW w:w="574" w:type="dxa"/>
            <w:shd w:val="clear" w:color="auto" w:fill="auto"/>
            <w:noWrap/>
            <w:vAlign w:val="bottom"/>
            <w:hideMark/>
          </w:tcPr>
          <w:p w14:paraId="4C9D193F" w14:textId="77777777" w:rsidR="00C80492" w:rsidRPr="00C80492" w:rsidRDefault="00C80492" w:rsidP="00C80492">
            <w:pPr>
              <w:widowControl/>
              <w:rPr>
                <w:sz w:val="28"/>
                <w:szCs w:val="28"/>
              </w:rPr>
            </w:pPr>
            <w:r w:rsidRPr="00C80492">
              <w:rPr>
                <w:sz w:val="28"/>
                <w:szCs w:val="28"/>
              </w:rPr>
              <w:t> </w:t>
            </w:r>
          </w:p>
        </w:tc>
        <w:tc>
          <w:tcPr>
            <w:tcW w:w="1843" w:type="dxa"/>
            <w:shd w:val="clear" w:color="auto" w:fill="auto"/>
            <w:noWrap/>
            <w:vAlign w:val="bottom"/>
            <w:hideMark/>
          </w:tcPr>
          <w:p w14:paraId="41DE5CBB"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0A98396B"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0CDF7C4A" w14:textId="77777777" w:rsidR="00C80492" w:rsidRPr="00C80492" w:rsidRDefault="00C80492" w:rsidP="00C80492">
            <w:pPr>
              <w:widowControl/>
              <w:jc w:val="right"/>
              <w:rPr>
                <w:sz w:val="28"/>
                <w:szCs w:val="28"/>
              </w:rPr>
            </w:pPr>
            <w:r w:rsidRPr="00C80492">
              <w:rPr>
                <w:sz w:val="28"/>
                <w:szCs w:val="28"/>
              </w:rPr>
              <w:t>102,0</w:t>
            </w:r>
          </w:p>
        </w:tc>
        <w:tc>
          <w:tcPr>
            <w:tcW w:w="1276" w:type="dxa"/>
            <w:shd w:val="clear" w:color="auto" w:fill="auto"/>
            <w:noWrap/>
            <w:vAlign w:val="bottom"/>
            <w:hideMark/>
          </w:tcPr>
          <w:p w14:paraId="74AFE21F" w14:textId="77777777" w:rsidR="00C80492" w:rsidRPr="00C80492" w:rsidRDefault="00C80492" w:rsidP="00C80492">
            <w:pPr>
              <w:widowControl/>
              <w:jc w:val="right"/>
              <w:rPr>
                <w:sz w:val="28"/>
                <w:szCs w:val="28"/>
              </w:rPr>
            </w:pPr>
            <w:r w:rsidRPr="00C80492">
              <w:rPr>
                <w:sz w:val="28"/>
                <w:szCs w:val="28"/>
              </w:rPr>
              <w:t>92,0</w:t>
            </w:r>
          </w:p>
        </w:tc>
        <w:tc>
          <w:tcPr>
            <w:tcW w:w="1276" w:type="dxa"/>
            <w:shd w:val="clear" w:color="auto" w:fill="auto"/>
            <w:noWrap/>
            <w:vAlign w:val="bottom"/>
            <w:hideMark/>
          </w:tcPr>
          <w:p w14:paraId="1A82A4CB" w14:textId="77777777" w:rsidR="00C80492" w:rsidRPr="00C80492" w:rsidRDefault="00C80492" w:rsidP="00C80492">
            <w:pPr>
              <w:widowControl/>
              <w:jc w:val="right"/>
              <w:rPr>
                <w:sz w:val="28"/>
                <w:szCs w:val="28"/>
              </w:rPr>
            </w:pPr>
            <w:r w:rsidRPr="00C80492">
              <w:rPr>
                <w:sz w:val="28"/>
                <w:szCs w:val="28"/>
              </w:rPr>
              <w:t>72,0</w:t>
            </w:r>
          </w:p>
        </w:tc>
      </w:tr>
      <w:tr w:rsidR="00C80492" w:rsidRPr="00C80492" w14:paraId="222CC1DE" w14:textId="77777777" w:rsidTr="006212D0">
        <w:trPr>
          <w:trHeight w:val="20"/>
        </w:trPr>
        <w:tc>
          <w:tcPr>
            <w:tcW w:w="7650" w:type="dxa"/>
            <w:shd w:val="clear" w:color="auto" w:fill="auto"/>
            <w:vAlign w:val="center"/>
            <w:hideMark/>
          </w:tcPr>
          <w:p w14:paraId="3B8BD2A1" w14:textId="77777777" w:rsidR="00C80492" w:rsidRPr="00C80492" w:rsidRDefault="00C80492" w:rsidP="00651D69">
            <w:pPr>
              <w:widowControl/>
              <w:jc w:val="both"/>
              <w:rPr>
                <w:sz w:val="28"/>
                <w:szCs w:val="28"/>
              </w:rPr>
            </w:pPr>
            <w:r w:rsidRPr="00C8049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bottom"/>
            <w:hideMark/>
          </w:tcPr>
          <w:p w14:paraId="7E1C50B0" w14:textId="77777777" w:rsidR="00C80492" w:rsidRPr="00C80492" w:rsidRDefault="00C80492" w:rsidP="00C80492">
            <w:pPr>
              <w:widowControl/>
              <w:rPr>
                <w:sz w:val="28"/>
                <w:szCs w:val="28"/>
              </w:rPr>
            </w:pPr>
            <w:r w:rsidRPr="00C80492">
              <w:rPr>
                <w:sz w:val="28"/>
                <w:szCs w:val="28"/>
              </w:rPr>
              <w:t>03</w:t>
            </w:r>
          </w:p>
        </w:tc>
        <w:tc>
          <w:tcPr>
            <w:tcW w:w="574" w:type="dxa"/>
            <w:shd w:val="clear" w:color="auto" w:fill="auto"/>
            <w:noWrap/>
            <w:vAlign w:val="bottom"/>
            <w:hideMark/>
          </w:tcPr>
          <w:p w14:paraId="1F507251" w14:textId="77777777" w:rsidR="00C80492" w:rsidRPr="00C80492" w:rsidRDefault="00C80492" w:rsidP="00C80492">
            <w:pPr>
              <w:widowControl/>
              <w:rPr>
                <w:sz w:val="28"/>
                <w:szCs w:val="28"/>
              </w:rPr>
            </w:pPr>
            <w:r w:rsidRPr="00C80492">
              <w:rPr>
                <w:sz w:val="28"/>
                <w:szCs w:val="28"/>
              </w:rPr>
              <w:t>10</w:t>
            </w:r>
          </w:p>
        </w:tc>
        <w:tc>
          <w:tcPr>
            <w:tcW w:w="1843" w:type="dxa"/>
            <w:shd w:val="clear" w:color="auto" w:fill="auto"/>
            <w:noWrap/>
            <w:vAlign w:val="bottom"/>
            <w:hideMark/>
          </w:tcPr>
          <w:p w14:paraId="6C3E42FF"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2B9D2BF8"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47ACA255" w14:textId="77777777" w:rsidR="00C80492" w:rsidRPr="00C80492" w:rsidRDefault="00C80492" w:rsidP="00C80492">
            <w:pPr>
              <w:widowControl/>
              <w:jc w:val="right"/>
              <w:rPr>
                <w:sz w:val="28"/>
                <w:szCs w:val="28"/>
              </w:rPr>
            </w:pPr>
            <w:r w:rsidRPr="00C80492">
              <w:rPr>
                <w:sz w:val="28"/>
                <w:szCs w:val="28"/>
              </w:rPr>
              <w:t>102,0</w:t>
            </w:r>
          </w:p>
        </w:tc>
        <w:tc>
          <w:tcPr>
            <w:tcW w:w="1276" w:type="dxa"/>
            <w:shd w:val="clear" w:color="auto" w:fill="auto"/>
            <w:noWrap/>
            <w:vAlign w:val="bottom"/>
            <w:hideMark/>
          </w:tcPr>
          <w:p w14:paraId="44DC7D88" w14:textId="77777777" w:rsidR="00C80492" w:rsidRPr="00C80492" w:rsidRDefault="00C80492" w:rsidP="00C80492">
            <w:pPr>
              <w:widowControl/>
              <w:jc w:val="right"/>
              <w:rPr>
                <w:sz w:val="28"/>
                <w:szCs w:val="28"/>
              </w:rPr>
            </w:pPr>
            <w:r w:rsidRPr="00C80492">
              <w:rPr>
                <w:sz w:val="28"/>
                <w:szCs w:val="28"/>
              </w:rPr>
              <w:t>92,0</w:t>
            </w:r>
          </w:p>
        </w:tc>
        <w:tc>
          <w:tcPr>
            <w:tcW w:w="1276" w:type="dxa"/>
            <w:shd w:val="clear" w:color="auto" w:fill="auto"/>
            <w:noWrap/>
            <w:vAlign w:val="bottom"/>
            <w:hideMark/>
          </w:tcPr>
          <w:p w14:paraId="59C89E66" w14:textId="77777777" w:rsidR="00C80492" w:rsidRPr="00C80492" w:rsidRDefault="00C80492" w:rsidP="00C80492">
            <w:pPr>
              <w:widowControl/>
              <w:jc w:val="right"/>
              <w:rPr>
                <w:sz w:val="28"/>
                <w:szCs w:val="28"/>
              </w:rPr>
            </w:pPr>
            <w:r w:rsidRPr="00C80492">
              <w:rPr>
                <w:sz w:val="28"/>
                <w:szCs w:val="28"/>
              </w:rPr>
              <w:t>72,0</w:t>
            </w:r>
          </w:p>
        </w:tc>
      </w:tr>
      <w:tr w:rsidR="00C80492" w:rsidRPr="00C80492" w14:paraId="0FFC2872" w14:textId="77777777" w:rsidTr="006212D0">
        <w:trPr>
          <w:trHeight w:val="20"/>
        </w:trPr>
        <w:tc>
          <w:tcPr>
            <w:tcW w:w="7650" w:type="dxa"/>
            <w:shd w:val="clear" w:color="auto" w:fill="auto"/>
            <w:vAlign w:val="center"/>
            <w:hideMark/>
          </w:tcPr>
          <w:p w14:paraId="2A163905" w14:textId="77777777" w:rsidR="00C80492" w:rsidRPr="00C80492" w:rsidRDefault="00C80492" w:rsidP="00651D69">
            <w:pPr>
              <w:widowControl/>
              <w:jc w:val="both"/>
              <w:rPr>
                <w:sz w:val="28"/>
                <w:szCs w:val="28"/>
              </w:rPr>
            </w:pPr>
            <w:r w:rsidRPr="00C80492">
              <w:rPr>
                <w:sz w:val="28"/>
                <w:szCs w:val="28"/>
              </w:rPr>
              <w:t xml:space="preserve">Муниципальная программа Федосеевского сельского поселения «Защита населения и территории от чрезвычайных </w:t>
            </w:r>
            <w:r w:rsidRPr="00C80492">
              <w:rPr>
                <w:sz w:val="28"/>
                <w:szCs w:val="28"/>
              </w:rPr>
              <w:lastRenderedPageBreak/>
              <w:t>ситуаций, обеспечение пожарной безопасности и безопасности людей на водных объектах на территории Федосеевского сельского поселения»</w:t>
            </w:r>
          </w:p>
        </w:tc>
        <w:tc>
          <w:tcPr>
            <w:tcW w:w="567" w:type="dxa"/>
            <w:shd w:val="clear" w:color="auto" w:fill="auto"/>
            <w:noWrap/>
            <w:vAlign w:val="bottom"/>
            <w:hideMark/>
          </w:tcPr>
          <w:p w14:paraId="31962BDA" w14:textId="77777777" w:rsidR="00C80492" w:rsidRPr="00C80492" w:rsidRDefault="00C80492" w:rsidP="00C80492">
            <w:pPr>
              <w:widowControl/>
              <w:rPr>
                <w:sz w:val="28"/>
                <w:szCs w:val="28"/>
              </w:rPr>
            </w:pPr>
            <w:r w:rsidRPr="00C80492">
              <w:rPr>
                <w:sz w:val="28"/>
                <w:szCs w:val="28"/>
              </w:rPr>
              <w:lastRenderedPageBreak/>
              <w:t>03</w:t>
            </w:r>
          </w:p>
        </w:tc>
        <w:tc>
          <w:tcPr>
            <w:tcW w:w="574" w:type="dxa"/>
            <w:shd w:val="clear" w:color="auto" w:fill="auto"/>
            <w:noWrap/>
            <w:vAlign w:val="bottom"/>
            <w:hideMark/>
          </w:tcPr>
          <w:p w14:paraId="691D20C6" w14:textId="77777777" w:rsidR="00C80492" w:rsidRPr="00C80492" w:rsidRDefault="00C80492" w:rsidP="00C80492">
            <w:pPr>
              <w:widowControl/>
              <w:rPr>
                <w:sz w:val="28"/>
                <w:szCs w:val="28"/>
              </w:rPr>
            </w:pPr>
            <w:r w:rsidRPr="00C80492">
              <w:rPr>
                <w:sz w:val="28"/>
                <w:szCs w:val="28"/>
              </w:rPr>
              <w:t>10</w:t>
            </w:r>
          </w:p>
        </w:tc>
        <w:tc>
          <w:tcPr>
            <w:tcW w:w="1843" w:type="dxa"/>
            <w:shd w:val="clear" w:color="auto" w:fill="auto"/>
            <w:noWrap/>
            <w:vAlign w:val="bottom"/>
            <w:hideMark/>
          </w:tcPr>
          <w:p w14:paraId="1D7F3492" w14:textId="77777777" w:rsidR="00C80492" w:rsidRPr="00C80492" w:rsidRDefault="00C80492" w:rsidP="00C80492">
            <w:pPr>
              <w:widowControl/>
              <w:rPr>
                <w:sz w:val="28"/>
                <w:szCs w:val="28"/>
              </w:rPr>
            </w:pPr>
            <w:r w:rsidRPr="00C80492">
              <w:rPr>
                <w:sz w:val="28"/>
                <w:szCs w:val="28"/>
              </w:rPr>
              <w:t>02</w:t>
            </w:r>
          </w:p>
        </w:tc>
        <w:tc>
          <w:tcPr>
            <w:tcW w:w="776" w:type="dxa"/>
            <w:shd w:val="clear" w:color="auto" w:fill="auto"/>
            <w:noWrap/>
            <w:vAlign w:val="bottom"/>
            <w:hideMark/>
          </w:tcPr>
          <w:p w14:paraId="34107EBC"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7DAC6E3" w14:textId="77777777" w:rsidR="00C80492" w:rsidRPr="00C80492" w:rsidRDefault="00C80492" w:rsidP="00C80492">
            <w:pPr>
              <w:widowControl/>
              <w:jc w:val="right"/>
              <w:rPr>
                <w:sz w:val="28"/>
                <w:szCs w:val="28"/>
              </w:rPr>
            </w:pPr>
            <w:r w:rsidRPr="00C80492">
              <w:rPr>
                <w:sz w:val="28"/>
                <w:szCs w:val="28"/>
              </w:rPr>
              <w:t>102,0</w:t>
            </w:r>
          </w:p>
        </w:tc>
        <w:tc>
          <w:tcPr>
            <w:tcW w:w="1276" w:type="dxa"/>
            <w:shd w:val="clear" w:color="auto" w:fill="auto"/>
            <w:noWrap/>
            <w:vAlign w:val="bottom"/>
            <w:hideMark/>
          </w:tcPr>
          <w:p w14:paraId="1F0CF571" w14:textId="77777777" w:rsidR="00C80492" w:rsidRPr="00C80492" w:rsidRDefault="00C80492" w:rsidP="00C80492">
            <w:pPr>
              <w:widowControl/>
              <w:jc w:val="right"/>
              <w:rPr>
                <w:sz w:val="28"/>
                <w:szCs w:val="28"/>
              </w:rPr>
            </w:pPr>
            <w:r w:rsidRPr="00C80492">
              <w:rPr>
                <w:sz w:val="28"/>
                <w:szCs w:val="28"/>
              </w:rPr>
              <w:t>92,0</w:t>
            </w:r>
          </w:p>
        </w:tc>
        <w:tc>
          <w:tcPr>
            <w:tcW w:w="1276" w:type="dxa"/>
            <w:shd w:val="clear" w:color="auto" w:fill="auto"/>
            <w:noWrap/>
            <w:vAlign w:val="bottom"/>
            <w:hideMark/>
          </w:tcPr>
          <w:p w14:paraId="4F30B702" w14:textId="77777777" w:rsidR="00C80492" w:rsidRPr="00C80492" w:rsidRDefault="00C80492" w:rsidP="00C80492">
            <w:pPr>
              <w:widowControl/>
              <w:jc w:val="right"/>
              <w:rPr>
                <w:sz w:val="28"/>
                <w:szCs w:val="28"/>
              </w:rPr>
            </w:pPr>
            <w:r w:rsidRPr="00C80492">
              <w:rPr>
                <w:sz w:val="28"/>
                <w:szCs w:val="28"/>
              </w:rPr>
              <w:t>72,0</w:t>
            </w:r>
          </w:p>
        </w:tc>
      </w:tr>
      <w:tr w:rsidR="00C80492" w:rsidRPr="00C80492" w14:paraId="4DBC58C7" w14:textId="77777777" w:rsidTr="006212D0">
        <w:trPr>
          <w:trHeight w:val="20"/>
        </w:trPr>
        <w:tc>
          <w:tcPr>
            <w:tcW w:w="7650" w:type="dxa"/>
            <w:shd w:val="clear" w:color="auto" w:fill="auto"/>
            <w:vAlign w:val="center"/>
            <w:hideMark/>
          </w:tcPr>
          <w:p w14:paraId="57A859F4" w14:textId="77777777" w:rsidR="00C80492" w:rsidRPr="00C80492" w:rsidRDefault="00C80492" w:rsidP="00651D69">
            <w:pPr>
              <w:widowControl/>
              <w:jc w:val="both"/>
              <w:rPr>
                <w:sz w:val="28"/>
                <w:szCs w:val="28"/>
              </w:rPr>
            </w:pPr>
            <w:r w:rsidRPr="00C80492">
              <w:rPr>
                <w:sz w:val="28"/>
                <w:szCs w:val="28"/>
              </w:rPr>
              <w:t>Комплекс процессных мероприятий «Пожарная безопасность»</w:t>
            </w:r>
          </w:p>
        </w:tc>
        <w:tc>
          <w:tcPr>
            <w:tcW w:w="567" w:type="dxa"/>
            <w:shd w:val="clear" w:color="auto" w:fill="auto"/>
            <w:noWrap/>
            <w:vAlign w:val="bottom"/>
            <w:hideMark/>
          </w:tcPr>
          <w:p w14:paraId="708FDCD9" w14:textId="77777777" w:rsidR="00C80492" w:rsidRPr="00C80492" w:rsidRDefault="00C80492" w:rsidP="00C80492">
            <w:pPr>
              <w:widowControl/>
              <w:rPr>
                <w:sz w:val="28"/>
                <w:szCs w:val="28"/>
              </w:rPr>
            </w:pPr>
            <w:r w:rsidRPr="00C80492">
              <w:rPr>
                <w:sz w:val="28"/>
                <w:szCs w:val="28"/>
              </w:rPr>
              <w:t>03</w:t>
            </w:r>
          </w:p>
        </w:tc>
        <w:tc>
          <w:tcPr>
            <w:tcW w:w="574" w:type="dxa"/>
            <w:shd w:val="clear" w:color="auto" w:fill="auto"/>
            <w:noWrap/>
            <w:vAlign w:val="bottom"/>
            <w:hideMark/>
          </w:tcPr>
          <w:p w14:paraId="5A1870A9" w14:textId="77777777" w:rsidR="00C80492" w:rsidRPr="00C80492" w:rsidRDefault="00C80492" w:rsidP="00C80492">
            <w:pPr>
              <w:widowControl/>
              <w:rPr>
                <w:sz w:val="28"/>
                <w:szCs w:val="28"/>
              </w:rPr>
            </w:pPr>
            <w:r w:rsidRPr="00C80492">
              <w:rPr>
                <w:sz w:val="28"/>
                <w:szCs w:val="28"/>
              </w:rPr>
              <w:t>10</w:t>
            </w:r>
          </w:p>
        </w:tc>
        <w:tc>
          <w:tcPr>
            <w:tcW w:w="1843" w:type="dxa"/>
            <w:shd w:val="clear" w:color="auto" w:fill="auto"/>
            <w:noWrap/>
            <w:vAlign w:val="bottom"/>
            <w:hideMark/>
          </w:tcPr>
          <w:p w14:paraId="76A6D8BC" w14:textId="77777777" w:rsidR="00C80492" w:rsidRPr="00C80492" w:rsidRDefault="00C80492" w:rsidP="00C80492">
            <w:pPr>
              <w:widowControl/>
              <w:rPr>
                <w:sz w:val="28"/>
                <w:szCs w:val="28"/>
              </w:rPr>
            </w:pPr>
            <w:r w:rsidRPr="00C80492">
              <w:rPr>
                <w:sz w:val="28"/>
                <w:szCs w:val="28"/>
              </w:rPr>
              <w:t>02.4.01</w:t>
            </w:r>
          </w:p>
        </w:tc>
        <w:tc>
          <w:tcPr>
            <w:tcW w:w="776" w:type="dxa"/>
            <w:shd w:val="clear" w:color="auto" w:fill="auto"/>
            <w:noWrap/>
            <w:vAlign w:val="bottom"/>
            <w:hideMark/>
          </w:tcPr>
          <w:p w14:paraId="79D5A03A"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1370BBB2" w14:textId="77777777" w:rsidR="00C80492" w:rsidRPr="00C80492" w:rsidRDefault="00C80492" w:rsidP="00C80492">
            <w:pPr>
              <w:widowControl/>
              <w:jc w:val="right"/>
              <w:rPr>
                <w:sz w:val="28"/>
                <w:szCs w:val="28"/>
              </w:rPr>
            </w:pPr>
            <w:r w:rsidRPr="00C80492">
              <w:rPr>
                <w:sz w:val="28"/>
                <w:szCs w:val="28"/>
              </w:rPr>
              <w:t>10,0</w:t>
            </w:r>
          </w:p>
        </w:tc>
        <w:tc>
          <w:tcPr>
            <w:tcW w:w="1276" w:type="dxa"/>
            <w:shd w:val="clear" w:color="auto" w:fill="auto"/>
            <w:noWrap/>
            <w:vAlign w:val="bottom"/>
            <w:hideMark/>
          </w:tcPr>
          <w:p w14:paraId="66DD616C" w14:textId="77777777" w:rsidR="00C80492" w:rsidRPr="00C80492" w:rsidRDefault="00C80492" w:rsidP="00C80492">
            <w:pPr>
              <w:widowControl/>
              <w:jc w:val="right"/>
              <w:rPr>
                <w:sz w:val="28"/>
                <w:szCs w:val="28"/>
              </w:rPr>
            </w:pPr>
            <w:r w:rsidRPr="00C80492">
              <w:rPr>
                <w:sz w:val="28"/>
                <w:szCs w:val="28"/>
              </w:rPr>
              <w:t>10,0</w:t>
            </w:r>
          </w:p>
        </w:tc>
        <w:tc>
          <w:tcPr>
            <w:tcW w:w="1276" w:type="dxa"/>
            <w:shd w:val="clear" w:color="auto" w:fill="auto"/>
            <w:noWrap/>
            <w:vAlign w:val="bottom"/>
            <w:hideMark/>
          </w:tcPr>
          <w:p w14:paraId="55EF4A32" w14:textId="77777777" w:rsidR="00C80492" w:rsidRPr="00C80492" w:rsidRDefault="00C80492" w:rsidP="00C80492">
            <w:pPr>
              <w:widowControl/>
              <w:jc w:val="right"/>
              <w:rPr>
                <w:sz w:val="28"/>
                <w:szCs w:val="28"/>
              </w:rPr>
            </w:pPr>
            <w:r w:rsidRPr="00C80492">
              <w:rPr>
                <w:sz w:val="28"/>
                <w:szCs w:val="28"/>
              </w:rPr>
              <w:t>10,0</w:t>
            </w:r>
          </w:p>
        </w:tc>
      </w:tr>
      <w:tr w:rsidR="00C80492" w:rsidRPr="00C80492" w14:paraId="1BDBA9E7" w14:textId="77777777" w:rsidTr="006212D0">
        <w:trPr>
          <w:trHeight w:val="20"/>
        </w:trPr>
        <w:tc>
          <w:tcPr>
            <w:tcW w:w="7650" w:type="dxa"/>
            <w:shd w:val="clear" w:color="auto" w:fill="auto"/>
            <w:vAlign w:val="center"/>
            <w:hideMark/>
          </w:tcPr>
          <w:p w14:paraId="4DA6AD1F" w14:textId="77777777" w:rsidR="00C80492" w:rsidRPr="00C80492" w:rsidRDefault="00C80492" w:rsidP="00651D69">
            <w:pPr>
              <w:widowControl/>
              <w:jc w:val="both"/>
              <w:rPr>
                <w:sz w:val="28"/>
                <w:szCs w:val="28"/>
              </w:rPr>
            </w:pPr>
            <w:r w:rsidRPr="00C80492">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0E4C6E82" w14:textId="77777777" w:rsidR="00C80492" w:rsidRPr="00C80492" w:rsidRDefault="00C80492" w:rsidP="00C80492">
            <w:pPr>
              <w:widowControl/>
              <w:rPr>
                <w:sz w:val="28"/>
                <w:szCs w:val="28"/>
              </w:rPr>
            </w:pPr>
            <w:r w:rsidRPr="00C80492">
              <w:rPr>
                <w:sz w:val="28"/>
                <w:szCs w:val="28"/>
              </w:rPr>
              <w:t>03</w:t>
            </w:r>
          </w:p>
        </w:tc>
        <w:tc>
          <w:tcPr>
            <w:tcW w:w="574" w:type="dxa"/>
            <w:shd w:val="clear" w:color="auto" w:fill="auto"/>
            <w:noWrap/>
            <w:vAlign w:val="bottom"/>
            <w:hideMark/>
          </w:tcPr>
          <w:p w14:paraId="25382873" w14:textId="77777777" w:rsidR="00C80492" w:rsidRPr="00C80492" w:rsidRDefault="00C80492" w:rsidP="00C80492">
            <w:pPr>
              <w:widowControl/>
              <w:rPr>
                <w:sz w:val="28"/>
                <w:szCs w:val="28"/>
              </w:rPr>
            </w:pPr>
            <w:r w:rsidRPr="00C80492">
              <w:rPr>
                <w:sz w:val="28"/>
                <w:szCs w:val="28"/>
              </w:rPr>
              <w:t>10</w:t>
            </w:r>
          </w:p>
        </w:tc>
        <w:tc>
          <w:tcPr>
            <w:tcW w:w="1843" w:type="dxa"/>
            <w:shd w:val="clear" w:color="auto" w:fill="auto"/>
            <w:noWrap/>
            <w:vAlign w:val="bottom"/>
            <w:hideMark/>
          </w:tcPr>
          <w:p w14:paraId="76749898" w14:textId="77777777" w:rsidR="00C80492" w:rsidRPr="00C80492" w:rsidRDefault="00C80492" w:rsidP="00C80492">
            <w:pPr>
              <w:widowControl/>
              <w:rPr>
                <w:sz w:val="28"/>
                <w:szCs w:val="28"/>
              </w:rPr>
            </w:pPr>
            <w:r w:rsidRPr="00C80492">
              <w:rPr>
                <w:sz w:val="28"/>
                <w:szCs w:val="28"/>
              </w:rPr>
              <w:t>02.4.01.26380</w:t>
            </w:r>
          </w:p>
        </w:tc>
        <w:tc>
          <w:tcPr>
            <w:tcW w:w="776" w:type="dxa"/>
            <w:shd w:val="clear" w:color="auto" w:fill="auto"/>
            <w:noWrap/>
            <w:vAlign w:val="bottom"/>
            <w:hideMark/>
          </w:tcPr>
          <w:p w14:paraId="720EF0BB"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42363D54" w14:textId="77777777" w:rsidR="00C80492" w:rsidRPr="00C80492" w:rsidRDefault="00C80492" w:rsidP="00C80492">
            <w:pPr>
              <w:widowControl/>
              <w:jc w:val="right"/>
              <w:rPr>
                <w:sz w:val="28"/>
                <w:szCs w:val="28"/>
              </w:rPr>
            </w:pPr>
            <w:r w:rsidRPr="00C80492">
              <w:rPr>
                <w:sz w:val="28"/>
                <w:szCs w:val="28"/>
              </w:rPr>
              <w:t>10,0</w:t>
            </w:r>
          </w:p>
        </w:tc>
        <w:tc>
          <w:tcPr>
            <w:tcW w:w="1276" w:type="dxa"/>
            <w:shd w:val="clear" w:color="auto" w:fill="auto"/>
            <w:noWrap/>
            <w:vAlign w:val="bottom"/>
            <w:hideMark/>
          </w:tcPr>
          <w:p w14:paraId="35DBA20C" w14:textId="77777777" w:rsidR="00C80492" w:rsidRPr="00C80492" w:rsidRDefault="00C80492" w:rsidP="00C80492">
            <w:pPr>
              <w:widowControl/>
              <w:jc w:val="right"/>
              <w:rPr>
                <w:sz w:val="28"/>
                <w:szCs w:val="28"/>
              </w:rPr>
            </w:pPr>
            <w:r w:rsidRPr="00C80492">
              <w:rPr>
                <w:sz w:val="28"/>
                <w:szCs w:val="28"/>
              </w:rPr>
              <w:t>10,0</w:t>
            </w:r>
          </w:p>
        </w:tc>
        <w:tc>
          <w:tcPr>
            <w:tcW w:w="1276" w:type="dxa"/>
            <w:shd w:val="clear" w:color="auto" w:fill="auto"/>
            <w:noWrap/>
            <w:vAlign w:val="bottom"/>
            <w:hideMark/>
          </w:tcPr>
          <w:p w14:paraId="45E47ABB" w14:textId="77777777" w:rsidR="00C80492" w:rsidRPr="00C80492" w:rsidRDefault="00C80492" w:rsidP="00C80492">
            <w:pPr>
              <w:widowControl/>
              <w:jc w:val="right"/>
              <w:rPr>
                <w:sz w:val="28"/>
                <w:szCs w:val="28"/>
              </w:rPr>
            </w:pPr>
            <w:r w:rsidRPr="00C80492">
              <w:rPr>
                <w:sz w:val="28"/>
                <w:szCs w:val="28"/>
              </w:rPr>
              <w:t>10,0</w:t>
            </w:r>
          </w:p>
        </w:tc>
      </w:tr>
      <w:tr w:rsidR="00C80492" w:rsidRPr="00C80492" w14:paraId="3128027D" w14:textId="77777777" w:rsidTr="006212D0">
        <w:trPr>
          <w:trHeight w:val="20"/>
        </w:trPr>
        <w:tc>
          <w:tcPr>
            <w:tcW w:w="7650" w:type="dxa"/>
            <w:shd w:val="clear" w:color="auto" w:fill="auto"/>
            <w:vAlign w:val="center"/>
            <w:hideMark/>
          </w:tcPr>
          <w:p w14:paraId="5511B5CB" w14:textId="77777777" w:rsidR="00C80492" w:rsidRPr="00C80492" w:rsidRDefault="00C80492" w:rsidP="00651D69">
            <w:pPr>
              <w:widowControl/>
              <w:jc w:val="both"/>
              <w:rPr>
                <w:sz w:val="28"/>
                <w:szCs w:val="28"/>
              </w:rPr>
            </w:pPr>
            <w:r w:rsidRPr="00C80492">
              <w:rPr>
                <w:sz w:val="28"/>
                <w:szCs w:val="28"/>
              </w:rPr>
              <w:t>Комплекс процессных мероприятий «Защита населения от чрезвычайных ситуаций»</w:t>
            </w:r>
          </w:p>
        </w:tc>
        <w:tc>
          <w:tcPr>
            <w:tcW w:w="567" w:type="dxa"/>
            <w:shd w:val="clear" w:color="auto" w:fill="auto"/>
            <w:noWrap/>
            <w:vAlign w:val="bottom"/>
            <w:hideMark/>
          </w:tcPr>
          <w:p w14:paraId="23781366" w14:textId="77777777" w:rsidR="00C80492" w:rsidRPr="00C80492" w:rsidRDefault="00C80492" w:rsidP="00C80492">
            <w:pPr>
              <w:widowControl/>
              <w:rPr>
                <w:sz w:val="28"/>
                <w:szCs w:val="28"/>
              </w:rPr>
            </w:pPr>
            <w:r w:rsidRPr="00C80492">
              <w:rPr>
                <w:sz w:val="28"/>
                <w:szCs w:val="28"/>
              </w:rPr>
              <w:t>03</w:t>
            </w:r>
          </w:p>
        </w:tc>
        <w:tc>
          <w:tcPr>
            <w:tcW w:w="574" w:type="dxa"/>
            <w:shd w:val="clear" w:color="auto" w:fill="auto"/>
            <w:noWrap/>
            <w:vAlign w:val="bottom"/>
            <w:hideMark/>
          </w:tcPr>
          <w:p w14:paraId="508D040C" w14:textId="77777777" w:rsidR="00C80492" w:rsidRPr="00C80492" w:rsidRDefault="00C80492" w:rsidP="00C80492">
            <w:pPr>
              <w:widowControl/>
              <w:rPr>
                <w:sz w:val="28"/>
                <w:szCs w:val="28"/>
              </w:rPr>
            </w:pPr>
            <w:r w:rsidRPr="00C80492">
              <w:rPr>
                <w:sz w:val="28"/>
                <w:szCs w:val="28"/>
              </w:rPr>
              <w:t>10</w:t>
            </w:r>
          </w:p>
        </w:tc>
        <w:tc>
          <w:tcPr>
            <w:tcW w:w="1843" w:type="dxa"/>
            <w:shd w:val="clear" w:color="auto" w:fill="auto"/>
            <w:noWrap/>
            <w:vAlign w:val="bottom"/>
            <w:hideMark/>
          </w:tcPr>
          <w:p w14:paraId="4CE131F3" w14:textId="77777777" w:rsidR="00C80492" w:rsidRPr="00C80492" w:rsidRDefault="00C80492" w:rsidP="00C80492">
            <w:pPr>
              <w:widowControl/>
              <w:rPr>
                <w:sz w:val="28"/>
                <w:szCs w:val="28"/>
              </w:rPr>
            </w:pPr>
            <w:r w:rsidRPr="00C80492">
              <w:rPr>
                <w:sz w:val="28"/>
                <w:szCs w:val="28"/>
              </w:rPr>
              <w:t>02.4.02</w:t>
            </w:r>
          </w:p>
        </w:tc>
        <w:tc>
          <w:tcPr>
            <w:tcW w:w="776" w:type="dxa"/>
            <w:shd w:val="clear" w:color="auto" w:fill="auto"/>
            <w:noWrap/>
            <w:vAlign w:val="bottom"/>
            <w:hideMark/>
          </w:tcPr>
          <w:p w14:paraId="76461F33"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B27E541" w14:textId="77777777" w:rsidR="00C80492" w:rsidRPr="00C80492" w:rsidRDefault="00C80492" w:rsidP="00C80492">
            <w:pPr>
              <w:widowControl/>
              <w:jc w:val="right"/>
              <w:rPr>
                <w:sz w:val="28"/>
                <w:szCs w:val="28"/>
              </w:rPr>
            </w:pPr>
            <w:r w:rsidRPr="00C80492">
              <w:rPr>
                <w:sz w:val="28"/>
                <w:szCs w:val="28"/>
              </w:rPr>
              <w:t>91,0</w:t>
            </w:r>
          </w:p>
        </w:tc>
        <w:tc>
          <w:tcPr>
            <w:tcW w:w="1276" w:type="dxa"/>
            <w:shd w:val="clear" w:color="auto" w:fill="auto"/>
            <w:noWrap/>
            <w:vAlign w:val="bottom"/>
            <w:hideMark/>
          </w:tcPr>
          <w:p w14:paraId="4492E706" w14:textId="77777777" w:rsidR="00C80492" w:rsidRPr="00C80492" w:rsidRDefault="00C80492" w:rsidP="00C80492">
            <w:pPr>
              <w:widowControl/>
              <w:jc w:val="right"/>
              <w:rPr>
                <w:sz w:val="28"/>
                <w:szCs w:val="28"/>
              </w:rPr>
            </w:pPr>
            <w:r w:rsidRPr="00C80492">
              <w:rPr>
                <w:sz w:val="28"/>
                <w:szCs w:val="28"/>
              </w:rPr>
              <w:t>81,0</w:t>
            </w:r>
          </w:p>
        </w:tc>
        <w:tc>
          <w:tcPr>
            <w:tcW w:w="1276" w:type="dxa"/>
            <w:shd w:val="clear" w:color="auto" w:fill="auto"/>
            <w:noWrap/>
            <w:vAlign w:val="bottom"/>
            <w:hideMark/>
          </w:tcPr>
          <w:p w14:paraId="52B5A71F" w14:textId="77777777" w:rsidR="00C80492" w:rsidRPr="00C80492" w:rsidRDefault="00C80492" w:rsidP="00C80492">
            <w:pPr>
              <w:widowControl/>
              <w:jc w:val="right"/>
              <w:rPr>
                <w:sz w:val="28"/>
                <w:szCs w:val="28"/>
              </w:rPr>
            </w:pPr>
            <w:r w:rsidRPr="00C80492">
              <w:rPr>
                <w:sz w:val="28"/>
                <w:szCs w:val="28"/>
              </w:rPr>
              <w:t>61,0</w:t>
            </w:r>
          </w:p>
        </w:tc>
      </w:tr>
      <w:tr w:rsidR="00C80492" w:rsidRPr="00C80492" w14:paraId="78E68DA1" w14:textId="77777777" w:rsidTr="006212D0">
        <w:trPr>
          <w:trHeight w:val="20"/>
        </w:trPr>
        <w:tc>
          <w:tcPr>
            <w:tcW w:w="7650" w:type="dxa"/>
            <w:shd w:val="clear" w:color="auto" w:fill="auto"/>
            <w:vAlign w:val="center"/>
            <w:hideMark/>
          </w:tcPr>
          <w:p w14:paraId="66F43027" w14:textId="77777777" w:rsidR="00C80492" w:rsidRPr="00C80492" w:rsidRDefault="00C80492" w:rsidP="00651D69">
            <w:pPr>
              <w:widowControl/>
              <w:jc w:val="both"/>
              <w:rPr>
                <w:sz w:val="28"/>
                <w:szCs w:val="28"/>
              </w:rPr>
            </w:pPr>
            <w:r w:rsidRPr="00C80492">
              <w:rPr>
                <w:sz w:val="28"/>
                <w:szCs w:val="28"/>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40E83198" w14:textId="77777777" w:rsidR="00C80492" w:rsidRPr="00C80492" w:rsidRDefault="00C80492" w:rsidP="00C80492">
            <w:pPr>
              <w:widowControl/>
              <w:rPr>
                <w:sz w:val="28"/>
                <w:szCs w:val="28"/>
              </w:rPr>
            </w:pPr>
            <w:r w:rsidRPr="00C80492">
              <w:rPr>
                <w:sz w:val="28"/>
                <w:szCs w:val="28"/>
              </w:rPr>
              <w:t>03</w:t>
            </w:r>
          </w:p>
        </w:tc>
        <w:tc>
          <w:tcPr>
            <w:tcW w:w="574" w:type="dxa"/>
            <w:shd w:val="clear" w:color="auto" w:fill="auto"/>
            <w:noWrap/>
            <w:vAlign w:val="bottom"/>
            <w:hideMark/>
          </w:tcPr>
          <w:p w14:paraId="26C35D80" w14:textId="77777777" w:rsidR="00C80492" w:rsidRPr="00C80492" w:rsidRDefault="00C80492" w:rsidP="00C80492">
            <w:pPr>
              <w:widowControl/>
              <w:rPr>
                <w:sz w:val="28"/>
                <w:szCs w:val="28"/>
              </w:rPr>
            </w:pPr>
            <w:r w:rsidRPr="00C80492">
              <w:rPr>
                <w:sz w:val="28"/>
                <w:szCs w:val="28"/>
              </w:rPr>
              <w:t>10</w:t>
            </w:r>
          </w:p>
        </w:tc>
        <w:tc>
          <w:tcPr>
            <w:tcW w:w="1843" w:type="dxa"/>
            <w:shd w:val="clear" w:color="auto" w:fill="auto"/>
            <w:noWrap/>
            <w:vAlign w:val="bottom"/>
            <w:hideMark/>
          </w:tcPr>
          <w:p w14:paraId="2FE6C3B4" w14:textId="77777777" w:rsidR="00C80492" w:rsidRPr="00C80492" w:rsidRDefault="00C80492" w:rsidP="00C80492">
            <w:pPr>
              <w:widowControl/>
              <w:rPr>
                <w:sz w:val="28"/>
                <w:szCs w:val="28"/>
              </w:rPr>
            </w:pPr>
            <w:r w:rsidRPr="00C80492">
              <w:rPr>
                <w:sz w:val="28"/>
                <w:szCs w:val="28"/>
              </w:rPr>
              <w:t>02.4.02.26090</w:t>
            </w:r>
          </w:p>
        </w:tc>
        <w:tc>
          <w:tcPr>
            <w:tcW w:w="776" w:type="dxa"/>
            <w:shd w:val="clear" w:color="auto" w:fill="auto"/>
            <w:noWrap/>
            <w:vAlign w:val="bottom"/>
            <w:hideMark/>
          </w:tcPr>
          <w:p w14:paraId="42EE9FD1"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5775DD15"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5FAF4565"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62061A91"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1582E198" w14:textId="77777777" w:rsidTr="006212D0">
        <w:trPr>
          <w:trHeight w:val="20"/>
        </w:trPr>
        <w:tc>
          <w:tcPr>
            <w:tcW w:w="7650" w:type="dxa"/>
            <w:shd w:val="clear" w:color="auto" w:fill="auto"/>
            <w:vAlign w:val="center"/>
            <w:hideMark/>
          </w:tcPr>
          <w:p w14:paraId="3FD4428A" w14:textId="77777777" w:rsidR="00C80492" w:rsidRPr="00C80492" w:rsidRDefault="00C80492" w:rsidP="00651D69">
            <w:pPr>
              <w:widowControl/>
              <w:jc w:val="both"/>
              <w:rPr>
                <w:sz w:val="28"/>
                <w:szCs w:val="28"/>
              </w:rPr>
            </w:pPr>
            <w:r w:rsidRPr="00C80492">
              <w:rPr>
                <w:sz w:val="28"/>
                <w:szCs w:val="28"/>
              </w:rPr>
              <w:t>Мероприятия по организации сезонных наблюдений гидрологического поста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4D097515" w14:textId="77777777" w:rsidR="00C80492" w:rsidRPr="00C80492" w:rsidRDefault="00C80492" w:rsidP="00C80492">
            <w:pPr>
              <w:widowControl/>
              <w:rPr>
                <w:sz w:val="28"/>
                <w:szCs w:val="28"/>
              </w:rPr>
            </w:pPr>
            <w:r w:rsidRPr="00C80492">
              <w:rPr>
                <w:sz w:val="28"/>
                <w:szCs w:val="28"/>
              </w:rPr>
              <w:t>03</w:t>
            </w:r>
          </w:p>
        </w:tc>
        <w:tc>
          <w:tcPr>
            <w:tcW w:w="574" w:type="dxa"/>
            <w:shd w:val="clear" w:color="auto" w:fill="auto"/>
            <w:noWrap/>
            <w:vAlign w:val="bottom"/>
            <w:hideMark/>
          </w:tcPr>
          <w:p w14:paraId="7EDD955F" w14:textId="77777777" w:rsidR="00C80492" w:rsidRPr="00C80492" w:rsidRDefault="00C80492" w:rsidP="00C80492">
            <w:pPr>
              <w:widowControl/>
              <w:rPr>
                <w:sz w:val="28"/>
                <w:szCs w:val="28"/>
              </w:rPr>
            </w:pPr>
            <w:r w:rsidRPr="00C80492">
              <w:rPr>
                <w:sz w:val="28"/>
                <w:szCs w:val="28"/>
              </w:rPr>
              <w:t>10</w:t>
            </w:r>
          </w:p>
        </w:tc>
        <w:tc>
          <w:tcPr>
            <w:tcW w:w="1843" w:type="dxa"/>
            <w:shd w:val="clear" w:color="auto" w:fill="auto"/>
            <w:noWrap/>
            <w:vAlign w:val="bottom"/>
            <w:hideMark/>
          </w:tcPr>
          <w:p w14:paraId="15B84930" w14:textId="77777777" w:rsidR="00C80492" w:rsidRPr="00C80492" w:rsidRDefault="00C80492" w:rsidP="00C80492">
            <w:pPr>
              <w:widowControl/>
              <w:rPr>
                <w:sz w:val="28"/>
                <w:szCs w:val="28"/>
              </w:rPr>
            </w:pPr>
            <w:r w:rsidRPr="00C80492">
              <w:rPr>
                <w:sz w:val="28"/>
                <w:szCs w:val="28"/>
              </w:rPr>
              <w:t>02.4.02.26100</w:t>
            </w:r>
          </w:p>
        </w:tc>
        <w:tc>
          <w:tcPr>
            <w:tcW w:w="776" w:type="dxa"/>
            <w:shd w:val="clear" w:color="auto" w:fill="auto"/>
            <w:noWrap/>
            <w:vAlign w:val="bottom"/>
            <w:hideMark/>
          </w:tcPr>
          <w:p w14:paraId="59DC6AA9"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77F4C662" w14:textId="77777777" w:rsidR="00C80492" w:rsidRPr="00C80492" w:rsidRDefault="00C80492" w:rsidP="00C80492">
            <w:pPr>
              <w:widowControl/>
              <w:jc w:val="right"/>
              <w:rPr>
                <w:sz w:val="28"/>
                <w:szCs w:val="28"/>
              </w:rPr>
            </w:pPr>
            <w:r w:rsidRPr="00C80492">
              <w:rPr>
                <w:sz w:val="28"/>
                <w:szCs w:val="28"/>
              </w:rPr>
              <w:t>10,0</w:t>
            </w:r>
          </w:p>
        </w:tc>
        <w:tc>
          <w:tcPr>
            <w:tcW w:w="1276" w:type="dxa"/>
            <w:shd w:val="clear" w:color="auto" w:fill="auto"/>
            <w:noWrap/>
            <w:vAlign w:val="bottom"/>
            <w:hideMark/>
          </w:tcPr>
          <w:p w14:paraId="046B9A83" w14:textId="77777777" w:rsidR="00C80492" w:rsidRPr="00C80492" w:rsidRDefault="00C80492" w:rsidP="00C80492">
            <w:pPr>
              <w:widowControl/>
              <w:jc w:val="right"/>
              <w:rPr>
                <w:sz w:val="28"/>
                <w:szCs w:val="28"/>
              </w:rPr>
            </w:pPr>
            <w:r w:rsidRPr="00C80492">
              <w:rPr>
                <w:sz w:val="28"/>
                <w:szCs w:val="28"/>
              </w:rPr>
              <w:t>10,0</w:t>
            </w:r>
          </w:p>
        </w:tc>
        <w:tc>
          <w:tcPr>
            <w:tcW w:w="1276" w:type="dxa"/>
            <w:shd w:val="clear" w:color="auto" w:fill="auto"/>
            <w:noWrap/>
            <w:vAlign w:val="bottom"/>
            <w:hideMark/>
          </w:tcPr>
          <w:p w14:paraId="2F133F46" w14:textId="77777777" w:rsidR="00C80492" w:rsidRPr="00C80492" w:rsidRDefault="00C80492" w:rsidP="00C80492">
            <w:pPr>
              <w:widowControl/>
              <w:jc w:val="right"/>
              <w:rPr>
                <w:sz w:val="28"/>
                <w:szCs w:val="28"/>
              </w:rPr>
            </w:pPr>
            <w:r w:rsidRPr="00C80492">
              <w:rPr>
                <w:sz w:val="28"/>
                <w:szCs w:val="28"/>
              </w:rPr>
              <w:t>10,0</w:t>
            </w:r>
          </w:p>
        </w:tc>
      </w:tr>
      <w:tr w:rsidR="00C80492" w:rsidRPr="00C80492" w14:paraId="78A448B5" w14:textId="77777777" w:rsidTr="006212D0">
        <w:trPr>
          <w:trHeight w:val="20"/>
        </w:trPr>
        <w:tc>
          <w:tcPr>
            <w:tcW w:w="7650" w:type="dxa"/>
            <w:shd w:val="clear" w:color="auto" w:fill="auto"/>
            <w:vAlign w:val="center"/>
            <w:hideMark/>
          </w:tcPr>
          <w:p w14:paraId="591551D8" w14:textId="77777777" w:rsidR="00C80492" w:rsidRPr="00C80492" w:rsidRDefault="00C80492" w:rsidP="00651D69">
            <w:pPr>
              <w:widowControl/>
              <w:jc w:val="both"/>
              <w:rPr>
                <w:sz w:val="28"/>
                <w:szCs w:val="28"/>
              </w:rPr>
            </w:pPr>
            <w:r w:rsidRPr="00C80492">
              <w:rPr>
                <w:sz w:val="28"/>
                <w:szCs w:val="28"/>
              </w:rPr>
              <w:t>Расходы на страхование плотин, находящихся в собственности Администрации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21F1AC34" w14:textId="77777777" w:rsidR="00C80492" w:rsidRPr="00C80492" w:rsidRDefault="00C80492" w:rsidP="00C80492">
            <w:pPr>
              <w:widowControl/>
              <w:rPr>
                <w:sz w:val="28"/>
                <w:szCs w:val="28"/>
              </w:rPr>
            </w:pPr>
            <w:r w:rsidRPr="00C80492">
              <w:rPr>
                <w:sz w:val="28"/>
                <w:szCs w:val="28"/>
              </w:rPr>
              <w:t>03</w:t>
            </w:r>
          </w:p>
        </w:tc>
        <w:tc>
          <w:tcPr>
            <w:tcW w:w="574" w:type="dxa"/>
            <w:shd w:val="clear" w:color="auto" w:fill="auto"/>
            <w:noWrap/>
            <w:vAlign w:val="bottom"/>
            <w:hideMark/>
          </w:tcPr>
          <w:p w14:paraId="4F680D79" w14:textId="77777777" w:rsidR="00C80492" w:rsidRPr="00C80492" w:rsidRDefault="00C80492" w:rsidP="00C80492">
            <w:pPr>
              <w:widowControl/>
              <w:rPr>
                <w:sz w:val="28"/>
                <w:szCs w:val="28"/>
              </w:rPr>
            </w:pPr>
            <w:r w:rsidRPr="00C80492">
              <w:rPr>
                <w:sz w:val="28"/>
                <w:szCs w:val="28"/>
              </w:rPr>
              <w:t>10</w:t>
            </w:r>
          </w:p>
        </w:tc>
        <w:tc>
          <w:tcPr>
            <w:tcW w:w="1843" w:type="dxa"/>
            <w:shd w:val="clear" w:color="auto" w:fill="auto"/>
            <w:noWrap/>
            <w:vAlign w:val="bottom"/>
            <w:hideMark/>
          </w:tcPr>
          <w:p w14:paraId="65D9B8D7" w14:textId="77777777" w:rsidR="00C80492" w:rsidRPr="00C80492" w:rsidRDefault="00C80492" w:rsidP="00C80492">
            <w:pPr>
              <w:widowControl/>
              <w:rPr>
                <w:sz w:val="28"/>
                <w:szCs w:val="28"/>
              </w:rPr>
            </w:pPr>
            <w:r w:rsidRPr="00C80492">
              <w:rPr>
                <w:sz w:val="28"/>
                <w:szCs w:val="28"/>
              </w:rPr>
              <w:t>02.4.02.26430</w:t>
            </w:r>
          </w:p>
        </w:tc>
        <w:tc>
          <w:tcPr>
            <w:tcW w:w="776" w:type="dxa"/>
            <w:shd w:val="clear" w:color="auto" w:fill="auto"/>
            <w:noWrap/>
            <w:vAlign w:val="bottom"/>
            <w:hideMark/>
          </w:tcPr>
          <w:p w14:paraId="6C9500CC"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2B4C7325" w14:textId="77777777" w:rsidR="00C80492" w:rsidRPr="00C80492" w:rsidRDefault="00C80492" w:rsidP="00C80492">
            <w:pPr>
              <w:widowControl/>
              <w:jc w:val="right"/>
              <w:rPr>
                <w:sz w:val="28"/>
                <w:szCs w:val="28"/>
              </w:rPr>
            </w:pPr>
            <w:r w:rsidRPr="00C80492">
              <w:rPr>
                <w:sz w:val="28"/>
                <w:szCs w:val="28"/>
              </w:rPr>
              <w:t>80,0</w:t>
            </w:r>
          </w:p>
        </w:tc>
        <w:tc>
          <w:tcPr>
            <w:tcW w:w="1276" w:type="dxa"/>
            <w:shd w:val="clear" w:color="auto" w:fill="auto"/>
            <w:noWrap/>
            <w:vAlign w:val="bottom"/>
            <w:hideMark/>
          </w:tcPr>
          <w:p w14:paraId="2EEA0E9C" w14:textId="77777777" w:rsidR="00C80492" w:rsidRPr="00C80492" w:rsidRDefault="00C80492" w:rsidP="00C80492">
            <w:pPr>
              <w:widowControl/>
              <w:jc w:val="right"/>
              <w:rPr>
                <w:sz w:val="28"/>
                <w:szCs w:val="28"/>
              </w:rPr>
            </w:pPr>
            <w:r w:rsidRPr="00C80492">
              <w:rPr>
                <w:sz w:val="28"/>
                <w:szCs w:val="28"/>
              </w:rPr>
              <w:t>70,0</w:t>
            </w:r>
          </w:p>
        </w:tc>
        <w:tc>
          <w:tcPr>
            <w:tcW w:w="1276" w:type="dxa"/>
            <w:shd w:val="clear" w:color="auto" w:fill="auto"/>
            <w:noWrap/>
            <w:vAlign w:val="bottom"/>
            <w:hideMark/>
          </w:tcPr>
          <w:p w14:paraId="643F4B0A" w14:textId="77777777" w:rsidR="00C80492" w:rsidRPr="00C80492" w:rsidRDefault="00C80492" w:rsidP="00C80492">
            <w:pPr>
              <w:widowControl/>
              <w:jc w:val="right"/>
              <w:rPr>
                <w:sz w:val="28"/>
                <w:szCs w:val="28"/>
              </w:rPr>
            </w:pPr>
            <w:r w:rsidRPr="00C80492">
              <w:rPr>
                <w:sz w:val="28"/>
                <w:szCs w:val="28"/>
              </w:rPr>
              <w:t>50,0</w:t>
            </w:r>
          </w:p>
        </w:tc>
      </w:tr>
      <w:tr w:rsidR="00C80492" w:rsidRPr="00C80492" w14:paraId="49FDDF27" w14:textId="77777777" w:rsidTr="006212D0">
        <w:trPr>
          <w:trHeight w:val="20"/>
        </w:trPr>
        <w:tc>
          <w:tcPr>
            <w:tcW w:w="7650" w:type="dxa"/>
            <w:shd w:val="clear" w:color="auto" w:fill="auto"/>
            <w:vAlign w:val="center"/>
            <w:hideMark/>
          </w:tcPr>
          <w:p w14:paraId="5186475B" w14:textId="77777777" w:rsidR="00C80492" w:rsidRPr="00C80492" w:rsidRDefault="00C80492" w:rsidP="00651D69">
            <w:pPr>
              <w:widowControl/>
              <w:jc w:val="both"/>
              <w:rPr>
                <w:sz w:val="28"/>
                <w:szCs w:val="28"/>
              </w:rPr>
            </w:pPr>
            <w:r w:rsidRPr="00C80492">
              <w:rPr>
                <w:sz w:val="28"/>
                <w:szCs w:val="28"/>
              </w:rPr>
              <w:t>Комплекс процессных мероприятий «Обеспечение безопасности на воде»</w:t>
            </w:r>
          </w:p>
        </w:tc>
        <w:tc>
          <w:tcPr>
            <w:tcW w:w="567" w:type="dxa"/>
            <w:shd w:val="clear" w:color="auto" w:fill="auto"/>
            <w:noWrap/>
            <w:vAlign w:val="bottom"/>
            <w:hideMark/>
          </w:tcPr>
          <w:p w14:paraId="276C54C9" w14:textId="77777777" w:rsidR="00C80492" w:rsidRPr="00C80492" w:rsidRDefault="00C80492" w:rsidP="00C80492">
            <w:pPr>
              <w:widowControl/>
              <w:rPr>
                <w:sz w:val="28"/>
                <w:szCs w:val="28"/>
              </w:rPr>
            </w:pPr>
            <w:r w:rsidRPr="00C80492">
              <w:rPr>
                <w:sz w:val="28"/>
                <w:szCs w:val="28"/>
              </w:rPr>
              <w:t>03</w:t>
            </w:r>
          </w:p>
        </w:tc>
        <w:tc>
          <w:tcPr>
            <w:tcW w:w="574" w:type="dxa"/>
            <w:shd w:val="clear" w:color="auto" w:fill="auto"/>
            <w:noWrap/>
            <w:vAlign w:val="bottom"/>
            <w:hideMark/>
          </w:tcPr>
          <w:p w14:paraId="01FD7DFD" w14:textId="77777777" w:rsidR="00C80492" w:rsidRPr="00C80492" w:rsidRDefault="00C80492" w:rsidP="00C80492">
            <w:pPr>
              <w:widowControl/>
              <w:rPr>
                <w:sz w:val="28"/>
                <w:szCs w:val="28"/>
              </w:rPr>
            </w:pPr>
            <w:r w:rsidRPr="00C80492">
              <w:rPr>
                <w:sz w:val="28"/>
                <w:szCs w:val="28"/>
              </w:rPr>
              <w:t>10</w:t>
            </w:r>
          </w:p>
        </w:tc>
        <w:tc>
          <w:tcPr>
            <w:tcW w:w="1843" w:type="dxa"/>
            <w:shd w:val="clear" w:color="auto" w:fill="auto"/>
            <w:noWrap/>
            <w:vAlign w:val="bottom"/>
            <w:hideMark/>
          </w:tcPr>
          <w:p w14:paraId="74D6F3A7" w14:textId="77777777" w:rsidR="00C80492" w:rsidRPr="00C80492" w:rsidRDefault="00C80492" w:rsidP="00C80492">
            <w:pPr>
              <w:widowControl/>
              <w:rPr>
                <w:sz w:val="28"/>
                <w:szCs w:val="28"/>
              </w:rPr>
            </w:pPr>
            <w:r w:rsidRPr="00C80492">
              <w:rPr>
                <w:sz w:val="28"/>
                <w:szCs w:val="28"/>
              </w:rPr>
              <w:t>02.4.03</w:t>
            </w:r>
          </w:p>
        </w:tc>
        <w:tc>
          <w:tcPr>
            <w:tcW w:w="776" w:type="dxa"/>
            <w:shd w:val="clear" w:color="auto" w:fill="auto"/>
            <w:noWrap/>
            <w:vAlign w:val="bottom"/>
            <w:hideMark/>
          </w:tcPr>
          <w:p w14:paraId="754E35F8"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54795604"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4DE5B916"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00FA4E79"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4B949972" w14:textId="77777777" w:rsidTr="006212D0">
        <w:trPr>
          <w:trHeight w:val="20"/>
        </w:trPr>
        <w:tc>
          <w:tcPr>
            <w:tcW w:w="7650" w:type="dxa"/>
            <w:shd w:val="clear" w:color="auto" w:fill="auto"/>
            <w:vAlign w:val="center"/>
            <w:hideMark/>
          </w:tcPr>
          <w:p w14:paraId="2B66C3CF" w14:textId="77777777" w:rsidR="00C80492" w:rsidRPr="00C80492" w:rsidRDefault="00C80492" w:rsidP="00651D69">
            <w:pPr>
              <w:widowControl/>
              <w:jc w:val="both"/>
              <w:rPr>
                <w:sz w:val="28"/>
                <w:szCs w:val="28"/>
              </w:rPr>
            </w:pPr>
            <w:r w:rsidRPr="00C80492">
              <w:rPr>
                <w:sz w:val="28"/>
                <w:szCs w:val="28"/>
              </w:rPr>
              <w:lastRenderedPageBreak/>
              <w:t>Предупреждение несчастных случаев на водоемах поселения и пропаганда среди населения по безопасности поведения на воде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207295E5" w14:textId="77777777" w:rsidR="00C80492" w:rsidRPr="00C80492" w:rsidRDefault="00C80492" w:rsidP="00C80492">
            <w:pPr>
              <w:widowControl/>
              <w:rPr>
                <w:sz w:val="28"/>
                <w:szCs w:val="28"/>
              </w:rPr>
            </w:pPr>
            <w:r w:rsidRPr="00C80492">
              <w:rPr>
                <w:sz w:val="28"/>
                <w:szCs w:val="28"/>
              </w:rPr>
              <w:t>03</w:t>
            </w:r>
          </w:p>
        </w:tc>
        <w:tc>
          <w:tcPr>
            <w:tcW w:w="574" w:type="dxa"/>
            <w:shd w:val="clear" w:color="auto" w:fill="auto"/>
            <w:noWrap/>
            <w:vAlign w:val="bottom"/>
            <w:hideMark/>
          </w:tcPr>
          <w:p w14:paraId="66ED46C9" w14:textId="77777777" w:rsidR="00C80492" w:rsidRPr="00C80492" w:rsidRDefault="00C80492" w:rsidP="00C80492">
            <w:pPr>
              <w:widowControl/>
              <w:rPr>
                <w:sz w:val="28"/>
                <w:szCs w:val="28"/>
              </w:rPr>
            </w:pPr>
            <w:r w:rsidRPr="00C80492">
              <w:rPr>
                <w:sz w:val="28"/>
                <w:szCs w:val="28"/>
              </w:rPr>
              <w:t>10</w:t>
            </w:r>
          </w:p>
        </w:tc>
        <w:tc>
          <w:tcPr>
            <w:tcW w:w="1843" w:type="dxa"/>
            <w:shd w:val="clear" w:color="auto" w:fill="auto"/>
            <w:noWrap/>
            <w:vAlign w:val="bottom"/>
            <w:hideMark/>
          </w:tcPr>
          <w:p w14:paraId="37C169A2" w14:textId="77777777" w:rsidR="00C80492" w:rsidRPr="00C80492" w:rsidRDefault="00C80492" w:rsidP="00C80492">
            <w:pPr>
              <w:widowControl/>
              <w:rPr>
                <w:sz w:val="28"/>
                <w:szCs w:val="28"/>
              </w:rPr>
            </w:pPr>
            <w:r w:rsidRPr="00C80492">
              <w:rPr>
                <w:sz w:val="28"/>
                <w:szCs w:val="28"/>
              </w:rPr>
              <w:t>02.4.03.26110</w:t>
            </w:r>
          </w:p>
        </w:tc>
        <w:tc>
          <w:tcPr>
            <w:tcW w:w="776" w:type="dxa"/>
            <w:shd w:val="clear" w:color="auto" w:fill="auto"/>
            <w:noWrap/>
            <w:vAlign w:val="bottom"/>
            <w:hideMark/>
          </w:tcPr>
          <w:p w14:paraId="11FE32D0"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5FF00990"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16ABB567"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545AECF6"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30AD2129" w14:textId="77777777" w:rsidTr="006212D0">
        <w:trPr>
          <w:trHeight w:val="20"/>
        </w:trPr>
        <w:tc>
          <w:tcPr>
            <w:tcW w:w="7650" w:type="dxa"/>
            <w:shd w:val="clear" w:color="auto" w:fill="auto"/>
            <w:noWrap/>
            <w:vAlign w:val="center"/>
            <w:hideMark/>
          </w:tcPr>
          <w:p w14:paraId="1ECF7F9C" w14:textId="77777777" w:rsidR="00C80492" w:rsidRPr="00C80492" w:rsidRDefault="00C80492" w:rsidP="00651D69">
            <w:pPr>
              <w:widowControl/>
              <w:jc w:val="both"/>
              <w:rPr>
                <w:sz w:val="28"/>
                <w:szCs w:val="28"/>
              </w:rPr>
            </w:pPr>
            <w:r w:rsidRPr="00C80492">
              <w:rPr>
                <w:sz w:val="28"/>
                <w:szCs w:val="28"/>
              </w:rPr>
              <w:t>ЖИЛИЩНО-КОММУНАЛЬНОЕ ХОЗЯЙСТВО</w:t>
            </w:r>
          </w:p>
        </w:tc>
        <w:tc>
          <w:tcPr>
            <w:tcW w:w="567" w:type="dxa"/>
            <w:shd w:val="clear" w:color="auto" w:fill="auto"/>
            <w:noWrap/>
            <w:vAlign w:val="bottom"/>
            <w:hideMark/>
          </w:tcPr>
          <w:p w14:paraId="195F4B4E" w14:textId="77777777" w:rsidR="00C80492" w:rsidRPr="00C80492" w:rsidRDefault="00C80492" w:rsidP="00C80492">
            <w:pPr>
              <w:widowControl/>
              <w:rPr>
                <w:sz w:val="28"/>
                <w:szCs w:val="28"/>
              </w:rPr>
            </w:pPr>
            <w:r w:rsidRPr="00C80492">
              <w:rPr>
                <w:sz w:val="28"/>
                <w:szCs w:val="28"/>
              </w:rPr>
              <w:t>05</w:t>
            </w:r>
          </w:p>
        </w:tc>
        <w:tc>
          <w:tcPr>
            <w:tcW w:w="574" w:type="dxa"/>
            <w:shd w:val="clear" w:color="auto" w:fill="auto"/>
            <w:noWrap/>
            <w:vAlign w:val="bottom"/>
            <w:hideMark/>
          </w:tcPr>
          <w:p w14:paraId="77D8BBAF" w14:textId="77777777" w:rsidR="00C80492" w:rsidRPr="00C80492" w:rsidRDefault="00C80492" w:rsidP="00C80492">
            <w:pPr>
              <w:widowControl/>
              <w:rPr>
                <w:sz w:val="28"/>
                <w:szCs w:val="28"/>
              </w:rPr>
            </w:pPr>
            <w:r w:rsidRPr="00C80492">
              <w:rPr>
                <w:sz w:val="28"/>
                <w:szCs w:val="28"/>
              </w:rPr>
              <w:t> </w:t>
            </w:r>
          </w:p>
        </w:tc>
        <w:tc>
          <w:tcPr>
            <w:tcW w:w="1843" w:type="dxa"/>
            <w:shd w:val="clear" w:color="auto" w:fill="auto"/>
            <w:noWrap/>
            <w:vAlign w:val="bottom"/>
            <w:hideMark/>
          </w:tcPr>
          <w:p w14:paraId="50A52C4C"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6BA14609"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2508ACB9" w14:textId="77777777" w:rsidR="00C80492" w:rsidRPr="00C80492" w:rsidRDefault="00C80492" w:rsidP="00C80492">
            <w:pPr>
              <w:widowControl/>
              <w:jc w:val="right"/>
              <w:rPr>
                <w:sz w:val="28"/>
                <w:szCs w:val="28"/>
              </w:rPr>
            </w:pPr>
            <w:r w:rsidRPr="00C80492">
              <w:rPr>
                <w:sz w:val="28"/>
                <w:szCs w:val="28"/>
              </w:rPr>
              <w:t>757,0</w:t>
            </w:r>
          </w:p>
        </w:tc>
        <w:tc>
          <w:tcPr>
            <w:tcW w:w="1276" w:type="dxa"/>
            <w:shd w:val="clear" w:color="auto" w:fill="auto"/>
            <w:noWrap/>
            <w:vAlign w:val="bottom"/>
            <w:hideMark/>
          </w:tcPr>
          <w:p w14:paraId="58D70CF2" w14:textId="77777777" w:rsidR="00C80492" w:rsidRPr="00C80492" w:rsidRDefault="00C80492" w:rsidP="00C80492">
            <w:pPr>
              <w:widowControl/>
              <w:jc w:val="right"/>
              <w:rPr>
                <w:sz w:val="28"/>
                <w:szCs w:val="28"/>
              </w:rPr>
            </w:pPr>
            <w:r w:rsidRPr="00C80492">
              <w:rPr>
                <w:sz w:val="28"/>
                <w:szCs w:val="28"/>
              </w:rPr>
              <w:t>425,0</w:t>
            </w:r>
          </w:p>
        </w:tc>
        <w:tc>
          <w:tcPr>
            <w:tcW w:w="1276" w:type="dxa"/>
            <w:shd w:val="clear" w:color="auto" w:fill="auto"/>
            <w:noWrap/>
            <w:vAlign w:val="bottom"/>
            <w:hideMark/>
          </w:tcPr>
          <w:p w14:paraId="4D1894A7" w14:textId="77777777" w:rsidR="00C80492" w:rsidRPr="00C80492" w:rsidRDefault="00C80492" w:rsidP="00C80492">
            <w:pPr>
              <w:widowControl/>
              <w:jc w:val="right"/>
              <w:rPr>
                <w:sz w:val="28"/>
                <w:szCs w:val="28"/>
              </w:rPr>
            </w:pPr>
            <w:r w:rsidRPr="00C80492">
              <w:rPr>
                <w:sz w:val="28"/>
                <w:szCs w:val="28"/>
              </w:rPr>
              <w:t>335,0</w:t>
            </w:r>
          </w:p>
        </w:tc>
      </w:tr>
      <w:tr w:rsidR="00C80492" w:rsidRPr="00C80492" w14:paraId="281AFA9E" w14:textId="77777777" w:rsidTr="006212D0">
        <w:trPr>
          <w:trHeight w:val="20"/>
        </w:trPr>
        <w:tc>
          <w:tcPr>
            <w:tcW w:w="7650" w:type="dxa"/>
            <w:shd w:val="clear" w:color="auto" w:fill="auto"/>
            <w:vAlign w:val="center"/>
            <w:hideMark/>
          </w:tcPr>
          <w:p w14:paraId="7CDDDD29" w14:textId="77777777" w:rsidR="00C80492" w:rsidRPr="00C80492" w:rsidRDefault="00C80492" w:rsidP="00651D69">
            <w:pPr>
              <w:widowControl/>
              <w:jc w:val="both"/>
              <w:rPr>
                <w:sz w:val="28"/>
                <w:szCs w:val="28"/>
              </w:rPr>
            </w:pPr>
            <w:r w:rsidRPr="00C80492">
              <w:rPr>
                <w:sz w:val="28"/>
                <w:szCs w:val="28"/>
              </w:rPr>
              <w:t>Благоустройство</w:t>
            </w:r>
          </w:p>
        </w:tc>
        <w:tc>
          <w:tcPr>
            <w:tcW w:w="567" w:type="dxa"/>
            <w:shd w:val="clear" w:color="auto" w:fill="auto"/>
            <w:noWrap/>
            <w:vAlign w:val="bottom"/>
            <w:hideMark/>
          </w:tcPr>
          <w:p w14:paraId="667A61BB" w14:textId="77777777" w:rsidR="00C80492" w:rsidRPr="00C80492" w:rsidRDefault="00C80492" w:rsidP="00C80492">
            <w:pPr>
              <w:widowControl/>
              <w:rPr>
                <w:sz w:val="28"/>
                <w:szCs w:val="28"/>
              </w:rPr>
            </w:pPr>
            <w:r w:rsidRPr="00C80492">
              <w:rPr>
                <w:sz w:val="28"/>
                <w:szCs w:val="28"/>
              </w:rPr>
              <w:t>05</w:t>
            </w:r>
          </w:p>
        </w:tc>
        <w:tc>
          <w:tcPr>
            <w:tcW w:w="574" w:type="dxa"/>
            <w:shd w:val="clear" w:color="auto" w:fill="auto"/>
            <w:noWrap/>
            <w:vAlign w:val="bottom"/>
            <w:hideMark/>
          </w:tcPr>
          <w:p w14:paraId="00043C3F"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3D87F349"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238D0C6B"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5221E7D" w14:textId="77777777" w:rsidR="00C80492" w:rsidRPr="00C80492" w:rsidRDefault="00C80492" w:rsidP="00C80492">
            <w:pPr>
              <w:widowControl/>
              <w:jc w:val="right"/>
              <w:rPr>
                <w:sz w:val="28"/>
                <w:szCs w:val="28"/>
              </w:rPr>
            </w:pPr>
            <w:r w:rsidRPr="00C80492">
              <w:rPr>
                <w:sz w:val="28"/>
                <w:szCs w:val="28"/>
              </w:rPr>
              <w:t>757,0</w:t>
            </w:r>
          </w:p>
        </w:tc>
        <w:tc>
          <w:tcPr>
            <w:tcW w:w="1276" w:type="dxa"/>
            <w:shd w:val="clear" w:color="auto" w:fill="auto"/>
            <w:noWrap/>
            <w:vAlign w:val="bottom"/>
            <w:hideMark/>
          </w:tcPr>
          <w:p w14:paraId="38F89566" w14:textId="77777777" w:rsidR="00C80492" w:rsidRPr="00C80492" w:rsidRDefault="00C80492" w:rsidP="00C80492">
            <w:pPr>
              <w:widowControl/>
              <w:jc w:val="right"/>
              <w:rPr>
                <w:sz w:val="28"/>
                <w:szCs w:val="28"/>
              </w:rPr>
            </w:pPr>
            <w:r w:rsidRPr="00C80492">
              <w:rPr>
                <w:sz w:val="28"/>
                <w:szCs w:val="28"/>
              </w:rPr>
              <w:t>425,0</w:t>
            </w:r>
          </w:p>
        </w:tc>
        <w:tc>
          <w:tcPr>
            <w:tcW w:w="1276" w:type="dxa"/>
            <w:shd w:val="clear" w:color="auto" w:fill="auto"/>
            <w:noWrap/>
            <w:vAlign w:val="bottom"/>
            <w:hideMark/>
          </w:tcPr>
          <w:p w14:paraId="33884ACA" w14:textId="77777777" w:rsidR="00C80492" w:rsidRPr="00C80492" w:rsidRDefault="00C80492" w:rsidP="00C80492">
            <w:pPr>
              <w:widowControl/>
              <w:jc w:val="right"/>
              <w:rPr>
                <w:sz w:val="28"/>
                <w:szCs w:val="28"/>
              </w:rPr>
            </w:pPr>
            <w:r w:rsidRPr="00C80492">
              <w:rPr>
                <w:sz w:val="28"/>
                <w:szCs w:val="28"/>
              </w:rPr>
              <w:t>335,0</w:t>
            </w:r>
          </w:p>
        </w:tc>
      </w:tr>
      <w:tr w:rsidR="00C80492" w:rsidRPr="00C80492" w14:paraId="39AA0C08" w14:textId="77777777" w:rsidTr="006212D0">
        <w:trPr>
          <w:trHeight w:val="20"/>
        </w:trPr>
        <w:tc>
          <w:tcPr>
            <w:tcW w:w="7650" w:type="dxa"/>
            <w:shd w:val="clear" w:color="auto" w:fill="auto"/>
            <w:vAlign w:val="center"/>
            <w:hideMark/>
          </w:tcPr>
          <w:p w14:paraId="2E0D49BB" w14:textId="77777777" w:rsidR="00C80492" w:rsidRPr="00C80492" w:rsidRDefault="00C80492" w:rsidP="00651D69">
            <w:pPr>
              <w:widowControl/>
              <w:jc w:val="both"/>
              <w:rPr>
                <w:sz w:val="28"/>
                <w:szCs w:val="28"/>
              </w:rPr>
            </w:pPr>
            <w:r w:rsidRPr="00C80492">
              <w:rPr>
                <w:sz w:val="28"/>
                <w:szCs w:val="28"/>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7" w:type="dxa"/>
            <w:shd w:val="clear" w:color="auto" w:fill="auto"/>
            <w:noWrap/>
            <w:vAlign w:val="bottom"/>
            <w:hideMark/>
          </w:tcPr>
          <w:p w14:paraId="4ED2459A" w14:textId="77777777" w:rsidR="00C80492" w:rsidRPr="00C80492" w:rsidRDefault="00C80492" w:rsidP="00C80492">
            <w:pPr>
              <w:widowControl/>
              <w:rPr>
                <w:sz w:val="28"/>
                <w:szCs w:val="28"/>
              </w:rPr>
            </w:pPr>
            <w:r w:rsidRPr="00C80492">
              <w:rPr>
                <w:sz w:val="28"/>
                <w:szCs w:val="28"/>
              </w:rPr>
              <w:t>05</w:t>
            </w:r>
          </w:p>
        </w:tc>
        <w:tc>
          <w:tcPr>
            <w:tcW w:w="574" w:type="dxa"/>
            <w:shd w:val="clear" w:color="auto" w:fill="auto"/>
            <w:noWrap/>
            <w:vAlign w:val="bottom"/>
            <w:hideMark/>
          </w:tcPr>
          <w:p w14:paraId="73C50766"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68B9C7D1" w14:textId="77777777" w:rsidR="00C80492" w:rsidRPr="00C80492" w:rsidRDefault="00C80492" w:rsidP="00C80492">
            <w:pPr>
              <w:widowControl/>
              <w:rPr>
                <w:sz w:val="28"/>
                <w:szCs w:val="28"/>
              </w:rPr>
            </w:pPr>
            <w:r w:rsidRPr="00C80492">
              <w:rPr>
                <w:sz w:val="28"/>
                <w:szCs w:val="28"/>
              </w:rPr>
              <w:t>04</w:t>
            </w:r>
          </w:p>
        </w:tc>
        <w:tc>
          <w:tcPr>
            <w:tcW w:w="776" w:type="dxa"/>
            <w:shd w:val="clear" w:color="auto" w:fill="auto"/>
            <w:noWrap/>
            <w:vAlign w:val="bottom"/>
            <w:hideMark/>
          </w:tcPr>
          <w:p w14:paraId="3A338F31"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70924B6" w14:textId="77777777" w:rsidR="00C80492" w:rsidRPr="00C80492" w:rsidRDefault="00C80492" w:rsidP="00C80492">
            <w:pPr>
              <w:widowControl/>
              <w:jc w:val="right"/>
              <w:rPr>
                <w:sz w:val="28"/>
                <w:szCs w:val="28"/>
              </w:rPr>
            </w:pPr>
            <w:r w:rsidRPr="00C80492">
              <w:rPr>
                <w:sz w:val="28"/>
                <w:szCs w:val="28"/>
              </w:rPr>
              <w:t>757,0</w:t>
            </w:r>
          </w:p>
        </w:tc>
        <w:tc>
          <w:tcPr>
            <w:tcW w:w="1276" w:type="dxa"/>
            <w:shd w:val="clear" w:color="auto" w:fill="auto"/>
            <w:noWrap/>
            <w:vAlign w:val="bottom"/>
            <w:hideMark/>
          </w:tcPr>
          <w:p w14:paraId="64D2591E" w14:textId="77777777" w:rsidR="00C80492" w:rsidRPr="00C80492" w:rsidRDefault="00C80492" w:rsidP="00C80492">
            <w:pPr>
              <w:widowControl/>
              <w:jc w:val="right"/>
              <w:rPr>
                <w:sz w:val="28"/>
                <w:szCs w:val="28"/>
              </w:rPr>
            </w:pPr>
            <w:r w:rsidRPr="00C80492">
              <w:rPr>
                <w:sz w:val="28"/>
                <w:szCs w:val="28"/>
              </w:rPr>
              <w:t>425,0</w:t>
            </w:r>
          </w:p>
        </w:tc>
        <w:tc>
          <w:tcPr>
            <w:tcW w:w="1276" w:type="dxa"/>
            <w:shd w:val="clear" w:color="auto" w:fill="auto"/>
            <w:noWrap/>
            <w:vAlign w:val="bottom"/>
            <w:hideMark/>
          </w:tcPr>
          <w:p w14:paraId="74B1CF87" w14:textId="77777777" w:rsidR="00C80492" w:rsidRPr="00C80492" w:rsidRDefault="00C80492" w:rsidP="00C80492">
            <w:pPr>
              <w:widowControl/>
              <w:jc w:val="right"/>
              <w:rPr>
                <w:sz w:val="28"/>
                <w:szCs w:val="28"/>
              </w:rPr>
            </w:pPr>
            <w:r w:rsidRPr="00C80492">
              <w:rPr>
                <w:sz w:val="28"/>
                <w:szCs w:val="28"/>
              </w:rPr>
              <w:t>335,0</w:t>
            </w:r>
          </w:p>
        </w:tc>
      </w:tr>
      <w:tr w:rsidR="00C80492" w:rsidRPr="00C80492" w14:paraId="3A326686" w14:textId="77777777" w:rsidTr="006212D0">
        <w:trPr>
          <w:trHeight w:val="20"/>
        </w:trPr>
        <w:tc>
          <w:tcPr>
            <w:tcW w:w="7650" w:type="dxa"/>
            <w:shd w:val="clear" w:color="auto" w:fill="auto"/>
            <w:vAlign w:val="center"/>
            <w:hideMark/>
          </w:tcPr>
          <w:p w14:paraId="4B9C739C" w14:textId="77777777" w:rsidR="00C80492" w:rsidRPr="00C80492" w:rsidRDefault="00C80492" w:rsidP="00651D69">
            <w:pPr>
              <w:widowControl/>
              <w:jc w:val="both"/>
              <w:rPr>
                <w:sz w:val="28"/>
                <w:szCs w:val="28"/>
              </w:rPr>
            </w:pPr>
            <w:r w:rsidRPr="00C80492">
              <w:rPr>
                <w:sz w:val="28"/>
                <w:szCs w:val="28"/>
              </w:rPr>
              <w:t>Комплекс процессных мероприятий «Благоустройство»</w:t>
            </w:r>
          </w:p>
        </w:tc>
        <w:tc>
          <w:tcPr>
            <w:tcW w:w="567" w:type="dxa"/>
            <w:shd w:val="clear" w:color="auto" w:fill="auto"/>
            <w:noWrap/>
            <w:vAlign w:val="bottom"/>
            <w:hideMark/>
          </w:tcPr>
          <w:p w14:paraId="4C0C064E" w14:textId="77777777" w:rsidR="00C80492" w:rsidRPr="00C80492" w:rsidRDefault="00C80492" w:rsidP="00C80492">
            <w:pPr>
              <w:widowControl/>
              <w:rPr>
                <w:sz w:val="28"/>
                <w:szCs w:val="28"/>
              </w:rPr>
            </w:pPr>
            <w:r w:rsidRPr="00C80492">
              <w:rPr>
                <w:sz w:val="28"/>
                <w:szCs w:val="28"/>
              </w:rPr>
              <w:t>05</w:t>
            </w:r>
          </w:p>
        </w:tc>
        <w:tc>
          <w:tcPr>
            <w:tcW w:w="574" w:type="dxa"/>
            <w:shd w:val="clear" w:color="auto" w:fill="auto"/>
            <w:noWrap/>
            <w:vAlign w:val="bottom"/>
            <w:hideMark/>
          </w:tcPr>
          <w:p w14:paraId="045AC7FD"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29B6ECBC" w14:textId="77777777" w:rsidR="00C80492" w:rsidRPr="00C80492" w:rsidRDefault="00C80492" w:rsidP="00C80492">
            <w:pPr>
              <w:widowControl/>
              <w:rPr>
                <w:sz w:val="28"/>
                <w:szCs w:val="28"/>
              </w:rPr>
            </w:pPr>
            <w:r w:rsidRPr="00C80492">
              <w:rPr>
                <w:sz w:val="28"/>
                <w:szCs w:val="28"/>
              </w:rPr>
              <w:t>04.4.01</w:t>
            </w:r>
          </w:p>
        </w:tc>
        <w:tc>
          <w:tcPr>
            <w:tcW w:w="776" w:type="dxa"/>
            <w:shd w:val="clear" w:color="auto" w:fill="auto"/>
            <w:noWrap/>
            <w:vAlign w:val="bottom"/>
            <w:hideMark/>
          </w:tcPr>
          <w:p w14:paraId="69A4A822"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CD31743" w14:textId="77777777" w:rsidR="00C80492" w:rsidRPr="00C80492" w:rsidRDefault="00C80492" w:rsidP="00C80492">
            <w:pPr>
              <w:widowControl/>
              <w:jc w:val="right"/>
              <w:rPr>
                <w:sz w:val="28"/>
                <w:szCs w:val="28"/>
              </w:rPr>
            </w:pPr>
            <w:r w:rsidRPr="00C80492">
              <w:rPr>
                <w:sz w:val="28"/>
                <w:szCs w:val="28"/>
              </w:rPr>
              <w:t>747,0</w:t>
            </w:r>
          </w:p>
        </w:tc>
        <w:tc>
          <w:tcPr>
            <w:tcW w:w="1276" w:type="dxa"/>
            <w:shd w:val="clear" w:color="auto" w:fill="auto"/>
            <w:noWrap/>
            <w:vAlign w:val="bottom"/>
            <w:hideMark/>
          </w:tcPr>
          <w:p w14:paraId="7930494B" w14:textId="77777777" w:rsidR="00C80492" w:rsidRPr="00C80492" w:rsidRDefault="00C80492" w:rsidP="00C80492">
            <w:pPr>
              <w:widowControl/>
              <w:jc w:val="right"/>
              <w:rPr>
                <w:sz w:val="28"/>
                <w:szCs w:val="28"/>
              </w:rPr>
            </w:pPr>
            <w:r w:rsidRPr="00C80492">
              <w:rPr>
                <w:sz w:val="28"/>
                <w:szCs w:val="28"/>
              </w:rPr>
              <w:t>410,0</w:t>
            </w:r>
          </w:p>
        </w:tc>
        <w:tc>
          <w:tcPr>
            <w:tcW w:w="1276" w:type="dxa"/>
            <w:shd w:val="clear" w:color="auto" w:fill="auto"/>
            <w:noWrap/>
            <w:vAlign w:val="bottom"/>
            <w:hideMark/>
          </w:tcPr>
          <w:p w14:paraId="4C78A813" w14:textId="77777777" w:rsidR="00C80492" w:rsidRPr="00C80492" w:rsidRDefault="00C80492" w:rsidP="00C80492">
            <w:pPr>
              <w:widowControl/>
              <w:jc w:val="right"/>
              <w:rPr>
                <w:sz w:val="28"/>
                <w:szCs w:val="28"/>
              </w:rPr>
            </w:pPr>
            <w:r w:rsidRPr="00C80492">
              <w:rPr>
                <w:sz w:val="28"/>
                <w:szCs w:val="28"/>
              </w:rPr>
              <w:t>330,0</w:t>
            </w:r>
          </w:p>
        </w:tc>
      </w:tr>
      <w:tr w:rsidR="00C80492" w:rsidRPr="00C80492" w14:paraId="745FBE11" w14:textId="77777777" w:rsidTr="006212D0">
        <w:trPr>
          <w:trHeight w:val="20"/>
        </w:trPr>
        <w:tc>
          <w:tcPr>
            <w:tcW w:w="7650" w:type="dxa"/>
            <w:shd w:val="clear" w:color="auto" w:fill="auto"/>
            <w:vAlign w:val="center"/>
            <w:hideMark/>
          </w:tcPr>
          <w:p w14:paraId="3A94025D" w14:textId="77777777" w:rsidR="00C80492" w:rsidRPr="00C80492" w:rsidRDefault="00C80492" w:rsidP="00651D69">
            <w:pPr>
              <w:widowControl/>
              <w:jc w:val="both"/>
              <w:rPr>
                <w:sz w:val="28"/>
                <w:szCs w:val="28"/>
              </w:rPr>
            </w:pPr>
            <w:r w:rsidRPr="00C80492">
              <w:rPr>
                <w:sz w:val="28"/>
                <w:szCs w:val="28"/>
              </w:rPr>
              <w:t>Мероприятия по обеспечению содержания уличного освещения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B2B81E6" w14:textId="77777777" w:rsidR="00C80492" w:rsidRPr="00C80492" w:rsidRDefault="00C80492" w:rsidP="00C80492">
            <w:pPr>
              <w:widowControl/>
              <w:rPr>
                <w:sz w:val="28"/>
                <w:szCs w:val="28"/>
              </w:rPr>
            </w:pPr>
            <w:r w:rsidRPr="00C80492">
              <w:rPr>
                <w:sz w:val="28"/>
                <w:szCs w:val="28"/>
              </w:rPr>
              <w:t>05</w:t>
            </w:r>
          </w:p>
        </w:tc>
        <w:tc>
          <w:tcPr>
            <w:tcW w:w="574" w:type="dxa"/>
            <w:shd w:val="clear" w:color="auto" w:fill="auto"/>
            <w:noWrap/>
            <w:vAlign w:val="bottom"/>
            <w:hideMark/>
          </w:tcPr>
          <w:p w14:paraId="2F2345C6"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77388203" w14:textId="77777777" w:rsidR="00C80492" w:rsidRPr="00C80492" w:rsidRDefault="00C80492" w:rsidP="00C80492">
            <w:pPr>
              <w:widowControl/>
              <w:rPr>
                <w:sz w:val="28"/>
                <w:szCs w:val="28"/>
              </w:rPr>
            </w:pPr>
            <w:r w:rsidRPr="00C80492">
              <w:rPr>
                <w:sz w:val="28"/>
                <w:szCs w:val="28"/>
              </w:rPr>
              <w:t>04.4.01.26150</w:t>
            </w:r>
          </w:p>
        </w:tc>
        <w:tc>
          <w:tcPr>
            <w:tcW w:w="776" w:type="dxa"/>
            <w:shd w:val="clear" w:color="auto" w:fill="auto"/>
            <w:noWrap/>
            <w:vAlign w:val="bottom"/>
            <w:hideMark/>
          </w:tcPr>
          <w:p w14:paraId="4DE09910"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3C5CCAE9" w14:textId="77777777" w:rsidR="00C80492" w:rsidRPr="00C80492" w:rsidRDefault="00C80492" w:rsidP="00C80492">
            <w:pPr>
              <w:widowControl/>
              <w:jc w:val="right"/>
              <w:rPr>
                <w:sz w:val="28"/>
                <w:szCs w:val="28"/>
              </w:rPr>
            </w:pPr>
            <w:r w:rsidRPr="00C80492">
              <w:rPr>
                <w:sz w:val="28"/>
                <w:szCs w:val="28"/>
              </w:rPr>
              <w:t>472,0</w:t>
            </w:r>
          </w:p>
        </w:tc>
        <w:tc>
          <w:tcPr>
            <w:tcW w:w="1276" w:type="dxa"/>
            <w:shd w:val="clear" w:color="auto" w:fill="auto"/>
            <w:noWrap/>
            <w:vAlign w:val="bottom"/>
            <w:hideMark/>
          </w:tcPr>
          <w:p w14:paraId="4EE12D27" w14:textId="77777777" w:rsidR="00C80492" w:rsidRPr="00C80492" w:rsidRDefault="00C80492" w:rsidP="00C80492">
            <w:pPr>
              <w:widowControl/>
              <w:jc w:val="right"/>
              <w:rPr>
                <w:sz w:val="28"/>
                <w:szCs w:val="28"/>
              </w:rPr>
            </w:pPr>
            <w:r w:rsidRPr="00C80492">
              <w:rPr>
                <w:sz w:val="28"/>
                <w:szCs w:val="28"/>
              </w:rPr>
              <w:t>270,0</w:t>
            </w:r>
          </w:p>
        </w:tc>
        <w:tc>
          <w:tcPr>
            <w:tcW w:w="1276" w:type="dxa"/>
            <w:shd w:val="clear" w:color="auto" w:fill="auto"/>
            <w:noWrap/>
            <w:vAlign w:val="bottom"/>
            <w:hideMark/>
          </w:tcPr>
          <w:p w14:paraId="2F8E0936" w14:textId="77777777" w:rsidR="00C80492" w:rsidRPr="00C80492" w:rsidRDefault="00C80492" w:rsidP="00C80492">
            <w:pPr>
              <w:widowControl/>
              <w:jc w:val="right"/>
              <w:rPr>
                <w:sz w:val="28"/>
                <w:szCs w:val="28"/>
              </w:rPr>
            </w:pPr>
            <w:r w:rsidRPr="00C80492">
              <w:rPr>
                <w:sz w:val="28"/>
                <w:szCs w:val="28"/>
              </w:rPr>
              <w:t>250,0</w:t>
            </w:r>
          </w:p>
        </w:tc>
      </w:tr>
      <w:tr w:rsidR="00C80492" w:rsidRPr="00C80492" w14:paraId="3AF72050" w14:textId="77777777" w:rsidTr="006212D0">
        <w:trPr>
          <w:trHeight w:val="20"/>
        </w:trPr>
        <w:tc>
          <w:tcPr>
            <w:tcW w:w="7650" w:type="dxa"/>
            <w:shd w:val="clear" w:color="auto" w:fill="auto"/>
            <w:vAlign w:val="center"/>
            <w:hideMark/>
          </w:tcPr>
          <w:p w14:paraId="180B7DDA" w14:textId="77777777" w:rsidR="00C80492" w:rsidRPr="00C80492" w:rsidRDefault="00C80492" w:rsidP="00651D69">
            <w:pPr>
              <w:widowControl/>
              <w:jc w:val="both"/>
              <w:rPr>
                <w:sz w:val="28"/>
                <w:szCs w:val="28"/>
              </w:rPr>
            </w:pPr>
            <w:r w:rsidRPr="00C80492">
              <w:rPr>
                <w:sz w:val="28"/>
                <w:szCs w:val="28"/>
              </w:rPr>
              <w:t>Мероприятия по обеспечению озеленения территории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0BE7C86D" w14:textId="77777777" w:rsidR="00C80492" w:rsidRPr="00C80492" w:rsidRDefault="00C80492" w:rsidP="00C80492">
            <w:pPr>
              <w:widowControl/>
              <w:rPr>
                <w:sz w:val="28"/>
                <w:szCs w:val="28"/>
              </w:rPr>
            </w:pPr>
            <w:r w:rsidRPr="00C80492">
              <w:rPr>
                <w:sz w:val="28"/>
                <w:szCs w:val="28"/>
              </w:rPr>
              <w:t>05</w:t>
            </w:r>
          </w:p>
        </w:tc>
        <w:tc>
          <w:tcPr>
            <w:tcW w:w="574" w:type="dxa"/>
            <w:shd w:val="clear" w:color="auto" w:fill="auto"/>
            <w:noWrap/>
            <w:vAlign w:val="bottom"/>
            <w:hideMark/>
          </w:tcPr>
          <w:p w14:paraId="5600A1DD"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714E71D3" w14:textId="77777777" w:rsidR="00C80492" w:rsidRPr="00C80492" w:rsidRDefault="00C80492" w:rsidP="00C80492">
            <w:pPr>
              <w:widowControl/>
              <w:rPr>
                <w:sz w:val="28"/>
                <w:szCs w:val="28"/>
              </w:rPr>
            </w:pPr>
            <w:r w:rsidRPr="00C80492">
              <w:rPr>
                <w:sz w:val="28"/>
                <w:szCs w:val="28"/>
              </w:rPr>
              <w:t>04.4.01.26160</w:t>
            </w:r>
          </w:p>
        </w:tc>
        <w:tc>
          <w:tcPr>
            <w:tcW w:w="776" w:type="dxa"/>
            <w:shd w:val="clear" w:color="auto" w:fill="auto"/>
            <w:noWrap/>
            <w:vAlign w:val="bottom"/>
            <w:hideMark/>
          </w:tcPr>
          <w:p w14:paraId="6971A3FC"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47ACEFF6" w14:textId="77777777" w:rsidR="00C80492" w:rsidRPr="00C80492" w:rsidRDefault="00C80492" w:rsidP="00C80492">
            <w:pPr>
              <w:widowControl/>
              <w:jc w:val="right"/>
              <w:rPr>
                <w:sz w:val="28"/>
                <w:szCs w:val="28"/>
              </w:rPr>
            </w:pPr>
            <w:r w:rsidRPr="00C80492">
              <w:rPr>
                <w:sz w:val="28"/>
                <w:szCs w:val="28"/>
              </w:rPr>
              <w:t>80,0</w:t>
            </w:r>
          </w:p>
        </w:tc>
        <w:tc>
          <w:tcPr>
            <w:tcW w:w="1276" w:type="dxa"/>
            <w:shd w:val="clear" w:color="auto" w:fill="auto"/>
            <w:noWrap/>
            <w:vAlign w:val="bottom"/>
            <w:hideMark/>
          </w:tcPr>
          <w:p w14:paraId="507E7C0B" w14:textId="77777777" w:rsidR="00C80492" w:rsidRPr="00C80492" w:rsidRDefault="00C80492" w:rsidP="00C80492">
            <w:pPr>
              <w:widowControl/>
              <w:jc w:val="right"/>
              <w:rPr>
                <w:sz w:val="28"/>
                <w:szCs w:val="28"/>
              </w:rPr>
            </w:pPr>
            <w:r w:rsidRPr="00C80492">
              <w:rPr>
                <w:sz w:val="28"/>
                <w:szCs w:val="28"/>
              </w:rPr>
              <w:t>30,0</w:t>
            </w:r>
          </w:p>
        </w:tc>
        <w:tc>
          <w:tcPr>
            <w:tcW w:w="1276" w:type="dxa"/>
            <w:shd w:val="clear" w:color="auto" w:fill="auto"/>
            <w:noWrap/>
            <w:vAlign w:val="bottom"/>
            <w:hideMark/>
          </w:tcPr>
          <w:p w14:paraId="1F699D5F" w14:textId="77777777" w:rsidR="00C80492" w:rsidRPr="00C80492" w:rsidRDefault="00C80492" w:rsidP="00C80492">
            <w:pPr>
              <w:widowControl/>
              <w:jc w:val="right"/>
              <w:rPr>
                <w:sz w:val="28"/>
                <w:szCs w:val="28"/>
              </w:rPr>
            </w:pPr>
            <w:r w:rsidRPr="00C80492">
              <w:rPr>
                <w:sz w:val="28"/>
                <w:szCs w:val="28"/>
              </w:rPr>
              <w:t>20,0</w:t>
            </w:r>
          </w:p>
        </w:tc>
      </w:tr>
      <w:tr w:rsidR="00C80492" w:rsidRPr="00C80492" w14:paraId="010A3B11" w14:textId="77777777" w:rsidTr="006212D0">
        <w:trPr>
          <w:trHeight w:val="20"/>
        </w:trPr>
        <w:tc>
          <w:tcPr>
            <w:tcW w:w="7650" w:type="dxa"/>
            <w:shd w:val="clear" w:color="auto" w:fill="auto"/>
            <w:vAlign w:val="center"/>
            <w:hideMark/>
          </w:tcPr>
          <w:p w14:paraId="359F763A" w14:textId="77777777" w:rsidR="00C80492" w:rsidRPr="00C80492" w:rsidRDefault="00C80492" w:rsidP="00651D69">
            <w:pPr>
              <w:widowControl/>
              <w:jc w:val="both"/>
              <w:rPr>
                <w:sz w:val="28"/>
                <w:szCs w:val="28"/>
              </w:rPr>
            </w:pPr>
            <w:r w:rsidRPr="00C80492">
              <w:rPr>
                <w:sz w:val="28"/>
                <w:szCs w:val="28"/>
              </w:rPr>
              <w:t>Мероприятия по обеспечению организации и содержанию мест захоронения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41876EC1" w14:textId="77777777" w:rsidR="00C80492" w:rsidRPr="00C80492" w:rsidRDefault="00C80492" w:rsidP="00C80492">
            <w:pPr>
              <w:widowControl/>
              <w:rPr>
                <w:sz w:val="28"/>
                <w:szCs w:val="28"/>
              </w:rPr>
            </w:pPr>
            <w:r w:rsidRPr="00C80492">
              <w:rPr>
                <w:sz w:val="28"/>
                <w:szCs w:val="28"/>
              </w:rPr>
              <w:t>05</w:t>
            </w:r>
          </w:p>
        </w:tc>
        <w:tc>
          <w:tcPr>
            <w:tcW w:w="574" w:type="dxa"/>
            <w:shd w:val="clear" w:color="auto" w:fill="auto"/>
            <w:noWrap/>
            <w:vAlign w:val="bottom"/>
            <w:hideMark/>
          </w:tcPr>
          <w:p w14:paraId="03B0BA3C"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2DE5344A" w14:textId="77777777" w:rsidR="00C80492" w:rsidRPr="00C80492" w:rsidRDefault="00C80492" w:rsidP="00C80492">
            <w:pPr>
              <w:widowControl/>
              <w:rPr>
                <w:sz w:val="28"/>
                <w:szCs w:val="28"/>
              </w:rPr>
            </w:pPr>
            <w:r w:rsidRPr="00C80492">
              <w:rPr>
                <w:sz w:val="28"/>
                <w:szCs w:val="28"/>
              </w:rPr>
              <w:t>04.4.01.26170</w:t>
            </w:r>
          </w:p>
        </w:tc>
        <w:tc>
          <w:tcPr>
            <w:tcW w:w="776" w:type="dxa"/>
            <w:shd w:val="clear" w:color="auto" w:fill="auto"/>
            <w:noWrap/>
            <w:vAlign w:val="bottom"/>
            <w:hideMark/>
          </w:tcPr>
          <w:p w14:paraId="4D13BFF7"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09B852B5" w14:textId="77777777" w:rsidR="00C80492" w:rsidRPr="00C80492" w:rsidRDefault="00C80492" w:rsidP="00C80492">
            <w:pPr>
              <w:widowControl/>
              <w:jc w:val="right"/>
              <w:rPr>
                <w:sz w:val="28"/>
                <w:szCs w:val="28"/>
              </w:rPr>
            </w:pPr>
            <w:r w:rsidRPr="00C80492">
              <w:rPr>
                <w:sz w:val="28"/>
                <w:szCs w:val="28"/>
              </w:rPr>
              <w:t>45,0</w:t>
            </w:r>
          </w:p>
        </w:tc>
        <w:tc>
          <w:tcPr>
            <w:tcW w:w="1276" w:type="dxa"/>
            <w:shd w:val="clear" w:color="auto" w:fill="auto"/>
            <w:noWrap/>
            <w:vAlign w:val="bottom"/>
            <w:hideMark/>
          </w:tcPr>
          <w:p w14:paraId="7F499369" w14:textId="77777777" w:rsidR="00C80492" w:rsidRPr="00C80492" w:rsidRDefault="00C80492" w:rsidP="00C80492">
            <w:pPr>
              <w:widowControl/>
              <w:jc w:val="right"/>
              <w:rPr>
                <w:sz w:val="28"/>
                <w:szCs w:val="28"/>
              </w:rPr>
            </w:pPr>
            <w:r w:rsidRPr="00C80492">
              <w:rPr>
                <w:sz w:val="28"/>
                <w:szCs w:val="28"/>
              </w:rPr>
              <w:t>10,0</w:t>
            </w:r>
          </w:p>
        </w:tc>
        <w:tc>
          <w:tcPr>
            <w:tcW w:w="1276" w:type="dxa"/>
            <w:shd w:val="clear" w:color="auto" w:fill="auto"/>
            <w:noWrap/>
            <w:vAlign w:val="bottom"/>
            <w:hideMark/>
          </w:tcPr>
          <w:p w14:paraId="44A9230C" w14:textId="77777777" w:rsidR="00C80492" w:rsidRPr="00C80492" w:rsidRDefault="00C80492" w:rsidP="00C80492">
            <w:pPr>
              <w:widowControl/>
              <w:jc w:val="right"/>
              <w:rPr>
                <w:sz w:val="28"/>
                <w:szCs w:val="28"/>
              </w:rPr>
            </w:pPr>
            <w:r w:rsidRPr="00C80492">
              <w:rPr>
                <w:sz w:val="28"/>
                <w:szCs w:val="28"/>
              </w:rPr>
              <w:t>10,0</w:t>
            </w:r>
          </w:p>
        </w:tc>
      </w:tr>
      <w:tr w:rsidR="00C80492" w:rsidRPr="00C80492" w14:paraId="39D63AD6" w14:textId="77777777" w:rsidTr="006212D0">
        <w:trPr>
          <w:trHeight w:val="20"/>
        </w:trPr>
        <w:tc>
          <w:tcPr>
            <w:tcW w:w="7650" w:type="dxa"/>
            <w:shd w:val="clear" w:color="auto" w:fill="auto"/>
            <w:vAlign w:val="center"/>
            <w:hideMark/>
          </w:tcPr>
          <w:p w14:paraId="00889D6C" w14:textId="77777777" w:rsidR="00C80492" w:rsidRPr="00C80492" w:rsidRDefault="00C80492" w:rsidP="00651D69">
            <w:pPr>
              <w:widowControl/>
              <w:jc w:val="both"/>
              <w:rPr>
                <w:sz w:val="28"/>
                <w:szCs w:val="28"/>
              </w:rPr>
            </w:pPr>
            <w:r w:rsidRPr="00C80492">
              <w:rPr>
                <w:sz w:val="28"/>
                <w:szCs w:val="28"/>
              </w:rPr>
              <w:t>Прочие мероприятия по организации благоустройства территории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140BEC17" w14:textId="77777777" w:rsidR="00C80492" w:rsidRPr="00C80492" w:rsidRDefault="00C80492" w:rsidP="00C80492">
            <w:pPr>
              <w:widowControl/>
              <w:rPr>
                <w:sz w:val="28"/>
                <w:szCs w:val="28"/>
              </w:rPr>
            </w:pPr>
            <w:r w:rsidRPr="00C80492">
              <w:rPr>
                <w:sz w:val="28"/>
                <w:szCs w:val="28"/>
              </w:rPr>
              <w:t>05</w:t>
            </w:r>
          </w:p>
        </w:tc>
        <w:tc>
          <w:tcPr>
            <w:tcW w:w="574" w:type="dxa"/>
            <w:shd w:val="clear" w:color="auto" w:fill="auto"/>
            <w:noWrap/>
            <w:vAlign w:val="bottom"/>
            <w:hideMark/>
          </w:tcPr>
          <w:p w14:paraId="286CE1A5"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7419335E" w14:textId="77777777" w:rsidR="00C80492" w:rsidRPr="00C80492" w:rsidRDefault="00C80492" w:rsidP="00C80492">
            <w:pPr>
              <w:widowControl/>
              <w:rPr>
                <w:sz w:val="28"/>
                <w:szCs w:val="28"/>
              </w:rPr>
            </w:pPr>
            <w:r w:rsidRPr="00C80492">
              <w:rPr>
                <w:sz w:val="28"/>
                <w:szCs w:val="28"/>
              </w:rPr>
              <w:t>04.4.01.26340</w:t>
            </w:r>
          </w:p>
        </w:tc>
        <w:tc>
          <w:tcPr>
            <w:tcW w:w="776" w:type="dxa"/>
            <w:shd w:val="clear" w:color="auto" w:fill="auto"/>
            <w:noWrap/>
            <w:vAlign w:val="bottom"/>
            <w:hideMark/>
          </w:tcPr>
          <w:p w14:paraId="05D49D18"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489B47DB" w14:textId="77777777" w:rsidR="00C80492" w:rsidRPr="00C80492" w:rsidRDefault="00C80492" w:rsidP="00C80492">
            <w:pPr>
              <w:widowControl/>
              <w:jc w:val="right"/>
              <w:rPr>
                <w:sz w:val="28"/>
                <w:szCs w:val="28"/>
              </w:rPr>
            </w:pPr>
            <w:r w:rsidRPr="00C80492">
              <w:rPr>
                <w:sz w:val="28"/>
                <w:szCs w:val="28"/>
              </w:rPr>
              <w:t>150,0</w:t>
            </w:r>
          </w:p>
        </w:tc>
        <w:tc>
          <w:tcPr>
            <w:tcW w:w="1276" w:type="dxa"/>
            <w:shd w:val="clear" w:color="auto" w:fill="auto"/>
            <w:noWrap/>
            <w:vAlign w:val="bottom"/>
            <w:hideMark/>
          </w:tcPr>
          <w:p w14:paraId="082087DC" w14:textId="77777777" w:rsidR="00C80492" w:rsidRPr="00C80492" w:rsidRDefault="00C80492" w:rsidP="00C80492">
            <w:pPr>
              <w:widowControl/>
              <w:jc w:val="right"/>
              <w:rPr>
                <w:sz w:val="28"/>
                <w:szCs w:val="28"/>
              </w:rPr>
            </w:pPr>
            <w:r w:rsidRPr="00C80492">
              <w:rPr>
                <w:sz w:val="28"/>
                <w:szCs w:val="28"/>
              </w:rPr>
              <w:t>100,0</w:t>
            </w:r>
          </w:p>
        </w:tc>
        <w:tc>
          <w:tcPr>
            <w:tcW w:w="1276" w:type="dxa"/>
            <w:shd w:val="clear" w:color="auto" w:fill="auto"/>
            <w:noWrap/>
            <w:vAlign w:val="bottom"/>
            <w:hideMark/>
          </w:tcPr>
          <w:p w14:paraId="6308BA97" w14:textId="77777777" w:rsidR="00C80492" w:rsidRPr="00C80492" w:rsidRDefault="00C80492" w:rsidP="00C80492">
            <w:pPr>
              <w:widowControl/>
              <w:jc w:val="right"/>
              <w:rPr>
                <w:sz w:val="28"/>
                <w:szCs w:val="28"/>
              </w:rPr>
            </w:pPr>
            <w:r w:rsidRPr="00C80492">
              <w:rPr>
                <w:sz w:val="28"/>
                <w:szCs w:val="28"/>
              </w:rPr>
              <w:t>50,0</w:t>
            </w:r>
          </w:p>
        </w:tc>
      </w:tr>
      <w:tr w:rsidR="00C80492" w:rsidRPr="00C80492" w14:paraId="157FD60A" w14:textId="77777777" w:rsidTr="006212D0">
        <w:trPr>
          <w:trHeight w:val="20"/>
        </w:trPr>
        <w:tc>
          <w:tcPr>
            <w:tcW w:w="7650" w:type="dxa"/>
            <w:shd w:val="clear" w:color="auto" w:fill="auto"/>
            <w:vAlign w:val="center"/>
            <w:hideMark/>
          </w:tcPr>
          <w:p w14:paraId="6A9C06F2" w14:textId="77777777" w:rsidR="00C80492" w:rsidRPr="00C80492" w:rsidRDefault="00C80492" w:rsidP="00651D69">
            <w:pPr>
              <w:widowControl/>
              <w:jc w:val="both"/>
              <w:rPr>
                <w:sz w:val="28"/>
                <w:szCs w:val="28"/>
              </w:rPr>
            </w:pPr>
            <w:r w:rsidRPr="00C80492">
              <w:rPr>
                <w:sz w:val="28"/>
                <w:szCs w:val="28"/>
              </w:rPr>
              <w:t>Комплекс процессных мероприятий «Повышение энергетической эффективности сетей уличного освещения»</w:t>
            </w:r>
          </w:p>
        </w:tc>
        <w:tc>
          <w:tcPr>
            <w:tcW w:w="567" w:type="dxa"/>
            <w:shd w:val="clear" w:color="auto" w:fill="auto"/>
            <w:noWrap/>
            <w:vAlign w:val="bottom"/>
            <w:hideMark/>
          </w:tcPr>
          <w:p w14:paraId="7EC35EA2" w14:textId="77777777" w:rsidR="00C80492" w:rsidRPr="00C80492" w:rsidRDefault="00C80492" w:rsidP="00C80492">
            <w:pPr>
              <w:widowControl/>
              <w:rPr>
                <w:sz w:val="28"/>
                <w:szCs w:val="28"/>
              </w:rPr>
            </w:pPr>
            <w:r w:rsidRPr="00C80492">
              <w:rPr>
                <w:sz w:val="28"/>
                <w:szCs w:val="28"/>
              </w:rPr>
              <w:t>05</w:t>
            </w:r>
          </w:p>
        </w:tc>
        <w:tc>
          <w:tcPr>
            <w:tcW w:w="574" w:type="dxa"/>
            <w:shd w:val="clear" w:color="auto" w:fill="auto"/>
            <w:noWrap/>
            <w:vAlign w:val="bottom"/>
            <w:hideMark/>
          </w:tcPr>
          <w:p w14:paraId="28125C32"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6367C101" w14:textId="77777777" w:rsidR="00C80492" w:rsidRPr="00C80492" w:rsidRDefault="00C80492" w:rsidP="00C80492">
            <w:pPr>
              <w:widowControl/>
              <w:rPr>
                <w:sz w:val="28"/>
                <w:szCs w:val="28"/>
              </w:rPr>
            </w:pPr>
            <w:r w:rsidRPr="00C80492">
              <w:rPr>
                <w:sz w:val="28"/>
                <w:szCs w:val="28"/>
              </w:rPr>
              <w:t>04.4.03</w:t>
            </w:r>
          </w:p>
        </w:tc>
        <w:tc>
          <w:tcPr>
            <w:tcW w:w="776" w:type="dxa"/>
            <w:shd w:val="clear" w:color="auto" w:fill="auto"/>
            <w:noWrap/>
            <w:vAlign w:val="bottom"/>
            <w:hideMark/>
          </w:tcPr>
          <w:p w14:paraId="1E643136"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04C0A309" w14:textId="77777777" w:rsidR="00C80492" w:rsidRPr="00C80492" w:rsidRDefault="00C80492" w:rsidP="00C80492">
            <w:pPr>
              <w:widowControl/>
              <w:jc w:val="right"/>
              <w:rPr>
                <w:sz w:val="28"/>
                <w:szCs w:val="28"/>
              </w:rPr>
            </w:pPr>
            <w:r w:rsidRPr="00C80492">
              <w:rPr>
                <w:sz w:val="28"/>
                <w:szCs w:val="28"/>
              </w:rPr>
              <w:t>10,0</w:t>
            </w:r>
          </w:p>
        </w:tc>
        <w:tc>
          <w:tcPr>
            <w:tcW w:w="1276" w:type="dxa"/>
            <w:shd w:val="clear" w:color="auto" w:fill="auto"/>
            <w:noWrap/>
            <w:vAlign w:val="bottom"/>
            <w:hideMark/>
          </w:tcPr>
          <w:p w14:paraId="6D3B4F82" w14:textId="77777777" w:rsidR="00C80492" w:rsidRPr="00C80492" w:rsidRDefault="00C80492" w:rsidP="00C80492">
            <w:pPr>
              <w:widowControl/>
              <w:jc w:val="right"/>
              <w:rPr>
                <w:sz w:val="28"/>
                <w:szCs w:val="28"/>
              </w:rPr>
            </w:pPr>
            <w:r w:rsidRPr="00C80492">
              <w:rPr>
                <w:sz w:val="28"/>
                <w:szCs w:val="28"/>
              </w:rPr>
              <w:t>15,0</w:t>
            </w:r>
          </w:p>
        </w:tc>
        <w:tc>
          <w:tcPr>
            <w:tcW w:w="1276" w:type="dxa"/>
            <w:shd w:val="clear" w:color="auto" w:fill="auto"/>
            <w:noWrap/>
            <w:vAlign w:val="bottom"/>
            <w:hideMark/>
          </w:tcPr>
          <w:p w14:paraId="176613C2" w14:textId="77777777" w:rsidR="00C80492" w:rsidRPr="00C80492" w:rsidRDefault="00C80492" w:rsidP="00C80492">
            <w:pPr>
              <w:widowControl/>
              <w:jc w:val="right"/>
              <w:rPr>
                <w:sz w:val="28"/>
                <w:szCs w:val="28"/>
              </w:rPr>
            </w:pPr>
            <w:r w:rsidRPr="00C80492">
              <w:rPr>
                <w:sz w:val="28"/>
                <w:szCs w:val="28"/>
              </w:rPr>
              <w:t>5,0</w:t>
            </w:r>
          </w:p>
        </w:tc>
      </w:tr>
      <w:tr w:rsidR="00C80492" w:rsidRPr="00C80492" w14:paraId="6A0BC313" w14:textId="77777777" w:rsidTr="006212D0">
        <w:trPr>
          <w:trHeight w:val="20"/>
        </w:trPr>
        <w:tc>
          <w:tcPr>
            <w:tcW w:w="7650" w:type="dxa"/>
            <w:shd w:val="clear" w:color="auto" w:fill="auto"/>
            <w:vAlign w:val="center"/>
            <w:hideMark/>
          </w:tcPr>
          <w:p w14:paraId="6442F574" w14:textId="77777777" w:rsidR="00C80492" w:rsidRPr="00C80492" w:rsidRDefault="00C80492" w:rsidP="00651D69">
            <w:pPr>
              <w:widowControl/>
              <w:jc w:val="both"/>
              <w:rPr>
                <w:sz w:val="28"/>
                <w:szCs w:val="28"/>
              </w:rPr>
            </w:pPr>
            <w:r w:rsidRPr="00C80492">
              <w:rPr>
                <w:sz w:val="28"/>
                <w:szCs w:val="28"/>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77CF4957" w14:textId="77777777" w:rsidR="00C80492" w:rsidRPr="00C80492" w:rsidRDefault="00C80492" w:rsidP="00C80492">
            <w:pPr>
              <w:widowControl/>
              <w:rPr>
                <w:sz w:val="28"/>
                <w:szCs w:val="28"/>
              </w:rPr>
            </w:pPr>
            <w:r w:rsidRPr="00C80492">
              <w:rPr>
                <w:sz w:val="28"/>
                <w:szCs w:val="28"/>
              </w:rPr>
              <w:t>05</w:t>
            </w:r>
          </w:p>
        </w:tc>
        <w:tc>
          <w:tcPr>
            <w:tcW w:w="574" w:type="dxa"/>
            <w:shd w:val="clear" w:color="auto" w:fill="auto"/>
            <w:noWrap/>
            <w:vAlign w:val="bottom"/>
            <w:hideMark/>
          </w:tcPr>
          <w:p w14:paraId="663D8584" w14:textId="77777777" w:rsidR="00C80492" w:rsidRPr="00C80492" w:rsidRDefault="00C80492" w:rsidP="00C80492">
            <w:pPr>
              <w:widowControl/>
              <w:rPr>
                <w:sz w:val="28"/>
                <w:szCs w:val="28"/>
              </w:rPr>
            </w:pPr>
            <w:r w:rsidRPr="00C80492">
              <w:rPr>
                <w:sz w:val="28"/>
                <w:szCs w:val="28"/>
              </w:rPr>
              <w:t>03</w:t>
            </w:r>
          </w:p>
        </w:tc>
        <w:tc>
          <w:tcPr>
            <w:tcW w:w="1843" w:type="dxa"/>
            <w:shd w:val="clear" w:color="auto" w:fill="auto"/>
            <w:noWrap/>
            <w:vAlign w:val="bottom"/>
            <w:hideMark/>
          </w:tcPr>
          <w:p w14:paraId="6137FCFB" w14:textId="77777777" w:rsidR="00C80492" w:rsidRPr="00C80492" w:rsidRDefault="00C80492" w:rsidP="00C80492">
            <w:pPr>
              <w:widowControl/>
              <w:rPr>
                <w:sz w:val="28"/>
                <w:szCs w:val="28"/>
              </w:rPr>
            </w:pPr>
            <w:r w:rsidRPr="00C80492">
              <w:rPr>
                <w:sz w:val="28"/>
                <w:szCs w:val="28"/>
              </w:rPr>
              <w:t>04.4.03.26440</w:t>
            </w:r>
          </w:p>
        </w:tc>
        <w:tc>
          <w:tcPr>
            <w:tcW w:w="776" w:type="dxa"/>
            <w:shd w:val="clear" w:color="auto" w:fill="auto"/>
            <w:noWrap/>
            <w:vAlign w:val="bottom"/>
            <w:hideMark/>
          </w:tcPr>
          <w:p w14:paraId="3BF115D5"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2ADF4E64" w14:textId="77777777" w:rsidR="00C80492" w:rsidRPr="00C80492" w:rsidRDefault="00C80492" w:rsidP="00C80492">
            <w:pPr>
              <w:widowControl/>
              <w:jc w:val="right"/>
              <w:rPr>
                <w:sz w:val="28"/>
                <w:szCs w:val="28"/>
              </w:rPr>
            </w:pPr>
            <w:r w:rsidRPr="00C80492">
              <w:rPr>
                <w:sz w:val="28"/>
                <w:szCs w:val="28"/>
              </w:rPr>
              <w:t>10,0</w:t>
            </w:r>
          </w:p>
        </w:tc>
        <w:tc>
          <w:tcPr>
            <w:tcW w:w="1276" w:type="dxa"/>
            <w:shd w:val="clear" w:color="auto" w:fill="auto"/>
            <w:noWrap/>
            <w:vAlign w:val="bottom"/>
            <w:hideMark/>
          </w:tcPr>
          <w:p w14:paraId="53CF2D24" w14:textId="77777777" w:rsidR="00C80492" w:rsidRPr="00C80492" w:rsidRDefault="00C80492" w:rsidP="00C80492">
            <w:pPr>
              <w:widowControl/>
              <w:jc w:val="right"/>
              <w:rPr>
                <w:sz w:val="28"/>
                <w:szCs w:val="28"/>
              </w:rPr>
            </w:pPr>
            <w:r w:rsidRPr="00C80492">
              <w:rPr>
                <w:sz w:val="28"/>
                <w:szCs w:val="28"/>
              </w:rPr>
              <w:t>15,0</w:t>
            </w:r>
          </w:p>
        </w:tc>
        <w:tc>
          <w:tcPr>
            <w:tcW w:w="1276" w:type="dxa"/>
            <w:shd w:val="clear" w:color="auto" w:fill="auto"/>
            <w:noWrap/>
            <w:vAlign w:val="bottom"/>
            <w:hideMark/>
          </w:tcPr>
          <w:p w14:paraId="4E039D9C" w14:textId="77777777" w:rsidR="00C80492" w:rsidRPr="00C80492" w:rsidRDefault="00C80492" w:rsidP="00C80492">
            <w:pPr>
              <w:widowControl/>
              <w:jc w:val="right"/>
              <w:rPr>
                <w:sz w:val="28"/>
                <w:szCs w:val="28"/>
              </w:rPr>
            </w:pPr>
            <w:r w:rsidRPr="00C80492">
              <w:rPr>
                <w:sz w:val="28"/>
                <w:szCs w:val="28"/>
              </w:rPr>
              <w:t>5,0</w:t>
            </w:r>
          </w:p>
        </w:tc>
      </w:tr>
      <w:tr w:rsidR="00C80492" w:rsidRPr="00C80492" w14:paraId="612AC142" w14:textId="77777777" w:rsidTr="006212D0">
        <w:trPr>
          <w:trHeight w:val="20"/>
        </w:trPr>
        <w:tc>
          <w:tcPr>
            <w:tcW w:w="7650" w:type="dxa"/>
            <w:shd w:val="clear" w:color="auto" w:fill="auto"/>
            <w:noWrap/>
            <w:vAlign w:val="center"/>
            <w:hideMark/>
          </w:tcPr>
          <w:p w14:paraId="60479AAC" w14:textId="77777777" w:rsidR="00C80492" w:rsidRPr="00C80492" w:rsidRDefault="00C80492" w:rsidP="00651D69">
            <w:pPr>
              <w:widowControl/>
              <w:jc w:val="both"/>
              <w:rPr>
                <w:sz w:val="28"/>
                <w:szCs w:val="28"/>
              </w:rPr>
            </w:pPr>
            <w:r w:rsidRPr="00C80492">
              <w:rPr>
                <w:sz w:val="28"/>
                <w:szCs w:val="28"/>
              </w:rPr>
              <w:t>ОБРАЗОВАНИЕ</w:t>
            </w:r>
          </w:p>
        </w:tc>
        <w:tc>
          <w:tcPr>
            <w:tcW w:w="567" w:type="dxa"/>
            <w:shd w:val="clear" w:color="auto" w:fill="auto"/>
            <w:noWrap/>
            <w:vAlign w:val="bottom"/>
            <w:hideMark/>
          </w:tcPr>
          <w:p w14:paraId="3605B278" w14:textId="77777777" w:rsidR="00C80492" w:rsidRPr="00C80492" w:rsidRDefault="00C80492" w:rsidP="00C80492">
            <w:pPr>
              <w:widowControl/>
              <w:rPr>
                <w:sz w:val="28"/>
                <w:szCs w:val="28"/>
              </w:rPr>
            </w:pPr>
            <w:r w:rsidRPr="00C80492">
              <w:rPr>
                <w:sz w:val="28"/>
                <w:szCs w:val="28"/>
              </w:rPr>
              <w:t>07</w:t>
            </w:r>
          </w:p>
        </w:tc>
        <w:tc>
          <w:tcPr>
            <w:tcW w:w="574" w:type="dxa"/>
            <w:shd w:val="clear" w:color="auto" w:fill="auto"/>
            <w:noWrap/>
            <w:vAlign w:val="bottom"/>
            <w:hideMark/>
          </w:tcPr>
          <w:p w14:paraId="139C7459" w14:textId="77777777" w:rsidR="00C80492" w:rsidRPr="00C80492" w:rsidRDefault="00C80492" w:rsidP="00C80492">
            <w:pPr>
              <w:widowControl/>
              <w:rPr>
                <w:sz w:val="28"/>
                <w:szCs w:val="28"/>
              </w:rPr>
            </w:pPr>
            <w:r w:rsidRPr="00C80492">
              <w:rPr>
                <w:sz w:val="28"/>
                <w:szCs w:val="28"/>
              </w:rPr>
              <w:t> </w:t>
            </w:r>
          </w:p>
        </w:tc>
        <w:tc>
          <w:tcPr>
            <w:tcW w:w="1843" w:type="dxa"/>
            <w:shd w:val="clear" w:color="auto" w:fill="auto"/>
            <w:noWrap/>
            <w:vAlign w:val="bottom"/>
            <w:hideMark/>
          </w:tcPr>
          <w:p w14:paraId="74282A22"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43E55635"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502912D5" w14:textId="77777777" w:rsidR="00C80492" w:rsidRPr="00C80492" w:rsidRDefault="00C80492" w:rsidP="00C80492">
            <w:pPr>
              <w:widowControl/>
              <w:jc w:val="right"/>
              <w:rPr>
                <w:sz w:val="28"/>
                <w:szCs w:val="28"/>
              </w:rPr>
            </w:pPr>
            <w:r w:rsidRPr="00C80492">
              <w:rPr>
                <w:sz w:val="28"/>
                <w:szCs w:val="28"/>
              </w:rPr>
              <w:t>17,6</w:t>
            </w:r>
          </w:p>
        </w:tc>
        <w:tc>
          <w:tcPr>
            <w:tcW w:w="1276" w:type="dxa"/>
            <w:shd w:val="clear" w:color="auto" w:fill="auto"/>
            <w:noWrap/>
            <w:vAlign w:val="bottom"/>
            <w:hideMark/>
          </w:tcPr>
          <w:p w14:paraId="52C45E94" w14:textId="77777777" w:rsidR="00C80492" w:rsidRPr="00C80492" w:rsidRDefault="00C80492" w:rsidP="00C80492">
            <w:pPr>
              <w:widowControl/>
              <w:jc w:val="right"/>
              <w:rPr>
                <w:sz w:val="28"/>
                <w:szCs w:val="28"/>
              </w:rPr>
            </w:pPr>
            <w:r w:rsidRPr="00C80492">
              <w:rPr>
                <w:sz w:val="28"/>
                <w:szCs w:val="28"/>
              </w:rPr>
              <w:t>17,6</w:t>
            </w:r>
          </w:p>
        </w:tc>
        <w:tc>
          <w:tcPr>
            <w:tcW w:w="1276" w:type="dxa"/>
            <w:shd w:val="clear" w:color="auto" w:fill="auto"/>
            <w:noWrap/>
            <w:vAlign w:val="bottom"/>
            <w:hideMark/>
          </w:tcPr>
          <w:p w14:paraId="526D2E81" w14:textId="2B5244F0" w:rsidR="00C80492" w:rsidRPr="00C80492" w:rsidRDefault="00C80492" w:rsidP="00C80492">
            <w:pPr>
              <w:widowControl/>
              <w:jc w:val="right"/>
              <w:rPr>
                <w:sz w:val="28"/>
                <w:szCs w:val="28"/>
              </w:rPr>
            </w:pPr>
            <w:r w:rsidRPr="00C80492">
              <w:rPr>
                <w:sz w:val="28"/>
                <w:szCs w:val="28"/>
              </w:rPr>
              <w:t>17,</w:t>
            </w:r>
            <w:r w:rsidR="006212D0">
              <w:rPr>
                <w:sz w:val="28"/>
                <w:szCs w:val="28"/>
              </w:rPr>
              <w:t>5</w:t>
            </w:r>
          </w:p>
        </w:tc>
      </w:tr>
      <w:tr w:rsidR="00C80492" w:rsidRPr="00C80492" w14:paraId="6AB8A72C" w14:textId="77777777" w:rsidTr="006212D0">
        <w:trPr>
          <w:trHeight w:val="20"/>
        </w:trPr>
        <w:tc>
          <w:tcPr>
            <w:tcW w:w="7650" w:type="dxa"/>
            <w:shd w:val="clear" w:color="auto" w:fill="auto"/>
            <w:vAlign w:val="center"/>
            <w:hideMark/>
          </w:tcPr>
          <w:p w14:paraId="4044FA10" w14:textId="77777777" w:rsidR="00C80492" w:rsidRPr="00C80492" w:rsidRDefault="00C80492" w:rsidP="00651D69">
            <w:pPr>
              <w:widowControl/>
              <w:jc w:val="both"/>
              <w:rPr>
                <w:sz w:val="28"/>
                <w:szCs w:val="28"/>
              </w:rPr>
            </w:pPr>
            <w:r w:rsidRPr="00C80492">
              <w:rPr>
                <w:sz w:val="28"/>
                <w:szCs w:val="28"/>
              </w:rPr>
              <w:t>Профессиональная подготовка, переподготовка и повышение квалификации</w:t>
            </w:r>
          </w:p>
        </w:tc>
        <w:tc>
          <w:tcPr>
            <w:tcW w:w="567" w:type="dxa"/>
            <w:shd w:val="clear" w:color="auto" w:fill="auto"/>
            <w:noWrap/>
            <w:vAlign w:val="bottom"/>
            <w:hideMark/>
          </w:tcPr>
          <w:p w14:paraId="3139FFAC" w14:textId="77777777" w:rsidR="00C80492" w:rsidRPr="00C80492" w:rsidRDefault="00C80492" w:rsidP="00C80492">
            <w:pPr>
              <w:widowControl/>
              <w:rPr>
                <w:sz w:val="28"/>
                <w:szCs w:val="28"/>
              </w:rPr>
            </w:pPr>
            <w:r w:rsidRPr="00C80492">
              <w:rPr>
                <w:sz w:val="28"/>
                <w:szCs w:val="28"/>
              </w:rPr>
              <w:t>07</w:t>
            </w:r>
          </w:p>
        </w:tc>
        <w:tc>
          <w:tcPr>
            <w:tcW w:w="574" w:type="dxa"/>
            <w:shd w:val="clear" w:color="auto" w:fill="auto"/>
            <w:noWrap/>
            <w:vAlign w:val="bottom"/>
            <w:hideMark/>
          </w:tcPr>
          <w:p w14:paraId="19122461" w14:textId="77777777" w:rsidR="00C80492" w:rsidRPr="00C80492" w:rsidRDefault="00C80492" w:rsidP="00C80492">
            <w:pPr>
              <w:widowControl/>
              <w:rPr>
                <w:sz w:val="28"/>
                <w:szCs w:val="28"/>
              </w:rPr>
            </w:pPr>
            <w:r w:rsidRPr="00C80492">
              <w:rPr>
                <w:sz w:val="28"/>
                <w:szCs w:val="28"/>
              </w:rPr>
              <w:t>05</w:t>
            </w:r>
          </w:p>
        </w:tc>
        <w:tc>
          <w:tcPr>
            <w:tcW w:w="1843" w:type="dxa"/>
            <w:shd w:val="clear" w:color="auto" w:fill="auto"/>
            <w:noWrap/>
            <w:vAlign w:val="bottom"/>
            <w:hideMark/>
          </w:tcPr>
          <w:p w14:paraId="680A6E3C"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7333DB32"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276D007B" w14:textId="77777777" w:rsidR="00C80492" w:rsidRPr="00C80492" w:rsidRDefault="00C80492" w:rsidP="00C80492">
            <w:pPr>
              <w:widowControl/>
              <w:jc w:val="right"/>
              <w:rPr>
                <w:sz w:val="28"/>
                <w:szCs w:val="28"/>
              </w:rPr>
            </w:pPr>
            <w:r w:rsidRPr="00C80492">
              <w:rPr>
                <w:sz w:val="28"/>
                <w:szCs w:val="28"/>
              </w:rPr>
              <w:t>15,0</w:t>
            </w:r>
          </w:p>
        </w:tc>
        <w:tc>
          <w:tcPr>
            <w:tcW w:w="1276" w:type="dxa"/>
            <w:shd w:val="clear" w:color="auto" w:fill="auto"/>
            <w:noWrap/>
            <w:vAlign w:val="bottom"/>
            <w:hideMark/>
          </w:tcPr>
          <w:p w14:paraId="1BB83724" w14:textId="77777777" w:rsidR="00C80492" w:rsidRPr="00C80492" w:rsidRDefault="00C80492" w:rsidP="00C80492">
            <w:pPr>
              <w:widowControl/>
              <w:jc w:val="right"/>
              <w:rPr>
                <w:sz w:val="28"/>
                <w:szCs w:val="28"/>
              </w:rPr>
            </w:pPr>
            <w:r w:rsidRPr="00C80492">
              <w:rPr>
                <w:sz w:val="28"/>
                <w:szCs w:val="28"/>
              </w:rPr>
              <w:t>15,0</w:t>
            </w:r>
          </w:p>
        </w:tc>
        <w:tc>
          <w:tcPr>
            <w:tcW w:w="1276" w:type="dxa"/>
            <w:shd w:val="clear" w:color="auto" w:fill="auto"/>
            <w:noWrap/>
            <w:vAlign w:val="bottom"/>
            <w:hideMark/>
          </w:tcPr>
          <w:p w14:paraId="05282C5C" w14:textId="611A0BF3" w:rsidR="00C80492" w:rsidRPr="00C80492" w:rsidRDefault="00C80492" w:rsidP="00C80492">
            <w:pPr>
              <w:widowControl/>
              <w:jc w:val="right"/>
              <w:rPr>
                <w:sz w:val="28"/>
                <w:szCs w:val="28"/>
              </w:rPr>
            </w:pPr>
            <w:r w:rsidRPr="00C80492">
              <w:rPr>
                <w:sz w:val="28"/>
                <w:szCs w:val="28"/>
              </w:rPr>
              <w:t>1</w:t>
            </w:r>
            <w:r w:rsidR="006212D0">
              <w:rPr>
                <w:sz w:val="28"/>
                <w:szCs w:val="28"/>
              </w:rPr>
              <w:t>4,9</w:t>
            </w:r>
          </w:p>
        </w:tc>
      </w:tr>
      <w:tr w:rsidR="006212D0" w:rsidRPr="00C80492" w14:paraId="7EBE2BC2" w14:textId="77777777" w:rsidTr="006212D0">
        <w:trPr>
          <w:trHeight w:val="20"/>
        </w:trPr>
        <w:tc>
          <w:tcPr>
            <w:tcW w:w="7650" w:type="dxa"/>
            <w:shd w:val="clear" w:color="auto" w:fill="auto"/>
            <w:vAlign w:val="center"/>
            <w:hideMark/>
          </w:tcPr>
          <w:p w14:paraId="48F2407D" w14:textId="77777777" w:rsidR="006212D0" w:rsidRPr="00C80492" w:rsidRDefault="006212D0" w:rsidP="006212D0">
            <w:pPr>
              <w:widowControl/>
              <w:jc w:val="both"/>
              <w:rPr>
                <w:sz w:val="28"/>
                <w:szCs w:val="28"/>
              </w:rPr>
            </w:pPr>
            <w:r w:rsidRPr="00C80492">
              <w:rPr>
                <w:sz w:val="28"/>
                <w:szCs w:val="28"/>
              </w:rPr>
              <w:t>Муниципальная программа Федосеевского сельского поселения «Муниципальная политика»</w:t>
            </w:r>
          </w:p>
        </w:tc>
        <w:tc>
          <w:tcPr>
            <w:tcW w:w="567" w:type="dxa"/>
            <w:shd w:val="clear" w:color="auto" w:fill="auto"/>
            <w:noWrap/>
            <w:vAlign w:val="bottom"/>
            <w:hideMark/>
          </w:tcPr>
          <w:p w14:paraId="10A0DEC5" w14:textId="77777777" w:rsidR="006212D0" w:rsidRPr="00C80492" w:rsidRDefault="006212D0" w:rsidP="006212D0">
            <w:pPr>
              <w:widowControl/>
              <w:rPr>
                <w:sz w:val="28"/>
                <w:szCs w:val="28"/>
              </w:rPr>
            </w:pPr>
            <w:r w:rsidRPr="00C80492">
              <w:rPr>
                <w:sz w:val="28"/>
                <w:szCs w:val="28"/>
              </w:rPr>
              <w:t>07</w:t>
            </w:r>
          </w:p>
        </w:tc>
        <w:tc>
          <w:tcPr>
            <w:tcW w:w="574" w:type="dxa"/>
            <w:shd w:val="clear" w:color="auto" w:fill="auto"/>
            <w:noWrap/>
            <w:vAlign w:val="bottom"/>
            <w:hideMark/>
          </w:tcPr>
          <w:p w14:paraId="068ED980" w14:textId="77777777" w:rsidR="006212D0" w:rsidRPr="00C80492" w:rsidRDefault="006212D0" w:rsidP="006212D0">
            <w:pPr>
              <w:widowControl/>
              <w:rPr>
                <w:sz w:val="28"/>
                <w:szCs w:val="28"/>
              </w:rPr>
            </w:pPr>
            <w:r w:rsidRPr="00C80492">
              <w:rPr>
                <w:sz w:val="28"/>
                <w:szCs w:val="28"/>
              </w:rPr>
              <w:t>05</w:t>
            </w:r>
          </w:p>
        </w:tc>
        <w:tc>
          <w:tcPr>
            <w:tcW w:w="1843" w:type="dxa"/>
            <w:shd w:val="clear" w:color="auto" w:fill="auto"/>
            <w:noWrap/>
            <w:vAlign w:val="bottom"/>
            <w:hideMark/>
          </w:tcPr>
          <w:p w14:paraId="313AC43D" w14:textId="77777777" w:rsidR="006212D0" w:rsidRPr="00C80492" w:rsidRDefault="006212D0" w:rsidP="006212D0">
            <w:pPr>
              <w:widowControl/>
              <w:rPr>
                <w:sz w:val="28"/>
                <w:szCs w:val="28"/>
              </w:rPr>
            </w:pPr>
            <w:r w:rsidRPr="00C80492">
              <w:rPr>
                <w:sz w:val="28"/>
                <w:szCs w:val="28"/>
              </w:rPr>
              <w:t>07</w:t>
            </w:r>
          </w:p>
        </w:tc>
        <w:tc>
          <w:tcPr>
            <w:tcW w:w="776" w:type="dxa"/>
            <w:shd w:val="clear" w:color="auto" w:fill="auto"/>
            <w:noWrap/>
            <w:vAlign w:val="bottom"/>
            <w:hideMark/>
          </w:tcPr>
          <w:p w14:paraId="36872F9A" w14:textId="77777777" w:rsidR="006212D0" w:rsidRPr="00C80492" w:rsidRDefault="006212D0" w:rsidP="006212D0">
            <w:pPr>
              <w:widowControl/>
              <w:rPr>
                <w:sz w:val="28"/>
                <w:szCs w:val="28"/>
              </w:rPr>
            </w:pPr>
            <w:r w:rsidRPr="00C80492">
              <w:rPr>
                <w:sz w:val="28"/>
                <w:szCs w:val="28"/>
              </w:rPr>
              <w:t> </w:t>
            </w:r>
          </w:p>
        </w:tc>
        <w:tc>
          <w:tcPr>
            <w:tcW w:w="1276" w:type="dxa"/>
            <w:shd w:val="clear" w:color="auto" w:fill="auto"/>
            <w:noWrap/>
            <w:vAlign w:val="bottom"/>
            <w:hideMark/>
          </w:tcPr>
          <w:p w14:paraId="7B39FFCF" w14:textId="77777777" w:rsidR="006212D0" w:rsidRPr="00C80492" w:rsidRDefault="006212D0" w:rsidP="006212D0">
            <w:pPr>
              <w:widowControl/>
              <w:jc w:val="right"/>
              <w:rPr>
                <w:sz w:val="28"/>
                <w:szCs w:val="28"/>
              </w:rPr>
            </w:pPr>
            <w:r w:rsidRPr="00C80492">
              <w:rPr>
                <w:sz w:val="28"/>
                <w:szCs w:val="28"/>
              </w:rPr>
              <w:t>15,0</w:t>
            </w:r>
          </w:p>
        </w:tc>
        <w:tc>
          <w:tcPr>
            <w:tcW w:w="1276" w:type="dxa"/>
            <w:shd w:val="clear" w:color="auto" w:fill="auto"/>
            <w:noWrap/>
            <w:vAlign w:val="bottom"/>
            <w:hideMark/>
          </w:tcPr>
          <w:p w14:paraId="7B17925F" w14:textId="77777777" w:rsidR="006212D0" w:rsidRPr="00C80492" w:rsidRDefault="006212D0" w:rsidP="006212D0">
            <w:pPr>
              <w:widowControl/>
              <w:jc w:val="right"/>
              <w:rPr>
                <w:sz w:val="28"/>
                <w:szCs w:val="28"/>
              </w:rPr>
            </w:pPr>
            <w:r w:rsidRPr="00C80492">
              <w:rPr>
                <w:sz w:val="28"/>
                <w:szCs w:val="28"/>
              </w:rPr>
              <w:t>15,0</w:t>
            </w:r>
          </w:p>
        </w:tc>
        <w:tc>
          <w:tcPr>
            <w:tcW w:w="1276" w:type="dxa"/>
            <w:shd w:val="clear" w:color="auto" w:fill="auto"/>
            <w:noWrap/>
            <w:vAlign w:val="bottom"/>
            <w:hideMark/>
          </w:tcPr>
          <w:p w14:paraId="52572F30" w14:textId="25E62BBC" w:rsidR="006212D0" w:rsidRPr="00C80492" w:rsidRDefault="006212D0" w:rsidP="006212D0">
            <w:pPr>
              <w:widowControl/>
              <w:jc w:val="right"/>
              <w:rPr>
                <w:sz w:val="28"/>
                <w:szCs w:val="28"/>
              </w:rPr>
            </w:pPr>
            <w:r w:rsidRPr="008335F3">
              <w:rPr>
                <w:sz w:val="28"/>
                <w:szCs w:val="28"/>
              </w:rPr>
              <w:t>14,9</w:t>
            </w:r>
          </w:p>
        </w:tc>
      </w:tr>
      <w:tr w:rsidR="006212D0" w:rsidRPr="00C80492" w14:paraId="3B7082B6" w14:textId="77777777" w:rsidTr="006212D0">
        <w:trPr>
          <w:trHeight w:val="20"/>
        </w:trPr>
        <w:tc>
          <w:tcPr>
            <w:tcW w:w="7650" w:type="dxa"/>
            <w:shd w:val="clear" w:color="auto" w:fill="auto"/>
            <w:vAlign w:val="center"/>
            <w:hideMark/>
          </w:tcPr>
          <w:p w14:paraId="60A19F65" w14:textId="77777777" w:rsidR="006212D0" w:rsidRPr="00C80492" w:rsidRDefault="006212D0" w:rsidP="006212D0">
            <w:pPr>
              <w:widowControl/>
              <w:jc w:val="both"/>
              <w:rPr>
                <w:sz w:val="28"/>
                <w:szCs w:val="28"/>
              </w:rPr>
            </w:pPr>
            <w:r w:rsidRPr="00C80492">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567" w:type="dxa"/>
            <w:shd w:val="clear" w:color="auto" w:fill="auto"/>
            <w:noWrap/>
            <w:vAlign w:val="bottom"/>
            <w:hideMark/>
          </w:tcPr>
          <w:p w14:paraId="336CD184" w14:textId="77777777" w:rsidR="006212D0" w:rsidRPr="00C80492" w:rsidRDefault="006212D0" w:rsidP="006212D0">
            <w:pPr>
              <w:widowControl/>
              <w:rPr>
                <w:sz w:val="28"/>
                <w:szCs w:val="28"/>
              </w:rPr>
            </w:pPr>
            <w:r w:rsidRPr="00C80492">
              <w:rPr>
                <w:sz w:val="28"/>
                <w:szCs w:val="28"/>
              </w:rPr>
              <w:t>07</w:t>
            </w:r>
          </w:p>
        </w:tc>
        <w:tc>
          <w:tcPr>
            <w:tcW w:w="574" w:type="dxa"/>
            <w:shd w:val="clear" w:color="auto" w:fill="auto"/>
            <w:noWrap/>
            <w:vAlign w:val="bottom"/>
            <w:hideMark/>
          </w:tcPr>
          <w:p w14:paraId="70AE770A" w14:textId="77777777" w:rsidR="006212D0" w:rsidRPr="00C80492" w:rsidRDefault="006212D0" w:rsidP="006212D0">
            <w:pPr>
              <w:widowControl/>
              <w:rPr>
                <w:sz w:val="28"/>
                <w:szCs w:val="28"/>
              </w:rPr>
            </w:pPr>
            <w:r w:rsidRPr="00C80492">
              <w:rPr>
                <w:sz w:val="28"/>
                <w:szCs w:val="28"/>
              </w:rPr>
              <w:t>05</w:t>
            </w:r>
          </w:p>
        </w:tc>
        <w:tc>
          <w:tcPr>
            <w:tcW w:w="1843" w:type="dxa"/>
            <w:shd w:val="clear" w:color="auto" w:fill="auto"/>
            <w:noWrap/>
            <w:vAlign w:val="bottom"/>
            <w:hideMark/>
          </w:tcPr>
          <w:p w14:paraId="70199C69" w14:textId="77777777" w:rsidR="006212D0" w:rsidRPr="00C80492" w:rsidRDefault="006212D0" w:rsidP="006212D0">
            <w:pPr>
              <w:widowControl/>
              <w:rPr>
                <w:sz w:val="28"/>
                <w:szCs w:val="28"/>
              </w:rPr>
            </w:pPr>
            <w:r w:rsidRPr="00C80492">
              <w:rPr>
                <w:sz w:val="28"/>
                <w:szCs w:val="28"/>
              </w:rPr>
              <w:t>07.4.01</w:t>
            </w:r>
          </w:p>
        </w:tc>
        <w:tc>
          <w:tcPr>
            <w:tcW w:w="776" w:type="dxa"/>
            <w:shd w:val="clear" w:color="auto" w:fill="auto"/>
            <w:noWrap/>
            <w:vAlign w:val="bottom"/>
            <w:hideMark/>
          </w:tcPr>
          <w:p w14:paraId="219269FF" w14:textId="77777777" w:rsidR="006212D0" w:rsidRPr="00C80492" w:rsidRDefault="006212D0" w:rsidP="006212D0">
            <w:pPr>
              <w:widowControl/>
              <w:rPr>
                <w:sz w:val="28"/>
                <w:szCs w:val="28"/>
              </w:rPr>
            </w:pPr>
            <w:r w:rsidRPr="00C80492">
              <w:rPr>
                <w:sz w:val="28"/>
                <w:szCs w:val="28"/>
              </w:rPr>
              <w:t> </w:t>
            </w:r>
          </w:p>
        </w:tc>
        <w:tc>
          <w:tcPr>
            <w:tcW w:w="1276" w:type="dxa"/>
            <w:shd w:val="clear" w:color="auto" w:fill="auto"/>
            <w:noWrap/>
            <w:vAlign w:val="bottom"/>
            <w:hideMark/>
          </w:tcPr>
          <w:p w14:paraId="08F92D3D" w14:textId="77777777" w:rsidR="006212D0" w:rsidRPr="00C80492" w:rsidRDefault="006212D0" w:rsidP="006212D0">
            <w:pPr>
              <w:widowControl/>
              <w:jc w:val="right"/>
              <w:rPr>
                <w:sz w:val="28"/>
                <w:szCs w:val="28"/>
              </w:rPr>
            </w:pPr>
            <w:r w:rsidRPr="00C80492">
              <w:rPr>
                <w:sz w:val="28"/>
                <w:szCs w:val="28"/>
              </w:rPr>
              <w:t>15,0</w:t>
            </w:r>
          </w:p>
        </w:tc>
        <w:tc>
          <w:tcPr>
            <w:tcW w:w="1276" w:type="dxa"/>
            <w:shd w:val="clear" w:color="auto" w:fill="auto"/>
            <w:noWrap/>
            <w:vAlign w:val="bottom"/>
            <w:hideMark/>
          </w:tcPr>
          <w:p w14:paraId="5A492937" w14:textId="77777777" w:rsidR="006212D0" w:rsidRPr="00C80492" w:rsidRDefault="006212D0" w:rsidP="006212D0">
            <w:pPr>
              <w:widowControl/>
              <w:jc w:val="right"/>
              <w:rPr>
                <w:sz w:val="28"/>
                <w:szCs w:val="28"/>
              </w:rPr>
            </w:pPr>
            <w:r w:rsidRPr="00C80492">
              <w:rPr>
                <w:sz w:val="28"/>
                <w:szCs w:val="28"/>
              </w:rPr>
              <w:t>15,0</w:t>
            </w:r>
          </w:p>
        </w:tc>
        <w:tc>
          <w:tcPr>
            <w:tcW w:w="1276" w:type="dxa"/>
            <w:shd w:val="clear" w:color="auto" w:fill="auto"/>
            <w:noWrap/>
            <w:vAlign w:val="bottom"/>
            <w:hideMark/>
          </w:tcPr>
          <w:p w14:paraId="43BF1BB1" w14:textId="516B82E2" w:rsidR="006212D0" w:rsidRPr="00C80492" w:rsidRDefault="006212D0" w:rsidP="006212D0">
            <w:pPr>
              <w:widowControl/>
              <w:jc w:val="right"/>
              <w:rPr>
                <w:sz w:val="28"/>
                <w:szCs w:val="28"/>
              </w:rPr>
            </w:pPr>
            <w:r w:rsidRPr="008335F3">
              <w:rPr>
                <w:sz w:val="28"/>
                <w:szCs w:val="28"/>
              </w:rPr>
              <w:t>14,9</w:t>
            </w:r>
          </w:p>
        </w:tc>
      </w:tr>
      <w:tr w:rsidR="006212D0" w:rsidRPr="00C80492" w14:paraId="7CBA8151" w14:textId="77777777" w:rsidTr="006212D0">
        <w:trPr>
          <w:trHeight w:val="20"/>
        </w:trPr>
        <w:tc>
          <w:tcPr>
            <w:tcW w:w="7650" w:type="dxa"/>
            <w:shd w:val="clear" w:color="auto" w:fill="auto"/>
            <w:vAlign w:val="center"/>
            <w:hideMark/>
          </w:tcPr>
          <w:p w14:paraId="66534F3D" w14:textId="77777777" w:rsidR="006212D0" w:rsidRPr="00C80492" w:rsidRDefault="006212D0" w:rsidP="006212D0">
            <w:pPr>
              <w:widowControl/>
              <w:jc w:val="both"/>
              <w:rPr>
                <w:sz w:val="28"/>
                <w:szCs w:val="28"/>
              </w:rPr>
            </w:pPr>
            <w:r w:rsidRPr="00C80492">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2513D02C" w14:textId="77777777" w:rsidR="006212D0" w:rsidRPr="00C80492" w:rsidRDefault="006212D0" w:rsidP="006212D0">
            <w:pPr>
              <w:widowControl/>
              <w:rPr>
                <w:sz w:val="28"/>
                <w:szCs w:val="28"/>
              </w:rPr>
            </w:pPr>
            <w:r w:rsidRPr="00C80492">
              <w:rPr>
                <w:sz w:val="28"/>
                <w:szCs w:val="28"/>
              </w:rPr>
              <w:t>07</w:t>
            </w:r>
          </w:p>
        </w:tc>
        <w:tc>
          <w:tcPr>
            <w:tcW w:w="574" w:type="dxa"/>
            <w:shd w:val="clear" w:color="auto" w:fill="auto"/>
            <w:noWrap/>
            <w:vAlign w:val="bottom"/>
            <w:hideMark/>
          </w:tcPr>
          <w:p w14:paraId="0425E8E0" w14:textId="77777777" w:rsidR="006212D0" w:rsidRPr="00C80492" w:rsidRDefault="006212D0" w:rsidP="006212D0">
            <w:pPr>
              <w:widowControl/>
              <w:rPr>
                <w:sz w:val="28"/>
                <w:szCs w:val="28"/>
              </w:rPr>
            </w:pPr>
            <w:r w:rsidRPr="00C80492">
              <w:rPr>
                <w:sz w:val="28"/>
                <w:szCs w:val="28"/>
              </w:rPr>
              <w:t>05</w:t>
            </w:r>
          </w:p>
        </w:tc>
        <w:tc>
          <w:tcPr>
            <w:tcW w:w="1843" w:type="dxa"/>
            <w:shd w:val="clear" w:color="auto" w:fill="auto"/>
            <w:noWrap/>
            <w:vAlign w:val="bottom"/>
            <w:hideMark/>
          </w:tcPr>
          <w:p w14:paraId="3D639864" w14:textId="77777777" w:rsidR="006212D0" w:rsidRPr="00C80492" w:rsidRDefault="006212D0" w:rsidP="006212D0">
            <w:pPr>
              <w:widowControl/>
              <w:rPr>
                <w:sz w:val="28"/>
                <w:szCs w:val="28"/>
              </w:rPr>
            </w:pPr>
            <w:r w:rsidRPr="00C80492">
              <w:rPr>
                <w:sz w:val="28"/>
                <w:szCs w:val="28"/>
              </w:rPr>
              <w:t>07.4.01.00190</w:t>
            </w:r>
          </w:p>
        </w:tc>
        <w:tc>
          <w:tcPr>
            <w:tcW w:w="776" w:type="dxa"/>
            <w:shd w:val="clear" w:color="auto" w:fill="auto"/>
            <w:noWrap/>
            <w:vAlign w:val="bottom"/>
            <w:hideMark/>
          </w:tcPr>
          <w:p w14:paraId="30DA04F4" w14:textId="77777777" w:rsidR="006212D0" w:rsidRPr="00C80492" w:rsidRDefault="006212D0" w:rsidP="006212D0">
            <w:pPr>
              <w:widowControl/>
              <w:rPr>
                <w:sz w:val="28"/>
                <w:szCs w:val="28"/>
              </w:rPr>
            </w:pPr>
            <w:r w:rsidRPr="00C80492">
              <w:rPr>
                <w:sz w:val="28"/>
                <w:szCs w:val="28"/>
              </w:rPr>
              <w:t>2.4.0</w:t>
            </w:r>
          </w:p>
        </w:tc>
        <w:tc>
          <w:tcPr>
            <w:tcW w:w="1276" w:type="dxa"/>
            <w:shd w:val="clear" w:color="auto" w:fill="auto"/>
            <w:noWrap/>
            <w:vAlign w:val="bottom"/>
            <w:hideMark/>
          </w:tcPr>
          <w:p w14:paraId="36FCC933" w14:textId="77777777" w:rsidR="006212D0" w:rsidRPr="00C80492" w:rsidRDefault="006212D0" w:rsidP="006212D0">
            <w:pPr>
              <w:widowControl/>
              <w:jc w:val="right"/>
              <w:rPr>
                <w:sz w:val="28"/>
                <w:szCs w:val="28"/>
              </w:rPr>
            </w:pPr>
            <w:r w:rsidRPr="00C80492">
              <w:rPr>
                <w:sz w:val="28"/>
                <w:szCs w:val="28"/>
              </w:rPr>
              <w:t>15,0</w:t>
            </w:r>
          </w:p>
        </w:tc>
        <w:tc>
          <w:tcPr>
            <w:tcW w:w="1276" w:type="dxa"/>
            <w:shd w:val="clear" w:color="auto" w:fill="auto"/>
            <w:noWrap/>
            <w:vAlign w:val="bottom"/>
            <w:hideMark/>
          </w:tcPr>
          <w:p w14:paraId="1ABF8B16" w14:textId="77777777" w:rsidR="006212D0" w:rsidRPr="00C80492" w:rsidRDefault="006212D0" w:rsidP="006212D0">
            <w:pPr>
              <w:widowControl/>
              <w:jc w:val="right"/>
              <w:rPr>
                <w:sz w:val="28"/>
                <w:szCs w:val="28"/>
              </w:rPr>
            </w:pPr>
            <w:r w:rsidRPr="00C80492">
              <w:rPr>
                <w:sz w:val="28"/>
                <w:szCs w:val="28"/>
              </w:rPr>
              <w:t>15,0</w:t>
            </w:r>
          </w:p>
        </w:tc>
        <w:tc>
          <w:tcPr>
            <w:tcW w:w="1276" w:type="dxa"/>
            <w:shd w:val="clear" w:color="auto" w:fill="auto"/>
            <w:noWrap/>
            <w:vAlign w:val="bottom"/>
            <w:hideMark/>
          </w:tcPr>
          <w:p w14:paraId="41479180" w14:textId="339FA8C5" w:rsidR="006212D0" w:rsidRPr="00C80492" w:rsidRDefault="006212D0" w:rsidP="006212D0">
            <w:pPr>
              <w:widowControl/>
              <w:jc w:val="right"/>
              <w:rPr>
                <w:sz w:val="28"/>
                <w:szCs w:val="28"/>
              </w:rPr>
            </w:pPr>
            <w:r w:rsidRPr="008335F3">
              <w:rPr>
                <w:sz w:val="28"/>
                <w:szCs w:val="28"/>
              </w:rPr>
              <w:t>14,9</w:t>
            </w:r>
          </w:p>
        </w:tc>
      </w:tr>
      <w:tr w:rsidR="00C80492" w:rsidRPr="00C80492" w14:paraId="7CE9DFBA" w14:textId="77777777" w:rsidTr="006212D0">
        <w:trPr>
          <w:trHeight w:val="20"/>
        </w:trPr>
        <w:tc>
          <w:tcPr>
            <w:tcW w:w="7650" w:type="dxa"/>
            <w:shd w:val="clear" w:color="auto" w:fill="auto"/>
            <w:vAlign w:val="center"/>
            <w:hideMark/>
          </w:tcPr>
          <w:p w14:paraId="1A000786" w14:textId="77777777" w:rsidR="00C80492" w:rsidRPr="00C80492" w:rsidRDefault="00C80492" w:rsidP="00651D69">
            <w:pPr>
              <w:widowControl/>
              <w:jc w:val="both"/>
              <w:rPr>
                <w:sz w:val="28"/>
                <w:szCs w:val="28"/>
              </w:rPr>
            </w:pPr>
            <w:r w:rsidRPr="00C80492">
              <w:rPr>
                <w:sz w:val="28"/>
                <w:szCs w:val="28"/>
              </w:rPr>
              <w:t>Молодежная политика</w:t>
            </w:r>
          </w:p>
        </w:tc>
        <w:tc>
          <w:tcPr>
            <w:tcW w:w="567" w:type="dxa"/>
            <w:shd w:val="clear" w:color="auto" w:fill="auto"/>
            <w:noWrap/>
            <w:vAlign w:val="bottom"/>
            <w:hideMark/>
          </w:tcPr>
          <w:p w14:paraId="0E2D6657" w14:textId="77777777" w:rsidR="00C80492" w:rsidRPr="00C80492" w:rsidRDefault="00C80492" w:rsidP="00C80492">
            <w:pPr>
              <w:widowControl/>
              <w:rPr>
                <w:sz w:val="28"/>
                <w:szCs w:val="28"/>
              </w:rPr>
            </w:pPr>
            <w:r w:rsidRPr="00C80492">
              <w:rPr>
                <w:sz w:val="28"/>
                <w:szCs w:val="28"/>
              </w:rPr>
              <w:t>07</w:t>
            </w:r>
          </w:p>
        </w:tc>
        <w:tc>
          <w:tcPr>
            <w:tcW w:w="574" w:type="dxa"/>
            <w:shd w:val="clear" w:color="auto" w:fill="auto"/>
            <w:noWrap/>
            <w:vAlign w:val="bottom"/>
            <w:hideMark/>
          </w:tcPr>
          <w:p w14:paraId="7EBBD618"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0711434B"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3C4F4F5D"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49A488B0" w14:textId="77777777" w:rsidR="00C80492" w:rsidRPr="00C80492" w:rsidRDefault="00C80492" w:rsidP="00C80492">
            <w:pPr>
              <w:widowControl/>
              <w:jc w:val="right"/>
              <w:rPr>
                <w:sz w:val="28"/>
                <w:szCs w:val="28"/>
              </w:rPr>
            </w:pPr>
            <w:r w:rsidRPr="00C80492">
              <w:rPr>
                <w:sz w:val="28"/>
                <w:szCs w:val="28"/>
              </w:rPr>
              <w:t>2,6</w:t>
            </w:r>
          </w:p>
        </w:tc>
        <w:tc>
          <w:tcPr>
            <w:tcW w:w="1276" w:type="dxa"/>
            <w:shd w:val="clear" w:color="auto" w:fill="auto"/>
            <w:noWrap/>
            <w:vAlign w:val="bottom"/>
            <w:hideMark/>
          </w:tcPr>
          <w:p w14:paraId="481CA2FA" w14:textId="77777777" w:rsidR="00C80492" w:rsidRPr="00C80492" w:rsidRDefault="00C80492" w:rsidP="00C80492">
            <w:pPr>
              <w:widowControl/>
              <w:jc w:val="right"/>
              <w:rPr>
                <w:sz w:val="28"/>
                <w:szCs w:val="28"/>
              </w:rPr>
            </w:pPr>
            <w:r w:rsidRPr="00C80492">
              <w:rPr>
                <w:sz w:val="28"/>
                <w:szCs w:val="28"/>
              </w:rPr>
              <w:t>2,6</w:t>
            </w:r>
          </w:p>
        </w:tc>
        <w:tc>
          <w:tcPr>
            <w:tcW w:w="1276" w:type="dxa"/>
            <w:shd w:val="clear" w:color="auto" w:fill="auto"/>
            <w:noWrap/>
            <w:vAlign w:val="bottom"/>
            <w:hideMark/>
          </w:tcPr>
          <w:p w14:paraId="0DA51EE6" w14:textId="77777777" w:rsidR="00C80492" w:rsidRPr="00C80492" w:rsidRDefault="00C80492" w:rsidP="00C80492">
            <w:pPr>
              <w:widowControl/>
              <w:jc w:val="right"/>
              <w:rPr>
                <w:sz w:val="28"/>
                <w:szCs w:val="28"/>
              </w:rPr>
            </w:pPr>
            <w:r w:rsidRPr="00C80492">
              <w:rPr>
                <w:sz w:val="28"/>
                <w:szCs w:val="28"/>
              </w:rPr>
              <w:t>2,6</w:t>
            </w:r>
          </w:p>
        </w:tc>
      </w:tr>
      <w:tr w:rsidR="00C80492" w:rsidRPr="00C80492" w14:paraId="3D089D17" w14:textId="77777777" w:rsidTr="006212D0">
        <w:trPr>
          <w:trHeight w:val="20"/>
        </w:trPr>
        <w:tc>
          <w:tcPr>
            <w:tcW w:w="7650" w:type="dxa"/>
            <w:shd w:val="clear" w:color="auto" w:fill="auto"/>
            <w:vAlign w:val="center"/>
            <w:hideMark/>
          </w:tcPr>
          <w:p w14:paraId="3338E911" w14:textId="77777777" w:rsidR="00C80492" w:rsidRPr="00C80492" w:rsidRDefault="00C80492" w:rsidP="00651D69">
            <w:pPr>
              <w:widowControl/>
              <w:jc w:val="both"/>
              <w:rPr>
                <w:sz w:val="28"/>
                <w:szCs w:val="28"/>
              </w:rPr>
            </w:pPr>
            <w:r w:rsidRPr="00C80492">
              <w:rPr>
                <w:sz w:val="28"/>
                <w:szCs w:val="28"/>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567" w:type="dxa"/>
            <w:shd w:val="clear" w:color="auto" w:fill="auto"/>
            <w:noWrap/>
            <w:vAlign w:val="bottom"/>
            <w:hideMark/>
          </w:tcPr>
          <w:p w14:paraId="29520CD1" w14:textId="77777777" w:rsidR="00C80492" w:rsidRPr="00C80492" w:rsidRDefault="00C80492" w:rsidP="00C80492">
            <w:pPr>
              <w:widowControl/>
              <w:rPr>
                <w:sz w:val="28"/>
                <w:szCs w:val="28"/>
              </w:rPr>
            </w:pPr>
            <w:r w:rsidRPr="00C80492">
              <w:rPr>
                <w:sz w:val="28"/>
                <w:szCs w:val="28"/>
              </w:rPr>
              <w:t>07</w:t>
            </w:r>
          </w:p>
        </w:tc>
        <w:tc>
          <w:tcPr>
            <w:tcW w:w="574" w:type="dxa"/>
            <w:shd w:val="clear" w:color="auto" w:fill="auto"/>
            <w:noWrap/>
            <w:vAlign w:val="bottom"/>
            <w:hideMark/>
          </w:tcPr>
          <w:p w14:paraId="4BC26705"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7BF71463" w14:textId="77777777" w:rsidR="00C80492" w:rsidRPr="00C80492" w:rsidRDefault="00C80492" w:rsidP="00C80492">
            <w:pPr>
              <w:widowControl/>
              <w:rPr>
                <w:sz w:val="28"/>
                <w:szCs w:val="28"/>
              </w:rPr>
            </w:pPr>
            <w:r w:rsidRPr="00C80492">
              <w:rPr>
                <w:sz w:val="28"/>
                <w:szCs w:val="28"/>
              </w:rPr>
              <w:t>13</w:t>
            </w:r>
          </w:p>
        </w:tc>
        <w:tc>
          <w:tcPr>
            <w:tcW w:w="776" w:type="dxa"/>
            <w:shd w:val="clear" w:color="auto" w:fill="auto"/>
            <w:noWrap/>
            <w:vAlign w:val="bottom"/>
            <w:hideMark/>
          </w:tcPr>
          <w:p w14:paraId="50D6178B"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405219D2" w14:textId="77777777" w:rsidR="00C80492" w:rsidRPr="00C80492" w:rsidRDefault="00C80492" w:rsidP="00C80492">
            <w:pPr>
              <w:widowControl/>
              <w:jc w:val="right"/>
              <w:rPr>
                <w:sz w:val="28"/>
                <w:szCs w:val="28"/>
              </w:rPr>
            </w:pPr>
            <w:r w:rsidRPr="00C80492">
              <w:rPr>
                <w:sz w:val="28"/>
                <w:szCs w:val="28"/>
              </w:rPr>
              <w:t>2,6</w:t>
            </w:r>
          </w:p>
        </w:tc>
        <w:tc>
          <w:tcPr>
            <w:tcW w:w="1276" w:type="dxa"/>
            <w:shd w:val="clear" w:color="auto" w:fill="auto"/>
            <w:noWrap/>
            <w:vAlign w:val="bottom"/>
            <w:hideMark/>
          </w:tcPr>
          <w:p w14:paraId="28B55D77" w14:textId="77777777" w:rsidR="00C80492" w:rsidRPr="00C80492" w:rsidRDefault="00C80492" w:rsidP="00C80492">
            <w:pPr>
              <w:widowControl/>
              <w:jc w:val="right"/>
              <w:rPr>
                <w:sz w:val="28"/>
                <w:szCs w:val="28"/>
              </w:rPr>
            </w:pPr>
            <w:r w:rsidRPr="00C80492">
              <w:rPr>
                <w:sz w:val="28"/>
                <w:szCs w:val="28"/>
              </w:rPr>
              <w:t>2,6</w:t>
            </w:r>
          </w:p>
        </w:tc>
        <w:tc>
          <w:tcPr>
            <w:tcW w:w="1276" w:type="dxa"/>
            <w:shd w:val="clear" w:color="auto" w:fill="auto"/>
            <w:noWrap/>
            <w:vAlign w:val="bottom"/>
            <w:hideMark/>
          </w:tcPr>
          <w:p w14:paraId="50CF5F58" w14:textId="77777777" w:rsidR="00C80492" w:rsidRPr="00C80492" w:rsidRDefault="00C80492" w:rsidP="00C80492">
            <w:pPr>
              <w:widowControl/>
              <w:jc w:val="right"/>
              <w:rPr>
                <w:sz w:val="28"/>
                <w:szCs w:val="28"/>
              </w:rPr>
            </w:pPr>
            <w:r w:rsidRPr="00C80492">
              <w:rPr>
                <w:sz w:val="28"/>
                <w:szCs w:val="28"/>
              </w:rPr>
              <w:t>2,6</w:t>
            </w:r>
          </w:p>
        </w:tc>
      </w:tr>
      <w:tr w:rsidR="00C80492" w:rsidRPr="00C80492" w14:paraId="5F90C234" w14:textId="77777777" w:rsidTr="006212D0">
        <w:trPr>
          <w:trHeight w:val="20"/>
        </w:trPr>
        <w:tc>
          <w:tcPr>
            <w:tcW w:w="7650" w:type="dxa"/>
            <w:shd w:val="clear" w:color="auto" w:fill="auto"/>
            <w:vAlign w:val="center"/>
            <w:hideMark/>
          </w:tcPr>
          <w:p w14:paraId="0E7F410B" w14:textId="77777777" w:rsidR="00C80492" w:rsidRPr="00C80492" w:rsidRDefault="00C80492" w:rsidP="00651D69">
            <w:pPr>
              <w:widowControl/>
              <w:jc w:val="both"/>
              <w:rPr>
                <w:sz w:val="28"/>
                <w:szCs w:val="28"/>
              </w:rPr>
            </w:pPr>
            <w:r w:rsidRPr="00C80492">
              <w:rPr>
                <w:sz w:val="28"/>
                <w:szCs w:val="28"/>
              </w:rPr>
              <w:t>Комплекс процессных мероприятий «Поддержка молодежных инициатив»</w:t>
            </w:r>
          </w:p>
        </w:tc>
        <w:tc>
          <w:tcPr>
            <w:tcW w:w="567" w:type="dxa"/>
            <w:shd w:val="clear" w:color="auto" w:fill="auto"/>
            <w:noWrap/>
            <w:vAlign w:val="bottom"/>
            <w:hideMark/>
          </w:tcPr>
          <w:p w14:paraId="42EEF3A0" w14:textId="77777777" w:rsidR="00C80492" w:rsidRPr="00C80492" w:rsidRDefault="00C80492" w:rsidP="00C80492">
            <w:pPr>
              <w:widowControl/>
              <w:rPr>
                <w:sz w:val="28"/>
                <w:szCs w:val="28"/>
              </w:rPr>
            </w:pPr>
            <w:r w:rsidRPr="00C80492">
              <w:rPr>
                <w:sz w:val="28"/>
                <w:szCs w:val="28"/>
              </w:rPr>
              <w:t>07</w:t>
            </w:r>
          </w:p>
        </w:tc>
        <w:tc>
          <w:tcPr>
            <w:tcW w:w="574" w:type="dxa"/>
            <w:shd w:val="clear" w:color="auto" w:fill="auto"/>
            <w:noWrap/>
            <w:vAlign w:val="bottom"/>
            <w:hideMark/>
          </w:tcPr>
          <w:p w14:paraId="6405168B"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323EAF09" w14:textId="77777777" w:rsidR="00C80492" w:rsidRPr="00C80492" w:rsidRDefault="00C80492" w:rsidP="00C80492">
            <w:pPr>
              <w:widowControl/>
              <w:rPr>
                <w:sz w:val="28"/>
                <w:szCs w:val="28"/>
              </w:rPr>
            </w:pPr>
            <w:r w:rsidRPr="00C80492">
              <w:rPr>
                <w:sz w:val="28"/>
                <w:szCs w:val="28"/>
              </w:rPr>
              <w:t>13.4.01</w:t>
            </w:r>
          </w:p>
        </w:tc>
        <w:tc>
          <w:tcPr>
            <w:tcW w:w="776" w:type="dxa"/>
            <w:shd w:val="clear" w:color="auto" w:fill="auto"/>
            <w:noWrap/>
            <w:vAlign w:val="bottom"/>
            <w:hideMark/>
          </w:tcPr>
          <w:p w14:paraId="29CDAC43"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52563E76"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51A71094"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1133E432"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72598C3A" w14:textId="77777777" w:rsidTr="006212D0">
        <w:trPr>
          <w:trHeight w:val="20"/>
        </w:trPr>
        <w:tc>
          <w:tcPr>
            <w:tcW w:w="7650" w:type="dxa"/>
            <w:shd w:val="clear" w:color="auto" w:fill="auto"/>
            <w:vAlign w:val="center"/>
            <w:hideMark/>
          </w:tcPr>
          <w:p w14:paraId="4F772BB1" w14:textId="77777777" w:rsidR="00C80492" w:rsidRPr="00C80492" w:rsidRDefault="00C80492" w:rsidP="00651D69">
            <w:pPr>
              <w:widowControl/>
              <w:jc w:val="both"/>
              <w:rPr>
                <w:sz w:val="28"/>
                <w:szCs w:val="28"/>
              </w:rPr>
            </w:pPr>
            <w:r w:rsidRPr="00C80492">
              <w:rPr>
                <w:sz w:val="28"/>
                <w:szCs w:val="28"/>
              </w:rPr>
              <w:t xml:space="preserve">Обеспечение проведения мероприятий по вовлечению молодежи в социальную практику, поддержке молодежных (Иные закупки товаров, работ и услуг для обеспечения </w:t>
            </w:r>
            <w:r w:rsidRPr="00C80492">
              <w:rPr>
                <w:sz w:val="28"/>
                <w:szCs w:val="28"/>
              </w:rPr>
              <w:lastRenderedPageBreak/>
              <w:t>государственных (муниципальных) нужд)</w:t>
            </w:r>
          </w:p>
        </w:tc>
        <w:tc>
          <w:tcPr>
            <w:tcW w:w="567" w:type="dxa"/>
            <w:shd w:val="clear" w:color="auto" w:fill="auto"/>
            <w:noWrap/>
            <w:vAlign w:val="bottom"/>
            <w:hideMark/>
          </w:tcPr>
          <w:p w14:paraId="29D4073C" w14:textId="77777777" w:rsidR="00C80492" w:rsidRPr="00C80492" w:rsidRDefault="00C80492" w:rsidP="00C80492">
            <w:pPr>
              <w:widowControl/>
              <w:rPr>
                <w:sz w:val="28"/>
                <w:szCs w:val="28"/>
              </w:rPr>
            </w:pPr>
            <w:r w:rsidRPr="00C80492">
              <w:rPr>
                <w:sz w:val="28"/>
                <w:szCs w:val="28"/>
              </w:rPr>
              <w:lastRenderedPageBreak/>
              <w:t>07</w:t>
            </w:r>
          </w:p>
        </w:tc>
        <w:tc>
          <w:tcPr>
            <w:tcW w:w="574" w:type="dxa"/>
            <w:shd w:val="clear" w:color="auto" w:fill="auto"/>
            <w:noWrap/>
            <w:vAlign w:val="bottom"/>
            <w:hideMark/>
          </w:tcPr>
          <w:p w14:paraId="46264BC8"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46362055" w14:textId="77777777" w:rsidR="00C80492" w:rsidRPr="00C80492" w:rsidRDefault="00C80492" w:rsidP="00C80492">
            <w:pPr>
              <w:widowControl/>
              <w:rPr>
                <w:sz w:val="28"/>
                <w:szCs w:val="28"/>
              </w:rPr>
            </w:pPr>
            <w:r w:rsidRPr="00C80492">
              <w:rPr>
                <w:sz w:val="28"/>
                <w:szCs w:val="28"/>
              </w:rPr>
              <w:t>13.4.01.26480</w:t>
            </w:r>
          </w:p>
        </w:tc>
        <w:tc>
          <w:tcPr>
            <w:tcW w:w="776" w:type="dxa"/>
            <w:shd w:val="clear" w:color="auto" w:fill="auto"/>
            <w:noWrap/>
            <w:vAlign w:val="bottom"/>
            <w:hideMark/>
          </w:tcPr>
          <w:p w14:paraId="25832D34"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3469F2F1"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5F99D33A" w14:textId="77777777" w:rsidR="00C80492" w:rsidRPr="00C80492" w:rsidRDefault="00C80492" w:rsidP="00C80492">
            <w:pPr>
              <w:widowControl/>
              <w:jc w:val="right"/>
              <w:rPr>
                <w:sz w:val="28"/>
                <w:szCs w:val="28"/>
              </w:rPr>
            </w:pPr>
            <w:r w:rsidRPr="00C80492">
              <w:rPr>
                <w:sz w:val="28"/>
                <w:szCs w:val="28"/>
              </w:rPr>
              <w:t>1,0</w:t>
            </w:r>
          </w:p>
        </w:tc>
        <w:tc>
          <w:tcPr>
            <w:tcW w:w="1276" w:type="dxa"/>
            <w:shd w:val="clear" w:color="auto" w:fill="auto"/>
            <w:noWrap/>
            <w:vAlign w:val="bottom"/>
            <w:hideMark/>
          </w:tcPr>
          <w:p w14:paraId="2B494372" w14:textId="77777777" w:rsidR="00C80492" w:rsidRPr="00C80492" w:rsidRDefault="00C80492" w:rsidP="00C80492">
            <w:pPr>
              <w:widowControl/>
              <w:jc w:val="right"/>
              <w:rPr>
                <w:sz w:val="28"/>
                <w:szCs w:val="28"/>
              </w:rPr>
            </w:pPr>
            <w:r w:rsidRPr="00C80492">
              <w:rPr>
                <w:sz w:val="28"/>
                <w:szCs w:val="28"/>
              </w:rPr>
              <w:t>1,0</w:t>
            </w:r>
          </w:p>
        </w:tc>
      </w:tr>
      <w:tr w:rsidR="00C80492" w:rsidRPr="00C80492" w14:paraId="4C2FA747" w14:textId="77777777" w:rsidTr="006212D0">
        <w:trPr>
          <w:trHeight w:val="20"/>
        </w:trPr>
        <w:tc>
          <w:tcPr>
            <w:tcW w:w="7650" w:type="dxa"/>
            <w:shd w:val="clear" w:color="auto" w:fill="auto"/>
            <w:vAlign w:val="center"/>
            <w:hideMark/>
          </w:tcPr>
          <w:p w14:paraId="70658C98" w14:textId="77777777" w:rsidR="00C80492" w:rsidRPr="00C80492" w:rsidRDefault="00C80492" w:rsidP="00651D69">
            <w:pPr>
              <w:widowControl/>
              <w:jc w:val="both"/>
              <w:rPr>
                <w:sz w:val="28"/>
                <w:szCs w:val="28"/>
              </w:rPr>
            </w:pPr>
            <w:r w:rsidRPr="00C80492">
              <w:rPr>
                <w:sz w:val="28"/>
                <w:szCs w:val="28"/>
              </w:rPr>
              <w:t>Комплекс процессных мероприятий «Формирование патриотизма и гражданской ответственности в молодежной среде»</w:t>
            </w:r>
          </w:p>
        </w:tc>
        <w:tc>
          <w:tcPr>
            <w:tcW w:w="567" w:type="dxa"/>
            <w:shd w:val="clear" w:color="auto" w:fill="auto"/>
            <w:noWrap/>
            <w:vAlign w:val="bottom"/>
            <w:hideMark/>
          </w:tcPr>
          <w:p w14:paraId="02CFA96B" w14:textId="77777777" w:rsidR="00C80492" w:rsidRPr="00C80492" w:rsidRDefault="00C80492" w:rsidP="00C80492">
            <w:pPr>
              <w:widowControl/>
              <w:rPr>
                <w:sz w:val="28"/>
                <w:szCs w:val="28"/>
              </w:rPr>
            </w:pPr>
            <w:r w:rsidRPr="00C80492">
              <w:rPr>
                <w:sz w:val="28"/>
                <w:szCs w:val="28"/>
              </w:rPr>
              <w:t>07</w:t>
            </w:r>
          </w:p>
        </w:tc>
        <w:tc>
          <w:tcPr>
            <w:tcW w:w="574" w:type="dxa"/>
            <w:shd w:val="clear" w:color="auto" w:fill="auto"/>
            <w:noWrap/>
            <w:vAlign w:val="bottom"/>
            <w:hideMark/>
          </w:tcPr>
          <w:p w14:paraId="73A32DA2"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561A8FCC" w14:textId="77777777" w:rsidR="00C80492" w:rsidRPr="00C80492" w:rsidRDefault="00C80492" w:rsidP="00C80492">
            <w:pPr>
              <w:widowControl/>
              <w:rPr>
                <w:sz w:val="28"/>
                <w:szCs w:val="28"/>
              </w:rPr>
            </w:pPr>
            <w:r w:rsidRPr="00C80492">
              <w:rPr>
                <w:sz w:val="28"/>
                <w:szCs w:val="28"/>
              </w:rPr>
              <w:t>13.4.02</w:t>
            </w:r>
          </w:p>
        </w:tc>
        <w:tc>
          <w:tcPr>
            <w:tcW w:w="776" w:type="dxa"/>
            <w:shd w:val="clear" w:color="auto" w:fill="auto"/>
            <w:noWrap/>
            <w:vAlign w:val="bottom"/>
            <w:hideMark/>
          </w:tcPr>
          <w:p w14:paraId="540B5DE6"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531E23C2" w14:textId="77777777" w:rsidR="00C80492" w:rsidRPr="00C80492" w:rsidRDefault="00C80492" w:rsidP="00C80492">
            <w:pPr>
              <w:widowControl/>
              <w:jc w:val="right"/>
              <w:rPr>
                <w:sz w:val="28"/>
                <w:szCs w:val="28"/>
              </w:rPr>
            </w:pPr>
            <w:r w:rsidRPr="00C80492">
              <w:rPr>
                <w:sz w:val="28"/>
                <w:szCs w:val="28"/>
              </w:rPr>
              <w:t>1,3</w:t>
            </w:r>
          </w:p>
        </w:tc>
        <w:tc>
          <w:tcPr>
            <w:tcW w:w="1276" w:type="dxa"/>
            <w:shd w:val="clear" w:color="auto" w:fill="auto"/>
            <w:noWrap/>
            <w:vAlign w:val="bottom"/>
            <w:hideMark/>
          </w:tcPr>
          <w:p w14:paraId="464EB633" w14:textId="77777777" w:rsidR="00C80492" w:rsidRPr="00C80492" w:rsidRDefault="00C80492" w:rsidP="00C80492">
            <w:pPr>
              <w:widowControl/>
              <w:jc w:val="right"/>
              <w:rPr>
                <w:sz w:val="28"/>
                <w:szCs w:val="28"/>
              </w:rPr>
            </w:pPr>
            <w:r w:rsidRPr="00C80492">
              <w:rPr>
                <w:sz w:val="28"/>
                <w:szCs w:val="28"/>
              </w:rPr>
              <w:t>1,3</w:t>
            </w:r>
          </w:p>
        </w:tc>
        <w:tc>
          <w:tcPr>
            <w:tcW w:w="1276" w:type="dxa"/>
            <w:shd w:val="clear" w:color="auto" w:fill="auto"/>
            <w:noWrap/>
            <w:vAlign w:val="bottom"/>
            <w:hideMark/>
          </w:tcPr>
          <w:p w14:paraId="54B08B82" w14:textId="77777777" w:rsidR="00C80492" w:rsidRPr="00C80492" w:rsidRDefault="00C80492" w:rsidP="00C80492">
            <w:pPr>
              <w:widowControl/>
              <w:jc w:val="right"/>
              <w:rPr>
                <w:sz w:val="28"/>
                <w:szCs w:val="28"/>
              </w:rPr>
            </w:pPr>
            <w:r w:rsidRPr="00C80492">
              <w:rPr>
                <w:sz w:val="28"/>
                <w:szCs w:val="28"/>
              </w:rPr>
              <w:t>1,3</w:t>
            </w:r>
          </w:p>
        </w:tc>
      </w:tr>
      <w:tr w:rsidR="00C80492" w:rsidRPr="00C80492" w14:paraId="0B81D57C" w14:textId="77777777" w:rsidTr="006212D0">
        <w:trPr>
          <w:trHeight w:val="20"/>
        </w:trPr>
        <w:tc>
          <w:tcPr>
            <w:tcW w:w="7650" w:type="dxa"/>
            <w:shd w:val="clear" w:color="auto" w:fill="auto"/>
            <w:vAlign w:val="center"/>
            <w:hideMark/>
          </w:tcPr>
          <w:p w14:paraId="5B313BD0" w14:textId="77777777" w:rsidR="00C80492" w:rsidRPr="00C80492" w:rsidRDefault="00C80492" w:rsidP="00651D69">
            <w:pPr>
              <w:widowControl/>
              <w:jc w:val="both"/>
              <w:rPr>
                <w:sz w:val="28"/>
                <w:szCs w:val="28"/>
              </w:rPr>
            </w:pPr>
            <w:r w:rsidRPr="00C80492">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0AD07F6B" w14:textId="77777777" w:rsidR="00C80492" w:rsidRPr="00C80492" w:rsidRDefault="00C80492" w:rsidP="00C80492">
            <w:pPr>
              <w:widowControl/>
              <w:rPr>
                <w:sz w:val="28"/>
                <w:szCs w:val="28"/>
              </w:rPr>
            </w:pPr>
            <w:r w:rsidRPr="00C80492">
              <w:rPr>
                <w:sz w:val="28"/>
                <w:szCs w:val="28"/>
              </w:rPr>
              <w:t>07</w:t>
            </w:r>
          </w:p>
        </w:tc>
        <w:tc>
          <w:tcPr>
            <w:tcW w:w="574" w:type="dxa"/>
            <w:shd w:val="clear" w:color="auto" w:fill="auto"/>
            <w:noWrap/>
            <w:vAlign w:val="bottom"/>
            <w:hideMark/>
          </w:tcPr>
          <w:p w14:paraId="7BB4F213"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67B7CAAC" w14:textId="77777777" w:rsidR="00C80492" w:rsidRPr="00C80492" w:rsidRDefault="00C80492" w:rsidP="00C80492">
            <w:pPr>
              <w:widowControl/>
              <w:rPr>
                <w:sz w:val="28"/>
                <w:szCs w:val="28"/>
              </w:rPr>
            </w:pPr>
            <w:r w:rsidRPr="00C80492">
              <w:rPr>
                <w:sz w:val="28"/>
                <w:szCs w:val="28"/>
              </w:rPr>
              <w:t>13.4.02.26490</w:t>
            </w:r>
          </w:p>
        </w:tc>
        <w:tc>
          <w:tcPr>
            <w:tcW w:w="776" w:type="dxa"/>
            <w:shd w:val="clear" w:color="auto" w:fill="auto"/>
            <w:noWrap/>
            <w:vAlign w:val="bottom"/>
            <w:hideMark/>
          </w:tcPr>
          <w:p w14:paraId="10E7076C"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0A147309" w14:textId="77777777" w:rsidR="00C80492" w:rsidRPr="00C80492" w:rsidRDefault="00C80492" w:rsidP="00C80492">
            <w:pPr>
              <w:widowControl/>
              <w:jc w:val="right"/>
              <w:rPr>
                <w:sz w:val="28"/>
                <w:szCs w:val="28"/>
              </w:rPr>
            </w:pPr>
            <w:r w:rsidRPr="00C80492">
              <w:rPr>
                <w:sz w:val="28"/>
                <w:szCs w:val="28"/>
              </w:rPr>
              <w:t>1,3</w:t>
            </w:r>
          </w:p>
        </w:tc>
        <w:tc>
          <w:tcPr>
            <w:tcW w:w="1276" w:type="dxa"/>
            <w:shd w:val="clear" w:color="auto" w:fill="auto"/>
            <w:noWrap/>
            <w:vAlign w:val="bottom"/>
            <w:hideMark/>
          </w:tcPr>
          <w:p w14:paraId="4D8DC79B" w14:textId="77777777" w:rsidR="00C80492" w:rsidRPr="00C80492" w:rsidRDefault="00C80492" w:rsidP="00C80492">
            <w:pPr>
              <w:widowControl/>
              <w:jc w:val="right"/>
              <w:rPr>
                <w:sz w:val="28"/>
                <w:szCs w:val="28"/>
              </w:rPr>
            </w:pPr>
            <w:r w:rsidRPr="00C80492">
              <w:rPr>
                <w:sz w:val="28"/>
                <w:szCs w:val="28"/>
              </w:rPr>
              <w:t>1,3</w:t>
            </w:r>
          </w:p>
        </w:tc>
        <w:tc>
          <w:tcPr>
            <w:tcW w:w="1276" w:type="dxa"/>
            <w:shd w:val="clear" w:color="auto" w:fill="auto"/>
            <w:noWrap/>
            <w:vAlign w:val="bottom"/>
            <w:hideMark/>
          </w:tcPr>
          <w:p w14:paraId="532F6D02" w14:textId="77777777" w:rsidR="00C80492" w:rsidRPr="00C80492" w:rsidRDefault="00C80492" w:rsidP="00C80492">
            <w:pPr>
              <w:widowControl/>
              <w:jc w:val="right"/>
              <w:rPr>
                <w:sz w:val="28"/>
                <w:szCs w:val="28"/>
              </w:rPr>
            </w:pPr>
            <w:r w:rsidRPr="00C80492">
              <w:rPr>
                <w:sz w:val="28"/>
                <w:szCs w:val="28"/>
              </w:rPr>
              <w:t>1,3</w:t>
            </w:r>
          </w:p>
        </w:tc>
      </w:tr>
      <w:tr w:rsidR="00C80492" w:rsidRPr="00C80492" w14:paraId="4D8D006F" w14:textId="77777777" w:rsidTr="006212D0">
        <w:trPr>
          <w:trHeight w:val="20"/>
        </w:trPr>
        <w:tc>
          <w:tcPr>
            <w:tcW w:w="7650" w:type="dxa"/>
            <w:shd w:val="clear" w:color="auto" w:fill="auto"/>
            <w:vAlign w:val="center"/>
            <w:hideMark/>
          </w:tcPr>
          <w:p w14:paraId="0EE7BCDC" w14:textId="77777777" w:rsidR="00C80492" w:rsidRPr="00C80492" w:rsidRDefault="00C80492" w:rsidP="00651D69">
            <w:pPr>
              <w:widowControl/>
              <w:jc w:val="both"/>
              <w:rPr>
                <w:sz w:val="28"/>
                <w:szCs w:val="28"/>
              </w:rPr>
            </w:pPr>
            <w:r w:rsidRPr="00C80492">
              <w:rPr>
                <w:sz w:val="28"/>
                <w:szCs w:val="28"/>
              </w:rPr>
              <w:t>Комплекс процессных мероприятий «Формирование эффективной системы поддержки добровольческой деятельности»</w:t>
            </w:r>
          </w:p>
        </w:tc>
        <w:tc>
          <w:tcPr>
            <w:tcW w:w="567" w:type="dxa"/>
            <w:shd w:val="clear" w:color="auto" w:fill="auto"/>
            <w:noWrap/>
            <w:vAlign w:val="bottom"/>
            <w:hideMark/>
          </w:tcPr>
          <w:p w14:paraId="6B44E9FC" w14:textId="77777777" w:rsidR="00C80492" w:rsidRPr="00C80492" w:rsidRDefault="00C80492" w:rsidP="00C80492">
            <w:pPr>
              <w:widowControl/>
              <w:rPr>
                <w:sz w:val="28"/>
                <w:szCs w:val="28"/>
              </w:rPr>
            </w:pPr>
            <w:r w:rsidRPr="00C80492">
              <w:rPr>
                <w:sz w:val="28"/>
                <w:szCs w:val="28"/>
              </w:rPr>
              <w:t>07</w:t>
            </w:r>
          </w:p>
        </w:tc>
        <w:tc>
          <w:tcPr>
            <w:tcW w:w="574" w:type="dxa"/>
            <w:shd w:val="clear" w:color="auto" w:fill="auto"/>
            <w:noWrap/>
            <w:vAlign w:val="bottom"/>
            <w:hideMark/>
          </w:tcPr>
          <w:p w14:paraId="4DD14CE0"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717F0F9A" w14:textId="77777777" w:rsidR="00C80492" w:rsidRPr="00C80492" w:rsidRDefault="00C80492" w:rsidP="00C80492">
            <w:pPr>
              <w:widowControl/>
              <w:rPr>
                <w:sz w:val="28"/>
                <w:szCs w:val="28"/>
              </w:rPr>
            </w:pPr>
            <w:r w:rsidRPr="00C80492">
              <w:rPr>
                <w:sz w:val="28"/>
                <w:szCs w:val="28"/>
              </w:rPr>
              <w:t>13.4.03</w:t>
            </w:r>
          </w:p>
        </w:tc>
        <w:tc>
          <w:tcPr>
            <w:tcW w:w="776" w:type="dxa"/>
            <w:shd w:val="clear" w:color="auto" w:fill="auto"/>
            <w:noWrap/>
            <w:vAlign w:val="bottom"/>
            <w:hideMark/>
          </w:tcPr>
          <w:p w14:paraId="32868C2B"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EBC25F6" w14:textId="77777777" w:rsidR="00C80492" w:rsidRPr="00C80492" w:rsidRDefault="00C80492" w:rsidP="00C80492">
            <w:pPr>
              <w:widowControl/>
              <w:jc w:val="right"/>
              <w:rPr>
                <w:sz w:val="28"/>
                <w:szCs w:val="28"/>
              </w:rPr>
            </w:pPr>
            <w:r w:rsidRPr="00C80492">
              <w:rPr>
                <w:sz w:val="28"/>
                <w:szCs w:val="28"/>
              </w:rPr>
              <w:t>0,3</w:t>
            </w:r>
          </w:p>
        </w:tc>
        <w:tc>
          <w:tcPr>
            <w:tcW w:w="1276" w:type="dxa"/>
            <w:shd w:val="clear" w:color="auto" w:fill="auto"/>
            <w:noWrap/>
            <w:vAlign w:val="bottom"/>
            <w:hideMark/>
          </w:tcPr>
          <w:p w14:paraId="43092E20" w14:textId="77777777" w:rsidR="00C80492" w:rsidRPr="00C80492" w:rsidRDefault="00C80492" w:rsidP="00C80492">
            <w:pPr>
              <w:widowControl/>
              <w:jc w:val="right"/>
              <w:rPr>
                <w:sz w:val="28"/>
                <w:szCs w:val="28"/>
              </w:rPr>
            </w:pPr>
            <w:r w:rsidRPr="00C80492">
              <w:rPr>
                <w:sz w:val="28"/>
                <w:szCs w:val="28"/>
              </w:rPr>
              <w:t>0,3</w:t>
            </w:r>
          </w:p>
        </w:tc>
        <w:tc>
          <w:tcPr>
            <w:tcW w:w="1276" w:type="dxa"/>
            <w:shd w:val="clear" w:color="auto" w:fill="auto"/>
            <w:noWrap/>
            <w:vAlign w:val="bottom"/>
            <w:hideMark/>
          </w:tcPr>
          <w:p w14:paraId="523B60DC" w14:textId="77777777" w:rsidR="00C80492" w:rsidRPr="00C80492" w:rsidRDefault="00C80492" w:rsidP="00C80492">
            <w:pPr>
              <w:widowControl/>
              <w:jc w:val="right"/>
              <w:rPr>
                <w:sz w:val="28"/>
                <w:szCs w:val="28"/>
              </w:rPr>
            </w:pPr>
            <w:r w:rsidRPr="00C80492">
              <w:rPr>
                <w:sz w:val="28"/>
                <w:szCs w:val="28"/>
              </w:rPr>
              <w:t>0,3</w:t>
            </w:r>
          </w:p>
        </w:tc>
      </w:tr>
      <w:tr w:rsidR="00C80492" w:rsidRPr="00C80492" w14:paraId="1962A2A5" w14:textId="77777777" w:rsidTr="006212D0">
        <w:trPr>
          <w:trHeight w:val="20"/>
        </w:trPr>
        <w:tc>
          <w:tcPr>
            <w:tcW w:w="7650" w:type="dxa"/>
            <w:shd w:val="clear" w:color="auto" w:fill="auto"/>
            <w:vAlign w:val="center"/>
            <w:hideMark/>
          </w:tcPr>
          <w:p w14:paraId="35568B86" w14:textId="77777777" w:rsidR="00C80492" w:rsidRPr="00C80492" w:rsidRDefault="00C80492" w:rsidP="00651D69">
            <w:pPr>
              <w:widowControl/>
              <w:jc w:val="both"/>
              <w:rPr>
                <w:sz w:val="28"/>
                <w:szCs w:val="28"/>
              </w:rPr>
            </w:pPr>
            <w:r w:rsidRPr="00C80492">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4336E6B" w14:textId="77777777" w:rsidR="00C80492" w:rsidRPr="00C80492" w:rsidRDefault="00C80492" w:rsidP="00C80492">
            <w:pPr>
              <w:widowControl/>
              <w:rPr>
                <w:sz w:val="28"/>
                <w:szCs w:val="28"/>
              </w:rPr>
            </w:pPr>
            <w:r w:rsidRPr="00C80492">
              <w:rPr>
                <w:sz w:val="28"/>
                <w:szCs w:val="28"/>
              </w:rPr>
              <w:t>07</w:t>
            </w:r>
          </w:p>
        </w:tc>
        <w:tc>
          <w:tcPr>
            <w:tcW w:w="574" w:type="dxa"/>
            <w:shd w:val="clear" w:color="auto" w:fill="auto"/>
            <w:noWrap/>
            <w:vAlign w:val="bottom"/>
            <w:hideMark/>
          </w:tcPr>
          <w:p w14:paraId="541FD76F" w14:textId="77777777" w:rsidR="00C80492" w:rsidRPr="00C80492" w:rsidRDefault="00C80492" w:rsidP="00C80492">
            <w:pPr>
              <w:widowControl/>
              <w:rPr>
                <w:sz w:val="28"/>
                <w:szCs w:val="28"/>
              </w:rPr>
            </w:pPr>
            <w:r w:rsidRPr="00C80492">
              <w:rPr>
                <w:sz w:val="28"/>
                <w:szCs w:val="28"/>
              </w:rPr>
              <w:t>07</w:t>
            </w:r>
          </w:p>
        </w:tc>
        <w:tc>
          <w:tcPr>
            <w:tcW w:w="1843" w:type="dxa"/>
            <w:shd w:val="clear" w:color="auto" w:fill="auto"/>
            <w:noWrap/>
            <w:vAlign w:val="bottom"/>
            <w:hideMark/>
          </w:tcPr>
          <w:p w14:paraId="6498B1FC" w14:textId="77777777" w:rsidR="00C80492" w:rsidRPr="00C80492" w:rsidRDefault="00C80492" w:rsidP="00C80492">
            <w:pPr>
              <w:widowControl/>
              <w:rPr>
                <w:sz w:val="28"/>
                <w:szCs w:val="28"/>
              </w:rPr>
            </w:pPr>
            <w:r w:rsidRPr="00C80492">
              <w:rPr>
                <w:sz w:val="28"/>
                <w:szCs w:val="28"/>
              </w:rPr>
              <w:t>13.4.03.26500</w:t>
            </w:r>
          </w:p>
        </w:tc>
        <w:tc>
          <w:tcPr>
            <w:tcW w:w="776" w:type="dxa"/>
            <w:shd w:val="clear" w:color="auto" w:fill="auto"/>
            <w:noWrap/>
            <w:vAlign w:val="bottom"/>
            <w:hideMark/>
          </w:tcPr>
          <w:p w14:paraId="50F109A1"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4A0B53B5" w14:textId="77777777" w:rsidR="00C80492" w:rsidRPr="00C80492" w:rsidRDefault="00C80492" w:rsidP="00C80492">
            <w:pPr>
              <w:widowControl/>
              <w:jc w:val="right"/>
              <w:rPr>
                <w:sz w:val="28"/>
                <w:szCs w:val="28"/>
              </w:rPr>
            </w:pPr>
            <w:r w:rsidRPr="00C80492">
              <w:rPr>
                <w:sz w:val="28"/>
                <w:szCs w:val="28"/>
              </w:rPr>
              <w:t>0,3</w:t>
            </w:r>
          </w:p>
        </w:tc>
        <w:tc>
          <w:tcPr>
            <w:tcW w:w="1276" w:type="dxa"/>
            <w:shd w:val="clear" w:color="auto" w:fill="auto"/>
            <w:noWrap/>
            <w:vAlign w:val="bottom"/>
            <w:hideMark/>
          </w:tcPr>
          <w:p w14:paraId="2F972803" w14:textId="77777777" w:rsidR="00C80492" w:rsidRPr="00C80492" w:rsidRDefault="00C80492" w:rsidP="00C80492">
            <w:pPr>
              <w:widowControl/>
              <w:jc w:val="right"/>
              <w:rPr>
                <w:sz w:val="28"/>
                <w:szCs w:val="28"/>
              </w:rPr>
            </w:pPr>
            <w:r w:rsidRPr="00C80492">
              <w:rPr>
                <w:sz w:val="28"/>
                <w:szCs w:val="28"/>
              </w:rPr>
              <w:t>0,3</w:t>
            </w:r>
          </w:p>
        </w:tc>
        <w:tc>
          <w:tcPr>
            <w:tcW w:w="1276" w:type="dxa"/>
            <w:shd w:val="clear" w:color="auto" w:fill="auto"/>
            <w:noWrap/>
            <w:vAlign w:val="bottom"/>
            <w:hideMark/>
          </w:tcPr>
          <w:p w14:paraId="54E6CC16" w14:textId="77777777" w:rsidR="00C80492" w:rsidRPr="00C80492" w:rsidRDefault="00C80492" w:rsidP="00C80492">
            <w:pPr>
              <w:widowControl/>
              <w:jc w:val="right"/>
              <w:rPr>
                <w:sz w:val="28"/>
                <w:szCs w:val="28"/>
              </w:rPr>
            </w:pPr>
            <w:r w:rsidRPr="00C80492">
              <w:rPr>
                <w:sz w:val="28"/>
                <w:szCs w:val="28"/>
              </w:rPr>
              <w:t>0,3</w:t>
            </w:r>
          </w:p>
        </w:tc>
      </w:tr>
      <w:tr w:rsidR="00C80492" w:rsidRPr="00C80492" w14:paraId="5EA3E1E3" w14:textId="77777777" w:rsidTr="006212D0">
        <w:trPr>
          <w:trHeight w:val="20"/>
        </w:trPr>
        <w:tc>
          <w:tcPr>
            <w:tcW w:w="7650" w:type="dxa"/>
            <w:shd w:val="clear" w:color="auto" w:fill="auto"/>
            <w:noWrap/>
            <w:vAlign w:val="center"/>
            <w:hideMark/>
          </w:tcPr>
          <w:p w14:paraId="78065C52" w14:textId="77777777" w:rsidR="00C80492" w:rsidRPr="00C80492" w:rsidRDefault="00C80492" w:rsidP="00651D69">
            <w:pPr>
              <w:widowControl/>
              <w:jc w:val="both"/>
              <w:rPr>
                <w:sz w:val="28"/>
                <w:szCs w:val="28"/>
              </w:rPr>
            </w:pPr>
            <w:r w:rsidRPr="00C80492">
              <w:rPr>
                <w:sz w:val="28"/>
                <w:szCs w:val="28"/>
              </w:rPr>
              <w:t>КУЛЬТУРА, КИНЕМАТОГРАФИЯ</w:t>
            </w:r>
          </w:p>
        </w:tc>
        <w:tc>
          <w:tcPr>
            <w:tcW w:w="567" w:type="dxa"/>
            <w:shd w:val="clear" w:color="auto" w:fill="auto"/>
            <w:noWrap/>
            <w:vAlign w:val="bottom"/>
            <w:hideMark/>
          </w:tcPr>
          <w:p w14:paraId="2710A176" w14:textId="77777777" w:rsidR="00C80492" w:rsidRPr="00C80492" w:rsidRDefault="00C80492" w:rsidP="00C80492">
            <w:pPr>
              <w:widowControl/>
              <w:rPr>
                <w:sz w:val="28"/>
                <w:szCs w:val="28"/>
              </w:rPr>
            </w:pPr>
            <w:r w:rsidRPr="00C80492">
              <w:rPr>
                <w:sz w:val="28"/>
                <w:szCs w:val="28"/>
              </w:rPr>
              <w:t>08</w:t>
            </w:r>
          </w:p>
        </w:tc>
        <w:tc>
          <w:tcPr>
            <w:tcW w:w="574" w:type="dxa"/>
            <w:shd w:val="clear" w:color="auto" w:fill="auto"/>
            <w:noWrap/>
            <w:vAlign w:val="bottom"/>
            <w:hideMark/>
          </w:tcPr>
          <w:p w14:paraId="440F0675" w14:textId="77777777" w:rsidR="00C80492" w:rsidRPr="00C80492" w:rsidRDefault="00C80492" w:rsidP="00C80492">
            <w:pPr>
              <w:widowControl/>
              <w:rPr>
                <w:sz w:val="28"/>
                <w:szCs w:val="28"/>
              </w:rPr>
            </w:pPr>
            <w:r w:rsidRPr="00C80492">
              <w:rPr>
                <w:sz w:val="28"/>
                <w:szCs w:val="28"/>
              </w:rPr>
              <w:t> </w:t>
            </w:r>
          </w:p>
        </w:tc>
        <w:tc>
          <w:tcPr>
            <w:tcW w:w="1843" w:type="dxa"/>
            <w:shd w:val="clear" w:color="auto" w:fill="auto"/>
            <w:noWrap/>
            <w:vAlign w:val="bottom"/>
            <w:hideMark/>
          </w:tcPr>
          <w:p w14:paraId="0F778123"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76A1CBE4"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3817E22A" w14:textId="77777777" w:rsidR="00C80492" w:rsidRPr="00C80492" w:rsidRDefault="00C80492" w:rsidP="00C80492">
            <w:pPr>
              <w:widowControl/>
              <w:jc w:val="right"/>
              <w:rPr>
                <w:sz w:val="28"/>
                <w:szCs w:val="28"/>
              </w:rPr>
            </w:pPr>
            <w:r w:rsidRPr="00C80492">
              <w:rPr>
                <w:sz w:val="28"/>
                <w:szCs w:val="28"/>
              </w:rPr>
              <w:t>3 000,0</w:t>
            </w:r>
          </w:p>
        </w:tc>
        <w:tc>
          <w:tcPr>
            <w:tcW w:w="1276" w:type="dxa"/>
            <w:shd w:val="clear" w:color="auto" w:fill="auto"/>
            <w:noWrap/>
            <w:vAlign w:val="bottom"/>
            <w:hideMark/>
          </w:tcPr>
          <w:p w14:paraId="074C3450" w14:textId="77777777" w:rsidR="00C80492" w:rsidRPr="00C80492" w:rsidRDefault="00C80492" w:rsidP="00C80492">
            <w:pPr>
              <w:widowControl/>
              <w:jc w:val="right"/>
              <w:rPr>
                <w:sz w:val="28"/>
                <w:szCs w:val="28"/>
              </w:rPr>
            </w:pPr>
            <w:r w:rsidRPr="00C80492">
              <w:rPr>
                <w:sz w:val="28"/>
                <w:szCs w:val="28"/>
              </w:rPr>
              <w:t>3 575,0</w:t>
            </w:r>
          </w:p>
        </w:tc>
        <w:tc>
          <w:tcPr>
            <w:tcW w:w="1276" w:type="dxa"/>
            <w:shd w:val="clear" w:color="auto" w:fill="auto"/>
            <w:noWrap/>
            <w:vAlign w:val="bottom"/>
            <w:hideMark/>
          </w:tcPr>
          <w:p w14:paraId="117F8661" w14:textId="77777777" w:rsidR="00C80492" w:rsidRPr="00C80492" w:rsidRDefault="00C80492" w:rsidP="00C80492">
            <w:pPr>
              <w:widowControl/>
              <w:jc w:val="right"/>
              <w:rPr>
                <w:sz w:val="28"/>
                <w:szCs w:val="28"/>
              </w:rPr>
            </w:pPr>
            <w:r w:rsidRPr="00C80492">
              <w:rPr>
                <w:sz w:val="28"/>
                <w:szCs w:val="28"/>
              </w:rPr>
              <w:t>2 132,3</w:t>
            </w:r>
          </w:p>
        </w:tc>
      </w:tr>
      <w:tr w:rsidR="00C80492" w:rsidRPr="00C80492" w14:paraId="664222EE" w14:textId="77777777" w:rsidTr="006212D0">
        <w:trPr>
          <w:trHeight w:val="20"/>
        </w:trPr>
        <w:tc>
          <w:tcPr>
            <w:tcW w:w="7650" w:type="dxa"/>
            <w:shd w:val="clear" w:color="auto" w:fill="auto"/>
            <w:vAlign w:val="center"/>
            <w:hideMark/>
          </w:tcPr>
          <w:p w14:paraId="501DBBF9" w14:textId="77777777" w:rsidR="00C80492" w:rsidRPr="00C80492" w:rsidRDefault="00C80492" w:rsidP="00651D69">
            <w:pPr>
              <w:widowControl/>
              <w:jc w:val="both"/>
              <w:rPr>
                <w:sz w:val="28"/>
                <w:szCs w:val="28"/>
              </w:rPr>
            </w:pPr>
            <w:r w:rsidRPr="00C80492">
              <w:rPr>
                <w:sz w:val="28"/>
                <w:szCs w:val="28"/>
              </w:rPr>
              <w:t>Культура</w:t>
            </w:r>
          </w:p>
        </w:tc>
        <w:tc>
          <w:tcPr>
            <w:tcW w:w="567" w:type="dxa"/>
            <w:shd w:val="clear" w:color="auto" w:fill="auto"/>
            <w:noWrap/>
            <w:vAlign w:val="bottom"/>
            <w:hideMark/>
          </w:tcPr>
          <w:p w14:paraId="1FC118A0" w14:textId="77777777" w:rsidR="00C80492" w:rsidRPr="00C80492" w:rsidRDefault="00C80492" w:rsidP="00C80492">
            <w:pPr>
              <w:widowControl/>
              <w:rPr>
                <w:sz w:val="28"/>
                <w:szCs w:val="28"/>
              </w:rPr>
            </w:pPr>
            <w:r w:rsidRPr="00C80492">
              <w:rPr>
                <w:sz w:val="28"/>
                <w:szCs w:val="28"/>
              </w:rPr>
              <w:t>08</w:t>
            </w:r>
          </w:p>
        </w:tc>
        <w:tc>
          <w:tcPr>
            <w:tcW w:w="574" w:type="dxa"/>
            <w:shd w:val="clear" w:color="auto" w:fill="auto"/>
            <w:noWrap/>
            <w:vAlign w:val="bottom"/>
            <w:hideMark/>
          </w:tcPr>
          <w:p w14:paraId="4DDA6B72"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4F58CC87"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1CAB4843"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1FFF76C" w14:textId="77777777" w:rsidR="00C80492" w:rsidRPr="00C80492" w:rsidRDefault="00C80492" w:rsidP="00C80492">
            <w:pPr>
              <w:widowControl/>
              <w:jc w:val="right"/>
              <w:rPr>
                <w:sz w:val="28"/>
                <w:szCs w:val="28"/>
              </w:rPr>
            </w:pPr>
            <w:r w:rsidRPr="00C80492">
              <w:rPr>
                <w:sz w:val="28"/>
                <w:szCs w:val="28"/>
              </w:rPr>
              <w:t>3 000,0</w:t>
            </w:r>
          </w:p>
        </w:tc>
        <w:tc>
          <w:tcPr>
            <w:tcW w:w="1276" w:type="dxa"/>
            <w:shd w:val="clear" w:color="auto" w:fill="auto"/>
            <w:noWrap/>
            <w:vAlign w:val="bottom"/>
            <w:hideMark/>
          </w:tcPr>
          <w:p w14:paraId="03C3D636" w14:textId="77777777" w:rsidR="00C80492" w:rsidRPr="00C80492" w:rsidRDefault="00C80492" w:rsidP="00C80492">
            <w:pPr>
              <w:widowControl/>
              <w:jc w:val="right"/>
              <w:rPr>
                <w:sz w:val="28"/>
                <w:szCs w:val="28"/>
              </w:rPr>
            </w:pPr>
            <w:r w:rsidRPr="00C80492">
              <w:rPr>
                <w:sz w:val="28"/>
                <w:szCs w:val="28"/>
              </w:rPr>
              <w:t>3 575,0</w:t>
            </w:r>
          </w:p>
        </w:tc>
        <w:tc>
          <w:tcPr>
            <w:tcW w:w="1276" w:type="dxa"/>
            <w:shd w:val="clear" w:color="auto" w:fill="auto"/>
            <w:noWrap/>
            <w:vAlign w:val="bottom"/>
            <w:hideMark/>
          </w:tcPr>
          <w:p w14:paraId="0AFD7F5B" w14:textId="77777777" w:rsidR="00C80492" w:rsidRPr="00C80492" w:rsidRDefault="00C80492" w:rsidP="00C80492">
            <w:pPr>
              <w:widowControl/>
              <w:jc w:val="right"/>
              <w:rPr>
                <w:sz w:val="28"/>
                <w:szCs w:val="28"/>
              </w:rPr>
            </w:pPr>
            <w:r w:rsidRPr="00C80492">
              <w:rPr>
                <w:sz w:val="28"/>
                <w:szCs w:val="28"/>
              </w:rPr>
              <w:t>2 132,3</w:t>
            </w:r>
          </w:p>
        </w:tc>
      </w:tr>
      <w:tr w:rsidR="00C80492" w:rsidRPr="00C80492" w14:paraId="65DC6442" w14:textId="77777777" w:rsidTr="006212D0">
        <w:trPr>
          <w:trHeight w:val="20"/>
        </w:trPr>
        <w:tc>
          <w:tcPr>
            <w:tcW w:w="7650" w:type="dxa"/>
            <w:shd w:val="clear" w:color="auto" w:fill="auto"/>
            <w:vAlign w:val="center"/>
            <w:hideMark/>
          </w:tcPr>
          <w:p w14:paraId="1242EEB6" w14:textId="77777777" w:rsidR="00C80492" w:rsidRPr="00C80492" w:rsidRDefault="00C80492" w:rsidP="00651D69">
            <w:pPr>
              <w:widowControl/>
              <w:jc w:val="both"/>
              <w:rPr>
                <w:sz w:val="28"/>
                <w:szCs w:val="28"/>
              </w:rPr>
            </w:pPr>
            <w:r w:rsidRPr="00C80492">
              <w:rPr>
                <w:sz w:val="28"/>
                <w:szCs w:val="28"/>
              </w:rPr>
              <w:t>Муниципальная программа Федосеевского сельского поселения «Развитие культуры Федосеевского сельского поселения»</w:t>
            </w:r>
          </w:p>
        </w:tc>
        <w:tc>
          <w:tcPr>
            <w:tcW w:w="567" w:type="dxa"/>
            <w:shd w:val="clear" w:color="auto" w:fill="auto"/>
            <w:noWrap/>
            <w:vAlign w:val="bottom"/>
            <w:hideMark/>
          </w:tcPr>
          <w:p w14:paraId="2CCC8553" w14:textId="77777777" w:rsidR="00C80492" w:rsidRPr="00C80492" w:rsidRDefault="00C80492" w:rsidP="00C80492">
            <w:pPr>
              <w:widowControl/>
              <w:rPr>
                <w:sz w:val="28"/>
                <w:szCs w:val="28"/>
              </w:rPr>
            </w:pPr>
            <w:r w:rsidRPr="00C80492">
              <w:rPr>
                <w:sz w:val="28"/>
                <w:szCs w:val="28"/>
              </w:rPr>
              <w:t>08</w:t>
            </w:r>
          </w:p>
        </w:tc>
        <w:tc>
          <w:tcPr>
            <w:tcW w:w="574" w:type="dxa"/>
            <w:shd w:val="clear" w:color="auto" w:fill="auto"/>
            <w:noWrap/>
            <w:vAlign w:val="bottom"/>
            <w:hideMark/>
          </w:tcPr>
          <w:p w14:paraId="3D238663"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16E75783" w14:textId="77777777" w:rsidR="00C80492" w:rsidRPr="00C80492" w:rsidRDefault="00C80492" w:rsidP="00C80492">
            <w:pPr>
              <w:widowControl/>
              <w:rPr>
                <w:sz w:val="28"/>
                <w:szCs w:val="28"/>
              </w:rPr>
            </w:pPr>
            <w:r w:rsidRPr="00C80492">
              <w:rPr>
                <w:sz w:val="28"/>
                <w:szCs w:val="28"/>
              </w:rPr>
              <w:t>05</w:t>
            </w:r>
          </w:p>
        </w:tc>
        <w:tc>
          <w:tcPr>
            <w:tcW w:w="776" w:type="dxa"/>
            <w:shd w:val="clear" w:color="auto" w:fill="auto"/>
            <w:noWrap/>
            <w:vAlign w:val="bottom"/>
            <w:hideMark/>
          </w:tcPr>
          <w:p w14:paraId="4415045F"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5558ACC" w14:textId="77777777" w:rsidR="00C80492" w:rsidRPr="00C80492" w:rsidRDefault="00C80492" w:rsidP="00C80492">
            <w:pPr>
              <w:widowControl/>
              <w:jc w:val="right"/>
              <w:rPr>
                <w:sz w:val="28"/>
                <w:szCs w:val="28"/>
              </w:rPr>
            </w:pPr>
            <w:r w:rsidRPr="00C80492">
              <w:rPr>
                <w:sz w:val="28"/>
                <w:szCs w:val="28"/>
              </w:rPr>
              <w:t>3 000,0</w:t>
            </w:r>
          </w:p>
        </w:tc>
        <w:tc>
          <w:tcPr>
            <w:tcW w:w="1276" w:type="dxa"/>
            <w:shd w:val="clear" w:color="auto" w:fill="auto"/>
            <w:noWrap/>
            <w:vAlign w:val="bottom"/>
            <w:hideMark/>
          </w:tcPr>
          <w:p w14:paraId="6DBAAF97" w14:textId="77777777" w:rsidR="00C80492" w:rsidRPr="00C80492" w:rsidRDefault="00C80492" w:rsidP="00C80492">
            <w:pPr>
              <w:widowControl/>
              <w:jc w:val="right"/>
              <w:rPr>
                <w:sz w:val="28"/>
                <w:szCs w:val="28"/>
              </w:rPr>
            </w:pPr>
            <w:r w:rsidRPr="00C80492">
              <w:rPr>
                <w:sz w:val="28"/>
                <w:szCs w:val="28"/>
              </w:rPr>
              <w:t>3 575,0</w:t>
            </w:r>
          </w:p>
        </w:tc>
        <w:tc>
          <w:tcPr>
            <w:tcW w:w="1276" w:type="dxa"/>
            <w:shd w:val="clear" w:color="auto" w:fill="auto"/>
            <w:noWrap/>
            <w:vAlign w:val="bottom"/>
            <w:hideMark/>
          </w:tcPr>
          <w:p w14:paraId="2DEF1AE2" w14:textId="77777777" w:rsidR="00C80492" w:rsidRPr="00C80492" w:rsidRDefault="00C80492" w:rsidP="00C80492">
            <w:pPr>
              <w:widowControl/>
              <w:jc w:val="right"/>
              <w:rPr>
                <w:sz w:val="28"/>
                <w:szCs w:val="28"/>
              </w:rPr>
            </w:pPr>
            <w:r w:rsidRPr="00C80492">
              <w:rPr>
                <w:sz w:val="28"/>
                <w:szCs w:val="28"/>
              </w:rPr>
              <w:t>2 132,3</w:t>
            </w:r>
          </w:p>
        </w:tc>
      </w:tr>
      <w:tr w:rsidR="00C80492" w:rsidRPr="00C80492" w14:paraId="72A152D7" w14:textId="77777777" w:rsidTr="006212D0">
        <w:trPr>
          <w:trHeight w:val="20"/>
        </w:trPr>
        <w:tc>
          <w:tcPr>
            <w:tcW w:w="7650" w:type="dxa"/>
            <w:shd w:val="clear" w:color="auto" w:fill="auto"/>
            <w:vAlign w:val="center"/>
            <w:hideMark/>
          </w:tcPr>
          <w:p w14:paraId="52FF1DA7" w14:textId="31B506B8" w:rsidR="00C80492" w:rsidRPr="00C80492" w:rsidRDefault="00651D69" w:rsidP="00651D69">
            <w:pPr>
              <w:widowControl/>
              <w:jc w:val="both"/>
              <w:rPr>
                <w:sz w:val="28"/>
                <w:szCs w:val="28"/>
              </w:rPr>
            </w:pPr>
            <w:r w:rsidRPr="00C80492">
              <w:rPr>
                <w:sz w:val="28"/>
                <w:szCs w:val="28"/>
              </w:rPr>
              <w:t>Комплекс процессных мероприятий</w:t>
            </w:r>
            <w:r w:rsidR="00C80492" w:rsidRPr="00C80492">
              <w:rPr>
                <w:sz w:val="28"/>
                <w:szCs w:val="28"/>
              </w:rPr>
              <w:t xml:space="preserve"> «Развитие культуры» муниципальной программы Федосеевского сельского поселения «Развитие культуры Федосеевского сельского поселения»</w:t>
            </w:r>
          </w:p>
        </w:tc>
        <w:tc>
          <w:tcPr>
            <w:tcW w:w="567" w:type="dxa"/>
            <w:shd w:val="clear" w:color="auto" w:fill="auto"/>
            <w:noWrap/>
            <w:vAlign w:val="bottom"/>
            <w:hideMark/>
          </w:tcPr>
          <w:p w14:paraId="20217C2B" w14:textId="77777777" w:rsidR="00C80492" w:rsidRPr="00C80492" w:rsidRDefault="00C80492" w:rsidP="00C80492">
            <w:pPr>
              <w:widowControl/>
              <w:rPr>
                <w:sz w:val="28"/>
                <w:szCs w:val="28"/>
              </w:rPr>
            </w:pPr>
            <w:r w:rsidRPr="00C80492">
              <w:rPr>
                <w:sz w:val="28"/>
                <w:szCs w:val="28"/>
              </w:rPr>
              <w:t>08</w:t>
            </w:r>
          </w:p>
        </w:tc>
        <w:tc>
          <w:tcPr>
            <w:tcW w:w="574" w:type="dxa"/>
            <w:shd w:val="clear" w:color="auto" w:fill="auto"/>
            <w:noWrap/>
            <w:vAlign w:val="bottom"/>
            <w:hideMark/>
          </w:tcPr>
          <w:p w14:paraId="3FA531B2"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3F705CB8" w14:textId="77777777" w:rsidR="00C80492" w:rsidRPr="00C80492" w:rsidRDefault="00C80492" w:rsidP="00C80492">
            <w:pPr>
              <w:widowControl/>
              <w:rPr>
                <w:sz w:val="28"/>
                <w:szCs w:val="28"/>
              </w:rPr>
            </w:pPr>
            <w:r w:rsidRPr="00C80492">
              <w:rPr>
                <w:sz w:val="28"/>
                <w:szCs w:val="28"/>
              </w:rPr>
              <w:t>05.1</w:t>
            </w:r>
          </w:p>
        </w:tc>
        <w:tc>
          <w:tcPr>
            <w:tcW w:w="776" w:type="dxa"/>
            <w:shd w:val="clear" w:color="auto" w:fill="auto"/>
            <w:noWrap/>
            <w:vAlign w:val="bottom"/>
            <w:hideMark/>
          </w:tcPr>
          <w:p w14:paraId="54A1DDA1"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0C03AB5" w14:textId="77777777" w:rsidR="00C80492" w:rsidRPr="00C80492" w:rsidRDefault="00C80492" w:rsidP="00C80492">
            <w:pPr>
              <w:widowControl/>
              <w:jc w:val="right"/>
              <w:rPr>
                <w:sz w:val="28"/>
                <w:szCs w:val="28"/>
              </w:rPr>
            </w:pPr>
            <w:r w:rsidRPr="00C80492">
              <w:rPr>
                <w:sz w:val="28"/>
                <w:szCs w:val="28"/>
              </w:rPr>
              <w:t>3 000,0</w:t>
            </w:r>
          </w:p>
        </w:tc>
        <w:tc>
          <w:tcPr>
            <w:tcW w:w="1276" w:type="dxa"/>
            <w:shd w:val="clear" w:color="auto" w:fill="auto"/>
            <w:noWrap/>
            <w:vAlign w:val="bottom"/>
            <w:hideMark/>
          </w:tcPr>
          <w:p w14:paraId="49992E0F" w14:textId="77777777" w:rsidR="00C80492" w:rsidRPr="00C80492" w:rsidRDefault="00C80492" w:rsidP="00C80492">
            <w:pPr>
              <w:widowControl/>
              <w:jc w:val="right"/>
              <w:rPr>
                <w:sz w:val="28"/>
                <w:szCs w:val="28"/>
              </w:rPr>
            </w:pPr>
            <w:r w:rsidRPr="00C80492">
              <w:rPr>
                <w:sz w:val="28"/>
                <w:szCs w:val="28"/>
              </w:rPr>
              <w:t>2 000,0</w:t>
            </w:r>
          </w:p>
        </w:tc>
        <w:tc>
          <w:tcPr>
            <w:tcW w:w="1276" w:type="dxa"/>
            <w:shd w:val="clear" w:color="auto" w:fill="auto"/>
            <w:noWrap/>
            <w:vAlign w:val="bottom"/>
            <w:hideMark/>
          </w:tcPr>
          <w:p w14:paraId="1488DC67" w14:textId="77777777" w:rsidR="00C80492" w:rsidRPr="00C80492" w:rsidRDefault="00C80492" w:rsidP="00C80492">
            <w:pPr>
              <w:widowControl/>
              <w:jc w:val="right"/>
              <w:rPr>
                <w:sz w:val="28"/>
                <w:szCs w:val="28"/>
              </w:rPr>
            </w:pPr>
            <w:r w:rsidRPr="00C80492">
              <w:rPr>
                <w:sz w:val="28"/>
                <w:szCs w:val="28"/>
              </w:rPr>
              <w:t>2 000,0</w:t>
            </w:r>
          </w:p>
        </w:tc>
      </w:tr>
      <w:tr w:rsidR="00C80492" w:rsidRPr="00C80492" w14:paraId="58CAF2FB" w14:textId="77777777" w:rsidTr="006212D0">
        <w:trPr>
          <w:trHeight w:val="20"/>
        </w:trPr>
        <w:tc>
          <w:tcPr>
            <w:tcW w:w="7650" w:type="dxa"/>
            <w:shd w:val="clear" w:color="auto" w:fill="auto"/>
            <w:vAlign w:val="center"/>
            <w:hideMark/>
          </w:tcPr>
          <w:p w14:paraId="31F3EB88" w14:textId="77777777" w:rsidR="00C80492" w:rsidRPr="00C80492" w:rsidRDefault="00C80492" w:rsidP="00651D69">
            <w:pPr>
              <w:widowControl/>
              <w:jc w:val="both"/>
              <w:rPr>
                <w:sz w:val="28"/>
                <w:szCs w:val="28"/>
              </w:rPr>
            </w:pPr>
            <w:r w:rsidRPr="00C80492">
              <w:rPr>
                <w:sz w:val="28"/>
                <w:szCs w:val="28"/>
              </w:rPr>
              <w:t xml:space="preserve">Расходы на обеспечение деятельности (оказание услуг) </w:t>
            </w:r>
            <w:r w:rsidRPr="00C80492">
              <w:rPr>
                <w:sz w:val="28"/>
                <w:szCs w:val="28"/>
              </w:rPr>
              <w:lastRenderedPageBreak/>
              <w:t>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567" w:type="dxa"/>
            <w:shd w:val="clear" w:color="auto" w:fill="auto"/>
            <w:noWrap/>
            <w:vAlign w:val="bottom"/>
            <w:hideMark/>
          </w:tcPr>
          <w:p w14:paraId="759F89C2" w14:textId="77777777" w:rsidR="00C80492" w:rsidRPr="00C80492" w:rsidRDefault="00C80492" w:rsidP="00C80492">
            <w:pPr>
              <w:widowControl/>
              <w:rPr>
                <w:sz w:val="28"/>
                <w:szCs w:val="28"/>
              </w:rPr>
            </w:pPr>
            <w:r w:rsidRPr="00C80492">
              <w:rPr>
                <w:sz w:val="28"/>
                <w:szCs w:val="28"/>
              </w:rPr>
              <w:lastRenderedPageBreak/>
              <w:t>08</w:t>
            </w:r>
          </w:p>
        </w:tc>
        <w:tc>
          <w:tcPr>
            <w:tcW w:w="574" w:type="dxa"/>
            <w:shd w:val="clear" w:color="auto" w:fill="auto"/>
            <w:noWrap/>
            <w:vAlign w:val="bottom"/>
            <w:hideMark/>
          </w:tcPr>
          <w:p w14:paraId="0474D104"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10832B8C" w14:textId="77777777" w:rsidR="00C80492" w:rsidRPr="00C80492" w:rsidRDefault="00C80492" w:rsidP="00C80492">
            <w:pPr>
              <w:widowControl/>
              <w:rPr>
                <w:sz w:val="28"/>
                <w:szCs w:val="28"/>
              </w:rPr>
            </w:pPr>
            <w:r w:rsidRPr="00C80492">
              <w:rPr>
                <w:sz w:val="28"/>
                <w:szCs w:val="28"/>
              </w:rPr>
              <w:t>05.1.00.00590</w:t>
            </w:r>
          </w:p>
        </w:tc>
        <w:tc>
          <w:tcPr>
            <w:tcW w:w="776" w:type="dxa"/>
            <w:shd w:val="clear" w:color="auto" w:fill="auto"/>
            <w:noWrap/>
            <w:vAlign w:val="bottom"/>
            <w:hideMark/>
          </w:tcPr>
          <w:p w14:paraId="132A49F7" w14:textId="77777777" w:rsidR="00C80492" w:rsidRPr="00C80492" w:rsidRDefault="00C80492" w:rsidP="00C80492">
            <w:pPr>
              <w:widowControl/>
              <w:rPr>
                <w:sz w:val="28"/>
                <w:szCs w:val="28"/>
              </w:rPr>
            </w:pPr>
            <w:r w:rsidRPr="00C80492">
              <w:rPr>
                <w:sz w:val="28"/>
                <w:szCs w:val="28"/>
              </w:rPr>
              <w:t>6.1.0</w:t>
            </w:r>
          </w:p>
        </w:tc>
        <w:tc>
          <w:tcPr>
            <w:tcW w:w="1276" w:type="dxa"/>
            <w:shd w:val="clear" w:color="auto" w:fill="auto"/>
            <w:noWrap/>
            <w:vAlign w:val="bottom"/>
            <w:hideMark/>
          </w:tcPr>
          <w:p w14:paraId="586453BC" w14:textId="77777777" w:rsidR="00C80492" w:rsidRPr="00C80492" w:rsidRDefault="00C80492" w:rsidP="00C80492">
            <w:pPr>
              <w:widowControl/>
              <w:jc w:val="right"/>
              <w:rPr>
                <w:sz w:val="28"/>
                <w:szCs w:val="28"/>
              </w:rPr>
            </w:pPr>
            <w:r w:rsidRPr="00C80492">
              <w:rPr>
                <w:sz w:val="28"/>
                <w:szCs w:val="28"/>
              </w:rPr>
              <w:t>3 000,0</w:t>
            </w:r>
          </w:p>
        </w:tc>
        <w:tc>
          <w:tcPr>
            <w:tcW w:w="1276" w:type="dxa"/>
            <w:shd w:val="clear" w:color="auto" w:fill="auto"/>
            <w:noWrap/>
            <w:vAlign w:val="bottom"/>
            <w:hideMark/>
          </w:tcPr>
          <w:p w14:paraId="1BED2652" w14:textId="77777777" w:rsidR="00C80492" w:rsidRPr="00C80492" w:rsidRDefault="00C80492" w:rsidP="00C80492">
            <w:pPr>
              <w:widowControl/>
              <w:jc w:val="right"/>
              <w:rPr>
                <w:sz w:val="28"/>
                <w:szCs w:val="28"/>
              </w:rPr>
            </w:pPr>
            <w:r w:rsidRPr="00C80492">
              <w:rPr>
                <w:sz w:val="28"/>
                <w:szCs w:val="28"/>
              </w:rPr>
              <w:t>2 000,0</w:t>
            </w:r>
          </w:p>
        </w:tc>
        <w:tc>
          <w:tcPr>
            <w:tcW w:w="1276" w:type="dxa"/>
            <w:shd w:val="clear" w:color="auto" w:fill="auto"/>
            <w:noWrap/>
            <w:vAlign w:val="bottom"/>
            <w:hideMark/>
          </w:tcPr>
          <w:p w14:paraId="73E3D527" w14:textId="77777777" w:rsidR="00C80492" w:rsidRPr="00C80492" w:rsidRDefault="00C80492" w:rsidP="00C80492">
            <w:pPr>
              <w:widowControl/>
              <w:jc w:val="right"/>
              <w:rPr>
                <w:sz w:val="28"/>
                <w:szCs w:val="28"/>
              </w:rPr>
            </w:pPr>
            <w:r w:rsidRPr="00C80492">
              <w:rPr>
                <w:sz w:val="28"/>
                <w:szCs w:val="28"/>
              </w:rPr>
              <w:t>2 000,0</w:t>
            </w:r>
          </w:p>
        </w:tc>
      </w:tr>
      <w:tr w:rsidR="00C80492" w:rsidRPr="00C80492" w14:paraId="2F2C3464" w14:textId="77777777" w:rsidTr="006212D0">
        <w:trPr>
          <w:trHeight w:val="20"/>
        </w:trPr>
        <w:tc>
          <w:tcPr>
            <w:tcW w:w="7650" w:type="dxa"/>
            <w:shd w:val="clear" w:color="auto" w:fill="auto"/>
            <w:vAlign w:val="center"/>
            <w:hideMark/>
          </w:tcPr>
          <w:p w14:paraId="7CD86E6E" w14:textId="77777777" w:rsidR="00C80492" w:rsidRPr="00C80492" w:rsidRDefault="00C80492" w:rsidP="00651D69">
            <w:pPr>
              <w:widowControl/>
              <w:jc w:val="both"/>
              <w:rPr>
                <w:sz w:val="28"/>
                <w:szCs w:val="28"/>
              </w:rPr>
            </w:pPr>
            <w:r w:rsidRPr="00C80492">
              <w:rPr>
                <w:sz w:val="28"/>
                <w:szCs w:val="28"/>
              </w:rPr>
              <w:t>Комплекс процессных мероприятий «Проведение антитеррористические мероприятий муниципальным учреждением»</w:t>
            </w:r>
          </w:p>
        </w:tc>
        <w:tc>
          <w:tcPr>
            <w:tcW w:w="567" w:type="dxa"/>
            <w:shd w:val="clear" w:color="auto" w:fill="auto"/>
            <w:noWrap/>
            <w:vAlign w:val="bottom"/>
            <w:hideMark/>
          </w:tcPr>
          <w:p w14:paraId="16117DB5" w14:textId="77777777" w:rsidR="00C80492" w:rsidRPr="00C80492" w:rsidRDefault="00C80492" w:rsidP="00C80492">
            <w:pPr>
              <w:widowControl/>
              <w:rPr>
                <w:sz w:val="28"/>
                <w:szCs w:val="28"/>
              </w:rPr>
            </w:pPr>
            <w:r w:rsidRPr="00C80492">
              <w:rPr>
                <w:sz w:val="28"/>
                <w:szCs w:val="28"/>
              </w:rPr>
              <w:t>08</w:t>
            </w:r>
          </w:p>
        </w:tc>
        <w:tc>
          <w:tcPr>
            <w:tcW w:w="574" w:type="dxa"/>
            <w:shd w:val="clear" w:color="auto" w:fill="auto"/>
            <w:noWrap/>
            <w:vAlign w:val="bottom"/>
            <w:hideMark/>
          </w:tcPr>
          <w:p w14:paraId="38103317"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6084C4E2" w14:textId="77777777" w:rsidR="00C80492" w:rsidRPr="00C80492" w:rsidRDefault="00C80492" w:rsidP="00C80492">
            <w:pPr>
              <w:widowControl/>
              <w:rPr>
                <w:sz w:val="28"/>
                <w:szCs w:val="28"/>
              </w:rPr>
            </w:pPr>
            <w:r w:rsidRPr="00C80492">
              <w:rPr>
                <w:sz w:val="28"/>
                <w:szCs w:val="28"/>
              </w:rPr>
              <w:t>05.4.02</w:t>
            </w:r>
          </w:p>
        </w:tc>
        <w:tc>
          <w:tcPr>
            <w:tcW w:w="776" w:type="dxa"/>
            <w:shd w:val="clear" w:color="auto" w:fill="auto"/>
            <w:noWrap/>
            <w:vAlign w:val="bottom"/>
            <w:hideMark/>
          </w:tcPr>
          <w:p w14:paraId="6081EF89"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3CF4803"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20A94D8" w14:textId="77777777" w:rsidR="00C80492" w:rsidRPr="00C80492" w:rsidRDefault="00C80492" w:rsidP="00C80492">
            <w:pPr>
              <w:widowControl/>
              <w:jc w:val="right"/>
              <w:rPr>
                <w:sz w:val="28"/>
                <w:szCs w:val="28"/>
              </w:rPr>
            </w:pPr>
            <w:r w:rsidRPr="00C80492">
              <w:rPr>
                <w:sz w:val="28"/>
                <w:szCs w:val="28"/>
              </w:rPr>
              <w:t>132,3</w:t>
            </w:r>
          </w:p>
        </w:tc>
        <w:tc>
          <w:tcPr>
            <w:tcW w:w="1276" w:type="dxa"/>
            <w:shd w:val="clear" w:color="auto" w:fill="auto"/>
            <w:noWrap/>
            <w:vAlign w:val="bottom"/>
            <w:hideMark/>
          </w:tcPr>
          <w:p w14:paraId="1AFD291E" w14:textId="77777777" w:rsidR="00C80492" w:rsidRPr="00C80492" w:rsidRDefault="00C80492" w:rsidP="00C80492">
            <w:pPr>
              <w:widowControl/>
              <w:jc w:val="right"/>
              <w:rPr>
                <w:sz w:val="28"/>
                <w:szCs w:val="28"/>
              </w:rPr>
            </w:pPr>
            <w:r w:rsidRPr="00C80492">
              <w:rPr>
                <w:sz w:val="28"/>
                <w:szCs w:val="28"/>
              </w:rPr>
              <w:t>132,3</w:t>
            </w:r>
          </w:p>
        </w:tc>
      </w:tr>
      <w:tr w:rsidR="00C80492" w:rsidRPr="00C80492" w14:paraId="20C088DB" w14:textId="77777777" w:rsidTr="006212D0">
        <w:trPr>
          <w:trHeight w:val="20"/>
        </w:trPr>
        <w:tc>
          <w:tcPr>
            <w:tcW w:w="7650" w:type="dxa"/>
            <w:shd w:val="clear" w:color="auto" w:fill="auto"/>
            <w:vAlign w:val="center"/>
            <w:hideMark/>
          </w:tcPr>
          <w:p w14:paraId="4DE2A44A" w14:textId="77777777" w:rsidR="00C80492" w:rsidRPr="00C80492" w:rsidRDefault="00C80492" w:rsidP="00651D69">
            <w:pPr>
              <w:widowControl/>
              <w:jc w:val="both"/>
              <w:rPr>
                <w:sz w:val="28"/>
                <w:szCs w:val="28"/>
              </w:rPr>
            </w:pPr>
            <w:r w:rsidRPr="00C80492">
              <w:rPr>
                <w:sz w:val="28"/>
                <w:szCs w:val="28"/>
              </w:rPr>
              <w:t>Расходы на предоставление субсидий муниципальным бюджетным учреждениям Федосеевского сельского поселения на иные цели на содержание, обеспечение деятельности, реализацию мероприятий (Субсидии бюджетным учреждениям)</w:t>
            </w:r>
          </w:p>
        </w:tc>
        <w:tc>
          <w:tcPr>
            <w:tcW w:w="567" w:type="dxa"/>
            <w:shd w:val="clear" w:color="auto" w:fill="auto"/>
            <w:noWrap/>
            <w:vAlign w:val="bottom"/>
            <w:hideMark/>
          </w:tcPr>
          <w:p w14:paraId="0AC57B0F" w14:textId="77777777" w:rsidR="00C80492" w:rsidRPr="00C80492" w:rsidRDefault="00C80492" w:rsidP="00C80492">
            <w:pPr>
              <w:widowControl/>
              <w:rPr>
                <w:sz w:val="28"/>
                <w:szCs w:val="28"/>
              </w:rPr>
            </w:pPr>
            <w:r w:rsidRPr="00C80492">
              <w:rPr>
                <w:sz w:val="28"/>
                <w:szCs w:val="28"/>
              </w:rPr>
              <w:t>08</w:t>
            </w:r>
          </w:p>
        </w:tc>
        <w:tc>
          <w:tcPr>
            <w:tcW w:w="574" w:type="dxa"/>
            <w:shd w:val="clear" w:color="auto" w:fill="auto"/>
            <w:noWrap/>
            <w:vAlign w:val="bottom"/>
            <w:hideMark/>
          </w:tcPr>
          <w:p w14:paraId="550EAF90"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2F71FB3C" w14:textId="77777777" w:rsidR="00C80492" w:rsidRPr="00C80492" w:rsidRDefault="00C80492" w:rsidP="00C80492">
            <w:pPr>
              <w:widowControl/>
              <w:rPr>
                <w:sz w:val="28"/>
                <w:szCs w:val="28"/>
              </w:rPr>
            </w:pPr>
            <w:r w:rsidRPr="00C80492">
              <w:rPr>
                <w:sz w:val="28"/>
                <w:szCs w:val="28"/>
              </w:rPr>
              <w:t>05.4.02.00700</w:t>
            </w:r>
          </w:p>
        </w:tc>
        <w:tc>
          <w:tcPr>
            <w:tcW w:w="776" w:type="dxa"/>
            <w:shd w:val="clear" w:color="auto" w:fill="auto"/>
            <w:noWrap/>
            <w:vAlign w:val="bottom"/>
            <w:hideMark/>
          </w:tcPr>
          <w:p w14:paraId="42BFF10F" w14:textId="77777777" w:rsidR="00C80492" w:rsidRPr="00C80492" w:rsidRDefault="00C80492" w:rsidP="00C80492">
            <w:pPr>
              <w:widowControl/>
              <w:rPr>
                <w:sz w:val="28"/>
                <w:szCs w:val="28"/>
              </w:rPr>
            </w:pPr>
            <w:r w:rsidRPr="00C80492">
              <w:rPr>
                <w:sz w:val="28"/>
                <w:szCs w:val="28"/>
              </w:rPr>
              <w:t>6.1.0</w:t>
            </w:r>
          </w:p>
        </w:tc>
        <w:tc>
          <w:tcPr>
            <w:tcW w:w="1276" w:type="dxa"/>
            <w:shd w:val="clear" w:color="auto" w:fill="auto"/>
            <w:noWrap/>
            <w:vAlign w:val="bottom"/>
            <w:hideMark/>
          </w:tcPr>
          <w:p w14:paraId="588F9222"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16E5F959" w14:textId="77777777" w:rsidR="00C80492" w:rsidRPr="00C80492" w:rsidRDefault="00C80492" w:rsidP="00C80492">
            <w:pPr>
              <w:widowControl/>
              <w:jc w:val="right"/>
              <w:rPr>
                <w:sz w:val="28"/>
                <w:szCs w:val="28"/>
              </w:rPr>
            </w:pPr>
            <w:r w:rsidRPr="00C80492">
              <w:rPr>
                <w:sz w:val="28"/>
                <w:szCs w:val="28"/>
              </w:rPr>
              <w:t>132,3</w:t>
            </w:r>
          </w:p>
        </w:tc>
        <w:tc>
          <w:tcPr>
            <w:tcW w:w="1276" w:type="dxa"/>
            <w:shd w:val="clear" w:color="auto" w:fill="auto"/>
            <w:noWrap/>
            <w:vAlign w:val="bottom"/>
            <w:hideMark/>
          </w:tcPr>
          <w:p w14:paraId="0F9B7A64" w14:textId="77777777" w:rsidR="00C80492" w:rsidRPr="00C80492" w:rsidRDefault="00C80492" w:rsidP="00C80492">
            <w:pPr>
              <w:widowControl/>
              <w:jc w:val="right"/>
              <w:rPr>
                <w:sz w:val="28"/>
                <w:szCs w:val="28"/>
              </w:rPr>
            </w:pPr>
            <w:r w:rsidRPr="00C80492">
              <w:rPr>
                <w:sz w:val="28"/>
                <w:szCs w:val="28"/>
              </w:rPr>
              <w:t>132,3</w:t>
            </w:r>
          </w:p>
        </w:tc>
      </w:tr>
      <w:tr w:rsidR="00C80492" w:rsidRPr="00C80492" w14:paraId="115FF593" w14:textId="77777777" w:rsidTr="006212D0">
        <w:trPr>
          <w:trHeight w:val="20"/>
        </w:trPr>
        <w:tc>
          <w:tcPr>
            <w:tcW w:w="7650" w:type="dxa"/>
            <w:shd w:val="clear" w:color="auto" w:fill="auto"/>
            <w:vAlign w:val="center"/>
            <w:hideMark/>
          </w:tcPr>
          <w:p w14:paraId="154EF1AF" w14:textId="77777777" w:rsidR="00C80492" w:rsidRPr="00C80492" w:rsidRDefault="00C80492" w:rsidP="00651D69">
            <w:pPr>
              <w:widowControl/>
              <w:jc w:val="both"/>
              <w:rPr>
                <w:sz w:val="28"/>
                <w:szCs w:val="28"/>
              </w:rPr>
            </w:pPr>
            <w:r w:rsidRPr="00C80492">
              <w:rPr>
                <w:sz w:val="28"/>
                <w:szCs w:val="28"/>
              </w:rPr>
              <w:t>Комплекс процессных мероприятий «Инвестиционные проекты объектов капитального ремонта, находящихся в муниципальной собственности сельского поселения»</w:t>
            </w:r>
          </w:p>
        </w:tc>
        <w:tc>
          <w:tcPr>
            <w:tcW w:w="567" w:type="dxa"/>
            <w:shd w:val="clear" w:color="auto" w:fill="auto"/>
            <w:noWrap/>
            <w:vAlign w:val="bottom"/>
            <w:hideMark/>
          </w:tcPr>
          <w:p w14:paraId="109A7BED" w14:textId="77777777" w:rsidR="00C80492" w:rsidRPr="00C80492" w:rsidRDefault="00C80492" w:rsidP="00C80492">
            <w:pPr>
              <w:widowControl/>
              <w:rPr>
                <w:sz w:val="28"/>
                <w:szCs w:val="28"/>
              </w:rPr>
            </w:pPr>
            <w:r w:rsidRPr="00C80492">
              <w:rPr>
                <w:sz w:val="28"/>
                <w:szCs w:val="28"/>
              </w:rPr>
              <w:t>08</w:t>
            </w:r>
          </w:p>
        </w:tc>
        <w:tc>
          <w:tcPr>
            <w:tcW w:w="574" w:type="dxa"/>
            <w:shd w:val="clear" w:color="auto" w:fill="auto"/>
            <w:noWrap/>
            <w:vAlign w:val="bottom"/>
            <w:hideMark/>
          </w:tcPr>
          <w:p w14:paraId="1190F32A"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00CD515A" w14:textId="77777777" w:rsidR="00C80492" w:rsidRPr="00C80492" w:rsidRDefault="00C80492" w:rsidP="00C80492">
            <w:pPr>
              <w:widowControl/>
              <w:rPr>
                <w:sz w:val="28"/>
                <w:szCs w:val="28"/>
              </w:rPr>
            </w:pPr>
            <w:r w:rsidRPr="00C80492">
              <w:rPr>
                <w:sz w:val="28"/>
                <w:szCs w:val="28"/>
              </w:rPr>
              <w:t>05.4.03</w:t>
            </w:r>
          </w:p>
        </w:tc>
        <w:tc>
          <w:tcPr>
            <w:tcW w:w="776" w:type="dxa"/>
            <w:shd w:val="clear" w:color="auto" w:fill="auto"/>
            <w:noWrap/>
            <w:vAlign w:val="bottom"/>
            <w:hideMark/>
          </w:tcPr>
          <w:p w14:paraId="5FB69AEC"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7B623689"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01D3132B" w14:textId="77777777" w:rsidR="00C80492" w:rsidRPr="00C80492" w:rsidRDefault="00C80492" w:rsidP="00C80492">
            <w:pPr>
              <w:widowControl/>
              <w:jc w:val="right"/>
              <w:rPr>
                <w:sz w:val="28"/>
                <w:szCs w:val="28"/>
              </w:rPr>
            </w:pPr>
            <w:r w:rsidRPr="00C80492">
              <w:rPr>
                <w:sz w:val="28"/>
                <w:szCs w:val="28"/>
              </w:rPr>
              <w:t>1 442,7</w:t>
            </w:r>
          </w:p>
        </w:tc>
        <w:tc>
          <w:tcPr>
            <w:tcW w:w="1276" w:type="dxa"/>
            <w:shd w:val="clear" w:color="auto" w:fill="auto"/>
            <w:noWrap/>
            <w:vAlign w:val="bottom"/>
            <w:hideMark/>
          </w:tcPr>
          <w:p w14:paraId="19931398" w14:textId="77777777" w:rsidR="00C80492" w:rsidRPr="00C80492" w:rsidRDefault="00C80492" w:rsidP="00C80492">
            <w:pPr>
              <w:widowControl/>
              <w:rPr>
                <w:sz w:val="28"/>
                <w:szCs w:val="28"/>
              </w:rPr>
            </w:pPr>
            <w:r w:rsidRPr="00C80492">
              <w:rPr>
                <w:sz w:val="28"/>
                <w:szCs w:val="28"/>
              </w:rPr>
              <w:t> </w:t>
            </w:r>
          </w:p>
        </w:tc>
      </w:tr>
      <w:tr w:rsidR="00C80492" w:rsidRPr="00C80492" w14:paraId="52F7FDEC" w14:textId="77777777" w:rsidTr="006212D0">
        <w:trPr>
          <w:trHeight w:val="20"/>
        </w:trPr>
        <w:tc>
          <w:tcPr>
            <w:tcW w:w="7650" w:type="dxa"/>
            <w:shd w:val="clear" w:color="auto" w:fill="auto"/>
            <w:vAlign w:val="center"/>
            <w:hideMark/>
          </w:tcPr>
          <w:p w14:paraId="295CCCAA" w14:textId="77777777" w:rsidR="00C80492" w:rsidRPr="00C80492" w:rsidRDefault="00C80492" w:rsidP="00651D69">
            <w:pPr>
              <w:widowControl/>
              <w:jc w:val="both"/>
              <w:rPr>
                <w:sz w:val="28"/>
                <w:szCs w:val="28"/>
              </w:rPr>
            </w:pPr>
            <w:r w:rsidRPr="00C80492">
              <w:rPr>
                <w:sz w:val="28"/>
                <w:szCs w:val="28"/>
              </w:rPr>
              <w:t>Расходы на софинансирование капитального ремонта здания МБУК Федосеевский СДК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8245B70" w14:textId="77777777" w:rsidR="00C80492" w:rsidRPr="00C80492" w:rsidRDefault="00C80492" w:rsidP="00C80492">
            <w:pPr>
              <w:widowControl/>
              <w:rPr>
                <w:sz w:val="28"/>
                <w:szCs w:val="28"/>
              </w:rPr>
            </w:pPr>
            <w:r w:rsidRPr="00C80492">
              <w:rPr>
                <w:sz w:val="28"/>
                <w:szCs w:val="28"/>
              </w:rPr>
              <w:t>08</w:t>
            </w:r>
          </w:p>
        </w:tc>
        <w:tc>
          <w:tcPr>
            <w:tcW w:w="574" w:type="dxa"/>
            <w:shd w:val="clear" w:color="auto" w:fill="auto"/>
            <w:noWrap/>
            <w:vAlign w:val="bottom"/>
            <w:hideMark/>
          </w:tcPr>
          <w:p w14:paraId="55D4D50B"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60FDDC6A" w14:textId="77777777" w:rsidR="00C80492" w:rsidRPr="00C80492" w:rsidRDefault="00C80492" w:rsidP="00C80492">
            <w:pPr>
              <w:widowControl/>
              <w:rPr>
                <w:sz w:val="28"/>
                <w:szCs w:val="28"/>
              </w:rPr>
            </w:pPr>
            <w:r w:rsidRPr="00C80492">
              <w:rPr>
                <w:sz w:val="28"/>
                <w:szCs w:val="28"/>
              </w:rPr>
              <w:t>05.4.03.26470</w:t>
            </w:r>
          </w:p>
        </w:tc>
        <w:tc>
          <w:tcPr>
            <w:tcW w:w="776" w:type="dxa"/>
            <w:shd w:val="clear" w:color="auto" w:fill="auto"/>
            <w:noWrap/>
            <w:vAlign w:val="bottom"/>
            <w:hideMark/>
          </w:tcPr>
          <w:p w14:paraId="05FDAB0C"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6F97AB58"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289553D2" w14:textId="77777777" w:rsidR="00C80492" w:rsidRPr="00C80492" w:rsidRDefault="00C80492" w:rsidP="00C80492">
            <w:pPr>
              <w:widowControl/>
              <w:jc w:val="right"/>
              <w:rPr>
                <w:sz w:val="28"/>
                <w:szCs w:val="28"/>
              </w:rPr>
            </w:pPr>
            <w:r w:rsidRPr="00C80492">
              <w:rPr>
                <w:sz w:val="28"/>
                <w:szCs w:val="28"/>
              </w:rPr>
              <w:t>1 442,7</w:t>
            </w:r>
          </w:p>
        </w:tc>
        <w:tc>
          <w:tcPr>
            <w:tcW w:w="1276" w:type="dxa"/>
            <w:shd w:val="clear" w:color="auto" w:fill="auto"/>
            <w:noWrap/>
            <w:vAlign w:val="bottom"/>
            <w:hideMark/>
          </w:tcPr>
          <w:p w14:paraId="03BD54B8" w14:textId="77777777" w:rsidR="00C80492" w:rsidRPr="00C80492" w:rsidRDefault="00C80492" w:rsidP="00C80492">
            <w:pPr>
              <w:widowControl/>
              <w:rPr>
                <w:sz w:val="28"/>
                <w:szCs w:val="28"/>
              </w:rPr>
            </w:pPr>
            <w:r w:rsidRPr="00C80492">
              <w:rPr>
                <w:sz w:val="28"/>
                <w:szCs w:val="28"/>
              </w:rPr>
              <w:t> </w:t>
            </w:r>
          </w:p>
        </w:tc>
      </w:tr>
      <w:tr w:rsidR="00C80492" w:rsidRPr="00C80492" w14:paraId="0BA4A8FD" w14:textId="77777777" w:rsidTr="006212D0">
        <w:trPr>
          <w:trHeight w:val="20"/>
        </w:trPr>
        <w:tc>
          <w:tcPr>
            <w:tcW w:w="7650" w:type="dxa"/>
            <w:shd w:val="clear" w:color="auto" w:fill="auto"/>
            <w:noWrap/>
            <w:vAlign w:val="center"/>
            <w:hideMark/>
          </w:tcPr>
          <w:p w14:paraId="0ED51EB4" w14:textId="77777777" w:rsidR="00C80492" w:rsidRPr="00C80492" w:rsidRDefault="00C80492" w:rsidP="00651D69">
            <w:pPr>
              <w:widowControl/>
              <w:jc w:val="both"/>
              <w:rPr>
                <w:sz w:val="28"/>
                <w:szCs w:val="28"/>
              </w:rPr>
            </w:pPr>
            <w:r w:rsidRPr="00C80492">
              <w:rPr>
                <w:sz w:val="28"/>
                <w:szCs w:val="28"/>
              </w:rPr>
              <w:t>СОЦИАЛЬНАЯ ПОЛИТИКА</w:t>
            </w:r>
          </w:p>
        </w:tc>
        <w:tc>
          <w:tcPr>
            <w:tcW w:w="567" w:type="dxa"/>
            <w:shd w:val="clear" w:color="auto" w:fill="auto"/>
            <w:noWrap/>
            <w:vAlign w:val="bottom"/>
            <w:hideMark/>
          </w:tcPr>
          <w:p w14:paraId="21079C4F" w14:textId="77777777" w:rsidR="00C80492" w:rsidRPr="00C80492" w:rsidRDefault="00C80492" w:rsidP="00C80492">
            <w:pPr>
              <w:widowControl/>
              <w:rPr>
                <w:sz w:val="28"/>
                <w:szCs w:val="28"/>
              </w:rPr>
            </w:pPr>
            <w:r w:rsidRPr="00C80492">
              <w:rPr>
                <w:sz w:val="28"/>
                <w:szCs w:val="28"/>
              </w:rPr>
              <w:t>10</w:t>
            </w:r>
          </w:p>
        </w:tc>
        <w:tc>
          <w:tcPr>
            <w:tcW w:w="574" w:type="dxa"/>
            <w:shd w:val="clear" w:color="auto" w:fill="auto"/>
            <w:noWrap/>
            <w:vAlign w:val="bottom"/>
            <w:hideMark/>
          </w:tcPr>
          <w:p w14:paraId="3C045007" w14:textId="77777777" w:rsidR="00C80492" w:rsidRPr="00C80492" w:rsidRDefault="00C80492" w:rsidP="00C80492">
            <w:pPr>
              <w:widowControl/>
              <w:rPr>
                <w:sz w:val="28"/>
                <w:szCs w:val="28"/>
              </w:rPr>
            </w:pPr>
            <w:r w:rsidRPr="00C80492">
              <w:rPr>
                <w:sz w:val="28"/>
                <w:szCs w:val="28"/>
              </w:rPr>
              <w:t> </w:t>
            </w:r>
          </w:p>
        </w:tc>
        <w:tc>
          <w:tcPr>
            <w:tcW w:w="1843" w:type="dxa"/>
            <w:shd w:val="clear" w:color="auto" w:fill="auto"/>
            <w:noWrap/>
            <w:vAlign w:val="bottom"/>
            <w:hideMark/>
          </w:tcPr>
          <w:p w14:paraId="0C7EE168"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7A9A037B"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01848870" w14:textId="77777777" w:rsidR="00C80492" w:rsidRPr="00C80492" w:rsidRDefault="00C80492" w:rsidP="00C80492">
            <w:pPr>
              <w:widowControl/>
              <w:jc w:val="right"/>
              <w:rPr>
                <w:sz w:val="28"/>
                <w:szCs w:val="28"/>
              </w:rPr>
            </w:pPr>
            <w:r w:rsidRPr="00C80492">
              <w:rPr>
                <w:sz w:val="28"/>
                <w:szCs w:val="28"/>
              </w:rPr>
              <w:t>745,0</w:t>
            </w:r>
          </w:p>
        </w:tc>
        <w:tc>
          <w:tcPr>
            <w:tcW w:w="1276" w:type="dxa"/>
            <w:shd w:val="clear" w:color="auto" w:fill="auto"/>
            <w:noWrap/>
            <w:vAlign w:val="bottom"/>
            <w:hideMark/>
          </w:tcPr>
          <w:p w14:paraId="5472E2D0" w14:textId="77777777" w:rsidR="00C80492" w:rsidRPr="00C80492" w:rsidRDefault="00C80492" w:rsidP="00C80492">
            <w:pPr>
              <w:widowControl/>
              <w:jc w:val="right"/>
              <w:rPr>
                <w:sz w:val="28"/>
                <w:szCs w:val="28"/>
              </w:rPr>
            </w:pPr>
            <w:r w:rsidRPr="00C80492">
              <w:rPr>
                <w:sz w:val="28"/>
                <w:szCs w:val="28"/>
              </w:rPr>
              <w:t>700,0</w:t>
            </w:r>
          </w:p>
        </w:tc>
        <w:tc>
          <w:tcPr>
            <w:tcW w:w="1276" w:type="dxa"/>
            <w:shd w:val="clear" w:color="auto" w:fill="auto"/>
            <w:noWrap/>
            <w:vAlign w:val="bottom"/>
            <w:hideMark/>
          </w:tcPr>
          <w:p w14:paraId="56743342" w14:textId="77777777" w:rsidR="00C80492" w:rsidRPr="00C80492" w:rsidRDefault="00C80492" w:rsidP="00C80492">
            <w:pPr>
              <w:widowControl/>
              <w:jc w:val="right"/>
              <w:rPr>
                <w:sz w:val="28"/>
                <w:szCs w:val="28"/>
              </w:rPr>
            </w:pPr>
            <w:r w:rsidRPr="00C80492">
              <w:rPr>
                <w:sz w:val="28"/>
                <w:szCs w:val="28"/>
              </w:rPr>
              <w:t>745,0</w:t>
            </w:r>
          </w:p>
        </w:tc>
      </w:tr>
      <w:tr w:rsidR="00C80492" w:rsidRPr="00C80492" w14:paraId="64AD5D68" w14:textId="77777777" w:rsidTr="006212D0">
        <w:trPr>
          <w:trHeight w:val="20"/>
        </w:trPr>
        <w:tc>
          <w:tcPr>
            <w:tcW w:w="7650" w:type="dxa"/>
            <w:shd w:val="clear" w:color="auto" w:fill="auto"/>
            <w:vAlign w:val="center"/>
            <w:hideMark/>
          </w:tcPr>
          <w:p w14:paraId="46F39F9E" w14:textId="77777777" w:rsidR="00C80492" w:rsidRPr="00C80492" w:rsidRDefault="00C80492" w:rsidP="00651D69">
            <w:pPr>
              <w:widowControl/>
              <w:jc w:val="both"/>
              <w:rPr>
                <w:sz w:val="28"/>
                <w:szCs w:val="28"/>
              </w:rPr>
            </w:pPr>
            <w:r w:rsidRPr="00C80492">
              <w:rPr>
                <w:sz w:val="28"/>
                <w:szCs w:val="28"/>
              </w:rPr>
              <w:t>Пенсионное обеспечение</w:t>
            </w:r>
          </w:p>
        </w:tc>
        <w:tc>
          <w:tcPr>
            <w:tcW w:w="567" w:type="dxa"/>
            <w:shd w:val="clear" w:color="auto" w:fill="auto"/>
            <w:noWrap/>
            <w:vAlign w:val="bottom"/>
            <w:hideMark/>
          </w:tcPr>
          <w:p w14:paraId="0B3F4299" w14:textId="77777777" w:rsidR="00C80492" w:rsidRPr="00C80492" w:rsidRDefault="00C80492" w:rsidP="00C80492">
            <w:pPr>
              <w:widowControl/>
              <w:rPr>
                <w:sz w:val="28"/>
                <w:szCs w:val="28"/>
              </w:rPr>
            </w:pPr>
            <w:r w:rsidRPr="00C80492">
              <w:rPr>
                <w:sz w:val="28"/>
                <w:szCs w:val="28"/>
              </w:rPr>
              <w:t>10</w:t>
            </w:r>
          </w:p>
        </w:tc>
        <w:tc>
          <w:tcPr>
            <w:tcW w:w="574" w:type="dxa"/>
            <w:shd w:val="clear" w:color="auto" w:fill="auto"/>
            <w:noWrap/>
            <w:vAlign w:val="bottom"/>
            <w:hideMark/>
          </w:tcPr>
          <w:p w14:paraId="14EAA507"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08C9AEED"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3C48621C"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3FE8A5DD" w14:textId="77777777" w:rsidR="00C80492" w:rsidRPr="00C80492" w:rsidRDefault="00C80492" w:rsidP="00C80492">
            <w:pPr>
              <w:widowControl/>
              <w:jc w:val="right"/>
              <w:rPr>
                <w:sz w:val="28"/>
                <w:szCs w:val="28"/>
              </w:rPr>
            </w:pPr>
            <w:r w:rsidRPr="00C80492">
              <w:rPr>
                <w:sz w:val="28"/>
                <w:szCs w:val="28"/>
              </w:rPr>
              <w:t>745,0</w:t>
            </w:r>
          </w:p>
        </w:tc>
        <w:tc>
          <w:tcPr>
            <w:tcW w:w="1276" w:type="dxa"/>
            <w:shd w:val="clear" w:color="auto" w:fill="auto"/>
            <w:noWrap/>
            <w:vAlign w:val="bottom"/>
            <w:hideMark/>
          </w:tcPr>
          <w:p w14:paraId="5B2FD305" w14:textId="77777777" w:rsidR="00C80492" w:rsidRPr="00C80492" w:rsidRDefault="00C80492" w:rsidP="00C80492">
            <w:pPr>
              <w:widowControl/>
              <w:jc w:val="right"/>
              <w:rPr>
                <w:sz w:val="28"/>
                <w:szCs w:val="28"/>
              </w:rPr>
            </w:pPr>
            <w:r w:rsidRPr="00C80492">
              <w:rPr>
                <w:sz w:val="28"/>
                <w:szCs w:val="28"/>
              </w:rPr>
              <w:t>700,0</w:t>
            </w:r>
          </w:p>
        </w:tc>
        <w:tc>
          <w:tcPr>
            <w:tcW w:w="1276" w:type="dxa"/>
            <w:shd w:val="clear" w:color="auto" w:fill="auto"/>
            <w:noWrap/>
            <w:vAlign w:val="bottom"/>
            <w:hideMark/>
          </w:tcPr>
          <w:p w14:paraId="54BF4872" w14:textId="77777777" w:rsidR="00C80492" w:rsidRPr="00C80492" w:rsidRDefault="00C80492" w:rsidP="00C80492">
            <w:pPr>
              <w:widowControl/>
              <w:jc w:val="right"/>
              <w:rPr>
                <w:sz w:val="28"/>
                <w:szCs w:val="28"/>
              </w:rPr>
            </w:pPr>
            <w:r w:rsidRPr="00C80492">
              <w:rPr>
                <w:sz w:val="28"/>
                <w:szCs w:val="28"/>
              </w:rPr>
              <w:t>745,0</w:t>
            </w:r>
          </w:p>
        </w:tc>
      </w:tr>
      <w:tr w:rsidR="00C80492" w:rsidRPr="00C80492" w14:paraId="6A20EBD6" w14:textId="77777777" w:rsidTr="006212D0">
        <w:trPr>
          <w:trHeight w:val="20"/>
        </w:trPr>
        <w:tc>
          <w:tcPr>
            <w:tcW w:w="7650" w:type="dxa"/>
            <w:shd w:val="clear" w:color="auto" w:fill="auto"/>
            <w:vAlign w:val="center"/>
            <w:hideMark/>
          </w:tcPr>
          <w:p w14:paraId="69E553F8" w14:textId="77777777" w:rsidR="00C80492" w:rsidRPr="00C80492" w:rsidRDefault="00C80492" w:rsidP="00651D69">
            <w:pPr>
              <w:widowControl/>
              <w:jc w:val="both"/>
              <w:rPr>
                <w:sz w:val="28"/>
                <w:szCs w:val="28"/>
              </w:rPr>
            </w:pPr>
            <w:r w:rsidRPr="00C80492">
              <w:rPr>
                <w:sz w:val="28"/>
                <w:szCs w:val="28"/>
              </w:rPr>
              <w:t>Муниципальная программа Федосеевского сельского поселения «Социальная поддержка граждан»</w:t>
            </w:r>
          </w:p>
        </w:tc>
        <w:tc>
          <w:tcPr>
            <w:tcW w:w="567" w:type="dxa"/>
            <w:shd w:val="clear" w:color="auto" w:fill="auto"/>
            <w:noWrap/>
            <w:vAlign w:val="bottom"/>
            <w:hideMark/>
          </w:tcPr>
          <w:p w14:paraId="1DD32E3B" w14:textId="77777777" w:rsidR="00C80492" w:rsidRPr="00C80492" w:rsidRDefault="00C80492" w:rsidP="00C80492">
            <w:pPr>
              <w:widowControl/>
              <w:rPr>
                <w:sz w:val="28"/>
                <w:szCs w:val="28"/>
              </w:rPr>
            </w:pPr>
            <w:r w:rsidRPr="00C80492">
              <w:rPr>
                <w:sz w:val="28"/>
                <w:szCs w:val="28"/>
              </w:rPr>
              <w:t>10</w:t>
            </w:r>
          </w:p>
        </w:tc>
        <w:tc>
          <w:tcPr>
            <w:tcW w:w="574" w:type="dxa"/>
            <w:shd w:val="clear" w:color="auto" w:fill="auto"/>
            <w:noWrap/>
            <w:vAlign w:val="bottom"/>
            <w:hideMark/>
          </w:tcPr>
          <w:p w14:paraId="49A15ECE"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4EBEE8B7" w14:textId="77777777" w:rsidR="00C80492" w:rsidRPr="00C80492" w:rsidRDefault="00C80492" w:rsidP="00C80492">
            <w:pPr>
              <w:widowControl/>
              <w:rPr>
                <w:sz w:val="28"/>
                <w:szCs w:val="28"/>
              </w:rPr>
            </w:pPr>
            <w:r w:rsidRPr="00C80492">
              <w:rPr>
                <w:sz w:val="28"/>
                <w:szCs w:val="28"/>
              </w:rPr>
              <w:t>10</w:t>
            </w:r>
          </w:p>
        </w:tc>
        <w:tc>
          <w:tcPr>
            <w:tcW w:w="776" w:type="dxa"/>
            <w:shd w:val="clear" w:color="auto" w:fill="auto"/>
            <w:noWrap/>
            <w:vAlign w:val="bottom"/>
            <w:hideMark/>
          </w:tcPr>
          <w:p w14:paraId="0CF29331"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5105890E" w14:textId="77777777" w:rsidR="00C80492" w:rsidRPr="00C80492" w:rsidRDefault="00C80492" w:rsidP="00C80492">
            <w:pPr>
              <w:widowControl/>
              <w:jc w:val="right"/>
              <w:rPr>
                <w:sz w:val="28"/>
                <w:szCs w:val="28"/>
              </w:rPr>
            </w:pPr>
            <w:r w:rsidRPr="00C80492">
              <w:rPr>
                <w:sz w:val="28"/>
                <w:szCs w:val="28"/>
              </w:rPr>
              <w:t>745,0</w:t>
            </w:r>
          </w:p>
        </w:tc>
        <w:tc>
          <w:tcPr>
            <w:tcW w:w="1276" w:type="dxa"/>
            <w:shd w:val="clear" w:color="auto" w:fill="auto"/>
            <w:noWrap/>
            <w:vAlign w:val="bottom"/>
            <w:hideMark/>
          </w:tcPr>
          <w:p w14:paraId="5C67B826" w14:textId="77777777" w:rsidR="00C80492" w:rsidRPr="00C80492" w:rsidRDefault="00C80492" w:rsidP="00C80492">
            <w:pPr>
              <w:widowControl/>
              <w:jc w:val="right"/>
              <w:rPr>
                <w:sz w:val="28"/>
                <w:szCs w:val="28"/>
              </w:rPr>
            </w:pPr>
            <w:r w:rsidRPr="00C80492">
              <w:rPr>
                <w:sz w:val="28"/>
                <w:szCs w:val="28"/>
              </w:rPr>
              <w:t>700,0</w:t>
            </w:r>
          </w:p>
        </w:tc>
        <w:tc>
          <w:tcPr>
            <w:tcW w:w="1276" w:type="dxa"/>
            <w:shd w:val="clear" w:color="auto" w:fill="auto"/>
            <w:noWrap/>
            <w:vAlign w:val="bottom"/>
            <w:hideMark/>
          </w:tcPr>
          <w:p w14:paraId="12107062" w14:textId="77777777" w:rsidR="00C80492" w:rsidRPr="00C80492" w:rsidRDefault="00C80492" w:rsidP="00C80492">
            <w:pPr>
              <w:widowControl/>
              <w:jc w:val="right"/>
              <w:rPr>
                <w:sz w:val="28"/>
                <w:szCs w:val="28"/>
              </w:rPr>
            </w:pPr>
            <w:r w:rsidRPr="00C80492">
              <w:rPr>
                <w:sz w:val="28"/>
                <w:szCs w:val="28"/>
              </w:rPr>
              <w:t>745,0</w:t>
            </w:r>
          </w:p>
        </w:tc>
      </w:tr>
      <w:tr w:rsidR="00C80492" w:rsidRPr="00C80492" w14:paraId="7D581C85" w14:textId="77777777" w:rsidTr="006212D0">
        <w:trPr>
          <w:trHeight w:val="20"/>
        </w:trPr>
        <w:tc>
          <w:tcPr>
            <w:tcW w:w="7650" w:type="dxa"/>
            <w:shd w:val="clear" w:color="auto" w:fill="auto"/>
            <w:vAlign w:val="center"/>
            <w:hideMark/>
          </w:tcPr>
          <w:p w14:paraId="0C04584C" w14:textId="77777777" w:rsidR="00C80492" w:rsidRPr="00C80492" w:rsidRDefault="00C80492" w:rsidP="00651D69">
            <w:pPr>
              <w:widowControl/>
              <w:jc w:val="both"/>
              <w:rPr>
                <w:sz w:val="28"/>
                <w:szCs w:val="28"/>
              </w:rPr>
            </w:pPr>
            <w:r w:rsidRPr="00C80492">
              <w:rPr>
                <w:sz w:val="28"/>
                <w:szCs w:val="28"/>
              </w:rPr>
              <w:t>Комплекс процессных мероприятий «Социальная поддержка отдельных категорий граждан»</w:t>
            </w:r>
          </w:p>
        </w:tc>
        <w:tc>
          <w:tcPr>
            <w:tcW w:w="567" w:type="dxa"/>
            <w:shd w:val="clear" w:color="auto" w:fill="auto"/>
            <w:noWrap/>
            <w:vAlign w:val="bottom"/>
            <w:hideMark/>
          </w:tcPr>
          <w:p w14:paraId="1DBC1023" w14:textId="77777777" w:rsidR="00C80492" w:rsidRPr="00C80492" w:rsidRDefault="00C80492" w:rsidP="00C80492">
            <w:pPr>
              <w:widowControl/>
              <w:rPr>
                <w:sz w:val="28"/>
                <w:szCs w:val="28"/>
              </w:rPr>
            </w:pPr>
            <w:r w:rsidRPr="00C80492">
              <w:rPr>
                <w:sz w:val="28"/>
                <w:szCs w:val="28"/>
              </w:rPr>
              <w:t>10</w:t>
            </w:r>
          </w:p>
        </w:tc>
        <w:tc>
          <w:tcPr>
            <w:tcW w:w="574" w:type="dxa"/>
            <w:shd w:val="clear" w:color="auto" w:fill="auto"/>
            <w:noWrap/>
            <w:vAlign w:val="bottom"/>
            <w:hideMark/>
          </w:tcPr>
          <w:p w14:paraId="52C3CEDA"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3CE36D9E" w14:textId="77777777" w:rsidR="00C80492" w:rsidRPr="00C80492" w:rsidRDefault="00C80492" w:rsidP="00C80492">
            <w:pPr>
              <w:widowControl/>
              <w:rPr>
                <w:sz w:val="28"/>
                <w:szCs w:val="28"/>
              </w:rPr>
            </w:pPr>
            <w:r w:rsidRPr="00C80492">
              <w:rPr>
                <w:sz w:val="28"/>
                <w:szCs w:val="28"/>
              </w:rPr>
              <w:t>10.4.01</w:t>
            </w:r>
          </w:p>
        </w:tc>
        <w:tc>
          <w:tcPr>
            <w:tcW w:w="776" w:type="dxa"/>
            <w:shd w:val="clear" w:color="auto" w:fill="auto"/>
            <w:noWrap/>
            <w:vAlign w:val="bottom"/>
            <w:hideMark/>
          </w:tcPr>
          <w:p w14:paraId="7BF119DD"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B7A40D3" w14:textId="77777777" w:rsidR="00C80492" w:rsidRPr="00C80492" w:rsidRDefault="00C80492" w:rsidP="00C80492">
            <w:pPr>
              <w:widowControl/>
              <w:jc w:val="right"/>
              <w:rPr>
                <w:sz w:val="28"/>
                <w:szCs w:val="28"/>
              </w:rPr>
            </w:pPr>
            <w:r w:rsidRPr="00C80492">
              <w:rPr>
                <w:sz w:val="28"/>
                <w:szCs w:val="28"/>
              </w:rPr>
              <w:t>745,0</w:t>
            </w:r>
          </w:p>
        </w:tc>
        <w:tc>
          <w:tcPr>
            <w:tcW w:w="1276" w:type="dxa"/>
            <w:shd w:val="clear" w:color="auto" w:fill="auto"/>
            <w:noWrap/>
            <w:vAlign w:val="bottom"/>
            <w:hideMark/>
          </w:tcPr>
          <w:p w14:paraId="4C15BD23" w14:textId="77777777" w:rsidR="00C80492" w:rsidRPr="00C80492" w:rsidRDefault="00C80492" w:rsidP="00C80492">
            <w:pPr>
              <w:widowControl/>
              <w:jc w:val="right"/>
              <w:rPr>
                <w:sz w:val="28"/>
                <w:szCs w:val="28"/>
              </w:rPr>
            </w:pPr>
            <w:r w:rsidRPr="00C80492">
              <w:rPr>
                <w:sz w:val="28"/>
                <w:szCs w:val="28"/>
              </w:rPr>
              <w:t>700,0</w:t>
            </w:r>
          </w:p>
        </w:tc>
        <w:tc>
          <w:tcPr>
            <w:tcW w:w="1276" w:type="dxa"/>
            <w:shd w:val="clear" w:color="auto" w:fill="auto"/>
            <w:noWrap/>
            <w:vAlign w:val="bottom"/>
            <w:hideMark/>
          </w:tcPr>
          <w:p w14:paraId="7905C380" w14:textId="77777777" w:rsidR="00C80492" w:rsidRPr="00C80492" w:rsidRDefault="00C80492" w:rsidP="00C80492">
            <w:pPr>
              <w:widowControl/>
              <w:jc w:val="right"/>
              <w:rPr>
                <w:sz w:val="28"/>
                <w:szCs w:val="28"/>
              </w:rPr>
            </w:pPr>
            <w:r w:rsidRPr="00C80492">
              <w:rPr>
                <w:sz w:val="28"/>
                <w:szCs w:val="28"/>
              </w:rPr>
              <w:t>745,0</w:t>
            </w:r>
          </w:p>
        </w:tc>
      </w:tr>
      <w:tr w:rsidR="00C80492" w:rsidRPr="00C80492" w14:paraId="22C1FA02" w14:textId="77777777" w:rsidTr="006212D0">
        <w:trPr>
          <w:trHeight w:val="20"/>
        </w:trPr>
        <w:tc>
          <w:tcPr>
            <w:tcW w:w="7650" w:type="dxa"/>
            <w:shd w:val="clear" w:color="auto" w:fill="auto"/>
            <w:vAlign w:val="center"/>
            <w:hideMark/>
          </w:tcPr>
          <w:p w14:paraId="384B18B9" w14:textId="77777777" w:rsidR="00C80492" w:rsidRPr="00C80492" w:rsidRDefault="00C80492" w:rsidP="00651D69">
            <w:pPr>
              <w:widowControl/>
              <w:jc w:val="both"/>
              <w:rPr>
                <w:sz w:val="28"/>
                <w:szCs w:val="28"/>
              </w:rPr>
            </w:pPr>
            <w:r w:rsidRPr="00C80492">
              <w:rPr>
                <w:sz w:val="28"/>
                <w:szCs w:val="28"/>
              </w:rPr>
              <w:t xml:space="preserve">Расходы на выплату муниципальной пенсии за выслугу лет </w:t>
            </w:r>
            <w:r w:rsidRPr="00C80492">
              <w:rPr>
                <w:sz w:val="28"/>
                <w:szCs w:val="28"/>
              </w:rPr>
              <w:lastRenderedPageBreak/>
              <w:t>лицам, замещавшим муниципальные должности и должности муниципальной службы в Федосеевском сельском поселении (Публичные нормативные социальные выплаты гражданам)</w:t>
            </w:r>
          </w:p>
        </w:tc>
        <w:tc>
          <w:tcPr>
            <w:tcW w:w="567" w:type="dxa"/>
            <w:shd w:val="clear" w:color="auto" w:fill="auto"/>
            <w:noWrap/>
            <w:vAlign w:val="bottom"/>
            <w:hideMark/>
          </w:tcPr>
          <w:p w14:paraId="3400352B" w14:textId="77777777" w:rsidR="00C80492" w:rsidRPr="00C80492" w:rsidRDefault="00C80492" w:rsidP="00C80492">
            <w:pPr>
              <w:widowControl/>
              <w:rPr>
                <w:sz w:val="28"/>
                <w:szCs w:val="28"/>
              </w:rPr>
            </w:pPr>
            <w:r w:rsidRPr="00C80492">
              <w:rPr>
                <w:sz w:val="28"/>
                <w:szCs w:val="28"/>
              </w:rPr>
              <w:lastRenderedPageBreak/>
              <w:t>10</w:t>
            </w:r>
          </w:p>
        </w:tc>
        <w:tc>
          <w:tcPr>
            <w:tcW w:w="574" w:type="dxa"/>
            <w:shd w:val="clear" w:color="auto" w:fill="auto"/>
            <w:noWrap/>
            <w:vAlign w:val="bottom"/>
            <w:hideMark/>
          </w:tcPr>
          <w:p w14:paraId="070482CC" w14:textId="77777777" w:rsidR="00C80492" w:rsidRPr="00C80492" w:rsidRDefault="00C80492" w:rsidP="00C80492">
            <w:pPr>
              <w:widowControl/>
              <w:rPr>
                <w:sz w:val="28"/>
                <w:szCs w:val="28"/>
              </w:rPr>
            </w:pPr>
            <w:r w:rsidRPr="00C80492">
              <w:rPr>
                <w:sz w:val="28"/>
                <w:szCs w:val="28"/>
              </w:rPr>
              <w:t>01</w:t>
            </w:r>
          </w:p>
        </w:tc>
        <w:tc>
          <w:tcPr>
            <w:tcW w:w="1843" w:type="dxa"/>
            <w:shd w:val="clear" w:color="auto" w:fill="auto"/>
            <w:noWrap/>
            <w:vAlign w:val="bottom"/>
            <w:hideMark/>
          </w:tcPr>
          <w:p w14:paraId="531A8D39" w14:textId="77777777" w:rsidR="00C80492" w:rsidRPr="00C80492" w:rsidRDefault="00C80492" w:rsidP="00C80492">
            <w:pPr>
              <w:widowControl/>
              <w:rPr>
                <w:sz w:val="28"/>
                <w:szCs w:val="28"/>
              </w:rPr>
            </w:pPr>
            <w:r w:rsidRPr="00C80492">
              <w:rPr>
                <w:sz w:val="28"/>
                <w:szCs w:val="28"/>
              </w:rPr>
              <w:t>10.4.01.26370</w:t>
            </w:r>
          </w:p>
        </w:tc>
        <w:tc>
          <w:tcPr>
            <w:tcW w:w="776" w:type="dxa"/>
            <w:shd w:val="clear" w:color="auto" w:fill="auto"/>
            <w:noWrap/>
            <w:vAlign w:val="bottom"/>
            <w:hideMark/>
          </w:tcPr>
          <w:p w14:paraId="3CA897A1" w14:textId="77777777" w:rsidR="00C80492" w:rsidRPr="00C80492" w:rsidRDefault="00C80492" w:rsidP="00C80492">
            <w:pPr>
              <w:widowControl/>
              <w:rPr>
                <w:sz w:val="28"/>
                <w:szCs w:val="28"/>
              </w:rPr>
            </w:pPr>
            <w:r w:rsidRPr="00C80492">
              <w:rPr>
                <w:sz w:val="28"/>
                <w:szCs w:val="28"/>
              </w:rPr>
              <w:t>3.1.0</w:t>
            </w:r>
          </w:p>
        </w:tc>
        <w:tc>
          <w:tcPr>
            <w:tcW w:w="1276" w:type="dxa"/>
            <w:shd w:val="clear" w:color="auto" w:fill="auto"/>
            <w:noWrap/>
            <w:vAlign w:val="bottom"/>
            <w:hideMark/>
          </w:tcPr>
          <w:p w14:paraId="2ACDBFC0" w14:textId="77777777" w:rsidR="00C80492" w:rsidRPr="00C80492" w:rsidRDefault="00C80492" w:rsidP="00C80492">
            <w:pPr>
              <w:widowControl/>
              <w:jc w:val="right"/>
              <w:rPr>
                <w:sz w:val="28"/>
                <w:szCs w:val="28"/>
              </w:rPr>
            </w:pPr>
            <w:r w:rsidRPr="00C80492">
              <w:rPr>
                <w:sz w:val="28"/>
                <w:szCs w:val="28"/>
              </w:rPr>
              <w:t>745,0</w:t>
            </w:r>
          </w:p>
        </w:tc>
        <w:tc>
          <w:tcPr>
            <w:tcW w:w="1276" w:type="dxa"/>
            <w:shd w:val="clear" w:color="auto" w:fill="auto"/>
            <w:noWrap/>
            <w:vAlign w:val="bottom"/>
            <w:hideMark/>
          </w:tcPr>
          <w:p w14:paraId="3241EE6F" w14:textId="77777777" w:rsidR="00C80492" w:rsidRPr="00C80492" w:rsidRDefault="00C80492" w:rsidP="00C80492">
            <w:pPr>
              <w:widowControl/>
              <w:jc w:val="right"/>
              <w:rPr>
                <w:sz w:val="28"/>
                <w:szCs w:val="28"/>
              </w:rPr>
            </w:pPr>
            <w:r w:rsidRPr="00C80492">
              <w:rPr>
                <w:sz w:val="28"/>
                <w:szCs w:val="28"/>
              </w:rPr>
              <w:t>700,0</w:t>
            </w:r>
          </w:p>
        </w:tc>
        <w:tc>
          <w:tcPr>
            <w:tcW w:w="1276" w:type="dxa"/>
            <w:shd w:val="clear" w:color="auto" w:fill="auto"/>
            <w:noWrap/>
            <w:vAlign w:val="bottom"/>
            <w:hideMark/>
          </w:tcPr>
          <w:p w14:paraId="2664EF51" w14:textId="77777777" w:rsidR="00C80492" w:rsidRPr="00C80492" w:rsidRDefault="00C80492" w:rsidP="00C80492">
            <w:pPr>
              <w:widowControl/>
              <w:jc w:val="right"/>
              <w:rPr>
                <w:sz w:val="28"/>
                <w:szCs w:val="28"/>
              </w:rPr>
            </w:pPr>
            <w:r w:rsidRPr="00C80492">
              <w:rPr>
                <w:sz w:val="28"/>
                <w:szCs w:val="28"/>
              </w:rPr>
              <w:t>745,0</w:t>
            </w:r>
          </w:p>
        </w:tc>
      </w:tr>
      <w:tr w:rsidR="00C80492" w:rsidRPr="00C80492" w14:paraId="1C56CA12" w14:textId="77777777" w:rsidTr="006212D0">
        <w:trPr>
          <w:trHeight w:val="20"/>
        </w:trPr>
        <w:tc>
          <w:tcPr>
            <w:tcW w:w="7650" w:type="dxa"/>
            <w:shd w:val="clear" w:color="auto" w:fill="auto"/>
            <w:noWrap/>
            <w:vAlign w:val="center"/>
            <w:hideMark/>
          </w:tcPr>
          <w:p w14:paraId="06A0DEB8" w14:textId="77777777" w:rsidR="00C80492" w:rsidRPr="00C80492" w:rsidRDefault="00C80492" w:rsidP="00651D69">
            <w:pPr>
              <w:widowControl/>
              <w:jc w:val="both"/>
              <w:rPr>
                <w:sz w:val="28"/>
                <w:szCs w:val="28"/>
              </w:rPr>
            </w:pPr>
            <w:r w:rsidRPr="00C80492">
              <w:rPr>
                <w:sz w:val="28"/>
                <w:szCs w:val="28"/>
              </w:rPr>
              <w:t>ФИЗИЧЕСКАЯ КУЛЬТУРА И СПОРТ</w:t>
            </w:r>
          </w:p>
        </w:tc>
        <w:tc>
          <w:tcPr>
            <w:tcW w:w="567" w:type="dxa"/>
            <w:shd w:val="clear" w:color="auto" w:fill="auto"/>
            <w:noWrap/>
            <w:vAlign w:val="bottom"/>
            <w:hideMark/>
          </w:tcPr>
          <w:p w14:paraId="648CF0F7" w14:textId="77777777" w:rsidR="00C80492" w:rsidRPr="00C80492" w:rsidRDefault="00C80492" w:rsidP="00C80492">
            <w:pPr>
              <w:widowControl/>
              <w:rPr>
                <w:sz w:val="28"/>
                <w:szCs w:val="28"/>
              </w:rPr>
            </w:pPr>
            <w:r w:rsidRPr="00C80492">
              <w:rPr>
                <w:sz w:val="28"/>
                <w:szCs w:val="28"/>
              </w:rPr>
              <w:t>11</w:t>
            </w:r>
          </w:p>
        </w:tc>
        <w:tc>
          <w:tcPr>
            <w:tcW w:w="574" w:type="dxa"/>
            <w:shd w:val="clear" w:color="auto" w:fill="auto"/>
            <w:noWrap/>
            <w:vAlign w:val="bottom"/>
            <w:hideMark/>
          </w:tcPr>
          <w:p w14:paraId="0E050F72" w14:textId="77777777" w:rsidR="00C80492" w:rsidRPr="00C80492" w:rsidRDefault="00C80492" w:rsidP="00C80492">
            <w:pPr>
              <w:widowControl/>
              <w:rPr>
                <w:sz w:val="28"/>
                <w:szCs w:val="28"/>
              </w:rPr>
            </w:pPr>
            <w:r w:rsidRPr="00C80492">
              <w:rPr>
                <w:sz w:val="28"/>
                <w:szCs w:val="28"/>
              </w:rPr>
              <w:t> </w:t>
            </w:r>
          </w:p>
        </w:tc>
        <w:tc>
          <w:tcPr>
            <w:tcW w:w="1843" w:type="dxa"/>
            <w:shd w:val="clear" w:color="auto" w:fill="auto"/>
            <w:noWrap/>
            <w:vAlign w:val="bottom"/>
            <w:hideMark/>
          </w:tcPr>
          <w:p w14:paraId="732E487A"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519F55C6"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8AA64AB" w14:textId="77777777" w:rsidR="00C80492" w:rsidRPr="00C80492" w:rsidRDefault="00C80492" w:rsidP="00C80492">
            <w:pPr>
              <w:widowControl/>
              <w:jc w:val="right"/>
              <w:rPr>
                <w:sz w:val="28"/>
                <w:szCs w:val="28"/>
              </w:rPr>
            </w:pPr>
            <w:r w:rsidRPr="00C80492">
              <w:rPr>
                <w:sz w:val="28"/>
                <w:szCs w:val="28"/>
              </w:rPr>
              <w:t>15,0</w:t>
            </w:r>
          </w:p>
        </w:tc>
        <w:tc>
          <w:tcPr>
            <w:tcW w:w="1276" w:type="dxa"/>
            <w:shd w:val="clear" w:color="auto" w:fill="auto"/>
            <w:noWrap/>
            <w:vAlign w:val="bottom"/>
            <w:hideMark/>
          </w:tcPr>
          <w:p w14:paraId="6BE4E8DB" w14:textId="77777777" w:rsidR="00C80492" w:rsidRPr="00C80492" w:rsidRDefault="00C80492" w:rsidP="00C80492">
            <w:pPr>
              <w:widowControl/>
              <w:jc w:val="right"/>
              <w:rPr>
                <w:sz w:val="28"/>
                <w:szCs w:val="28"/>
              </w:rPr>
            </w:pPr>
            <w:r w:rsidRPr="00C80492">
              <w:rPr>
                <w:sz w:val="28"/>
                <w:szCs w:val="28"/>
              </w:rPr>
              <w:t>15,0</w:t>
            </w:r>
          </w:p>
        </w:tc>
        <w:tc>
          <w:tcPr>
            <w:tcW w:w="1276" w:type="dxa"/>
            <w:shd w:val="clear" w:color="auto" w:fill="auto"/>
            <w:noWrap/>
            <w:vAlign w:val="bottom"/>
            <w:hideMark/>
          </w:tcPr>
          <w:p w14:paraId="47C6199C" w14:textId="77777777" w:rsidR="00C80492" w:rsidRPr="00C80492" w:rsidRDefault="00C80492" w:rsidP="00C80492">
            <w:pPr>
              <w:widowControl/>
              <w:jc w:val="right"/>
              <w:rPr>
                <w:sz w:val="28"/>
                <w:szCs w:val="28"/>
              </w:rPr>
            </w:pPr>
            <w:r w:rsidRPr="00C80492">
              <w:rPr>
                <w:sz w:val="28"/>
                <w:szCs w:val="28"/>
              </w:rPr>
              <w:t>15,0</w:t>
            </w:r>
          </w:p>
        </w:tc>
      </w:tr>
      <w:tr w:rsidR="00C80492" w:rsidRPr="00C80492" w14:paraId="2A6DB074" w14:textId="77777777" w:rsidTr="006212D0">
        <w:trPr>
          <w:trHeight w:val="20"/>
        </w:trPr>
        <w:tc>
          <w:tcPr>
            <w:tcW w:w="7650" w:type="dxa"/>
            <w:shd w:val="clear" w:color="auto" w:fill="auto"/>
            <w:vAlign w:val="center"/>
            <w:hideMark/>
          </w:tcPr>
          <w:p w14:paraId="4892DDE5" w14:textId="77777777" w:rsidR="00C80492" w:rsidRPr="00C80492" w:rsidRDefault="00C80492" w:rsidP="00651D69">
            <w:pPr>
              <w:widowControl/>
              <w:jc w:val="both"/>
              <w:rPr>
                <w:sz w:val="28"/>
                <w:szCs w:val="28"/>
              </w:rPr>
            </w:pPr>
            <w:r w:rsidRPr="00C80492">
              <w:rPr>
                <w:sz w:val="28"/>
                <w:szCs w:val="28"/>
              </w:rPr>
              <w:t>Массовый спорт</w:t>
            </w:r>
          </w:p>
        </w:tc>
        <w:tc>
          <w:tcPr>
            <w:tcW w:w="567" w:type="dxa"/>
            <w:shd w:val="clear" w:color="auto" w:fill="auto"/>
            <w:noWrap/>
            <w:vAlign w:val="bottom"/>
            <w:hideMark/>
          </w:tcPr>
          <w:p w14:paraId="45576D5D" w14:textId="77777777" w:rsidR="00C80492" w:rsidRPr="00C80492" w:rsidRDefault="00C80492" w:rsidP="00C80492">
            <w:pPr>
              <w:widowControl/>
              <w:rPr>
                <w:sz w:val="28"/>
                <w:szCs w:val="28"/>
              </w:rPr>
            </w:pPr>
            <w:r w:rsidRPr="00C80492">
              <w:rPr>
                <w:sz w:val="28"/>
                <w:szCs w:val="28"/>
              </w:rPr>
              <w:t>11</w:t>
            </w:r>
          </w:p>
        </w:tc>
        <w:tc>
          <w:tcPr>
            <w:tcW w:w="574" w:type="dxa"/>
            <w:shd w:val="clear" w:color="auto" w:fill="auto"/>
            <w:noWrap/>
            <w:vAlign w:val="bottom"/>
            <w:hideMark/>
          </w:tcPr>
          <w:p w14:paraId="460B5417" w14:textId="77777777" w:rsidR="00C80492" w:rsidRPr="00C80492" w:rsidRDefault="00C80492" w:rsidP="00C80492">
            <w:pPr>
              <w:widowControl/>
              <w:rPr>
                <w:sz w:val="28"/>
                <w:szCs w:val="28"/>
              </w:rPr>
            </w:pPr>
            <w:r w:rsidRPr="00C80492">
              <w:rPr>
                <w:sz w:val="28"/>
                <w:szCs w:val="28"/>
              </w:rPr>
              <w:t>02</w:t>
            </w:r>
          </w:p>
        </w:tc>
        <w:tc>
          <w:tcPr>
            <w:tcW w:w="1843" w:type="dxa"/>
            <w:shd w:val="clear" w:color="auto" w:fill="auto"/>
            <w:noWrap/>
            <w:vAlign w:val="bottom"/>
            <w:hideMark/>
          </w:tcPr>
          <w:p w14:paraId="3BA5BEE3" w14:textId="77777777" w:rsidR="00C80492" w:rsidRPr="00C80492" w:rsidRDefault="00C80492" w:rsidP="00C80492">
            <w:pPr>
              <w:widowControl/>
              <w:rPr>
                <w:sz w:val="28"/>
                <w:szCs w:val="28"/>
              </w:rPr>
            </w:pPr>
            <w:r w:rsidRPr="00C80492">
              <w:rPr>
                <w:sz w:val="28"/>
                <w:szCs w:val="28"/>
              </w:rPr>
              <w:t> </w:t>
            </w:r>
          </w:p>
        </w:tc>
        <w:tc>
          <w:tcPr>
            <w:tcW w:w="776" w:type="dxa"/>
            <w:shd w:val="clear" w:color="auto" w:fill="auto"/>
            <w:noWrap/>
            <w:vAlign w:val="bottom"/>
            <w:hideMark/>
          </w:tcPr>
          <w:p w14:paraId="6098DDB5"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37E6163" w14:textId="77777777" w:rsidR="00C80492" w:rsidRPr="00C80492" w:rsidRDefault="00C80492" w:rsidP="00C80492">
            <w:pPr>
              <w:widowControl/>
              <w:jc w:val="right"/>
              <w:rPr>
                <w:sz w:val="28"/>
                <w:szCs w:val="28"/>
              </w:rPr>
            </w:pPr>
            <w:r w:rsidRPr="00C80492">
              <w:rPr>
                <w:sz w:val="28"/>
                <w:szCs w:val="28"/>
              </w:rPr>
              <w:t>15,0</w:t>
            </w:r>
          </w:p>
        </w:tc>
        <w:tc>
          <w:tcPr>
            <w:tcW w:w="1276" w:type="dxa"/>
            <w:shd w:val="clear" w:color="auto" w:fill="auto"/>
            <w:noWrap/>
            <w:vAlign w:val="bottom"/>
            <w:hideMark/>
          </w:tcPr>
          <w:p w14:paraId="026AFDBE" w14:textId="77777777" w:rsidR="00C80492" w:rsidRPr="00C80492" w:rsidRDefault="00C80492" w:rsidP="00C80492">
            <w:pPr>
              <w:widowControl/>
              <w:jc w:val="right"/>
              <w:rPr>
                <w:sz w:val="28"/>
                <w:szCs w:val="28"/>
              </w:rPr>
            </w:pPr>
            <w:r w:rsidRPr="00C80492">
              <w:rPr>
                <w:sz w:val="28"/>
                <w:szCs w:val="28"/>
              </w:rPr>
              <w:t>15,0</w:t>
            </w:r>
          </w:p>
        </w:tc>
        <w:tc>
          <w:tcPr>
            <w:tcW w:w="1276" w:type="dxa"/>
            <w:shd w:val="clear" w:color="auto" w:fill="auto"/>
            <w:noWrap/>
            <w:vAlign w:val="bottom"/>
            <w:hideMark/>
          </w:tcPr>
          <w:p w14:paraId="5D950F47" w14:textId="77777777" w:rsidR="00C80492" w:rsidRPr="00C80492" w:rsidRDefault="00C80492" w:rsidP="00C80492">
            <w:pPr>
              <w:widowControl/>
              <w:jc w:val="right"/>
              <w:rPr>
                <w:sz w:val="28"/>
                <w:szCs w:val="28"/>
              </w:rPr>
            </w:pPr>
            <w:r w:rsidRPr="00C80492">
              <w:rPr>
                <w:sz w:val="28"/>
                <w:szCs w:val="28"/>
              </w:rPr>
              <w:t>15,0</w:t>
            </w:r>
          </w:p>
        </w:tc>
      </w:tr>
      <w:tr w:rsidR="00C80492" w:rsidRPr="00C80492" w14:paraId="44E4DD23" w14:textId="77777777" w:rsidTr="006212D0">
        <w:trPr>
          <w:trHeight w:val="20"/>
        </w:trPr>
        <w:tc>
          <w:tcPr>
            <w:tcW w:w="7650" w:type="dxa"/>
            <w:shd w:val="clear" w:color="auto" w:fill="auto"/>
            <w:vAlign w:val="center"/>
            <w:hideMark/>
          </w:tcPr>
          <w:p w14:paraId="4D171E91" w14:textId="77777777" w:rsidR="00C80492" w:rsidRPr="00C80492" w:rsidRDefault="00C80492" w:rsidP="00651D69">
            <w:pPr>
              <w:widowControl/>
              <w:jc w:val="both"/>
              <w:rPr>
                <w:sz w:val="28"/>
                <w:szCs w:val="28"/>
              </w:rPr>
            </w:pPr>
            <w:r w:rsidRPr="00C80492">
              <w:rPr>
                <w:sz w:val="28"/>
                <w:szCs w:val="28"/>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567" w:type="dxa"/>
            <w:shd w:val="clear" w:color="auto" w:fill="auto"/>
            <w:noWrap/>
            <w:vAlign w:val="bottom"/>
            <w:hideMark/>
          </w:tcPr>
          <w:p w14:paraId="0AFC8502" w14:textId="77777777" w:rsidR="00C80492" w:rsidRPr="00C80492" w:rsidRDefault="00C80492" w:rsidP="00C80492">
            <w:pPr>
              <w:widowControl/>
              <w:rPr>
                <w:sz w:val="28"/>
                <w:szCs w:val="28"/>
              </w:rPr>
            </w:pPr>
            <w:r w:rsidRPr="00C80492">
              <w:rPr>
                <w:sz w:val="28"/>
                <w:szCs w:val="28"/>
              </w:rPr>
              <w:t>11</w:t>
            </w:r>
          </w:p>
        </w:tc>
        <w:tc>
          <w:tcPr>
            <w:tcW w:w="574" w:type="dxa"/>
            <w:shd w:val="clear" w:color="auto" w:fill="auto"/>
            <w:noWrap/>
            <w:vAlign w:val="bottom"/>
            <w:hideMark/>
          </w:tcPr>
          <w:p w14:paraId="14875986" w14:textId="77777777" w:rsidR="00C80492" w:rsidRPr="00C80492" w:rsidRDefault="00C80492" w:rsidP="00C80492">
            <w:pPr>
              <w:widowControl/>
              <w:rPr>
                <w:sz w:val="28"/>
                <w:szCs w:val="28"/>
              </w:rPr>
            </w:pPr>
            <w:r w:rsidRPr="00C80492">
              <w:rPr>
                <w:sz w:val="28"/>
                <w:szCs w:val="28"/>
              </w:rPr>
              <w:t>02</w:t>
            </w:r>
          </w:p>
        </w:tc>
        <w:tc>
          <w:tcPr>
            <w:tcW w:w="1843" w:type="dxa"/>
            <w:shd w:val="clear" w:color="auto" w:fill="auto"/>
            <w:noWrap/>
            <w:vAlign w:val="bottom"/>
            <w:hideMark/>
          </w:tcPr>
          <w:p w14:paraId="27821B36" w14:textId="77777777" w:rsidR="00C80492" w:rsidRPr="00C80492" w:rsidRDefault="00C80492" w:rsidP="00C80492">
            <w:pPr>
              <w:widowControl/>
              <w:rPr>
                <w:sz w:val="28"/>
                <w:szCs w:val="28"/>
              </w:rPr>
            </w:pPr>
            <w:r w:rsidRPr="00C80492">
              <w:rPr>
                <w:sz w:val="28"/>
                <w:szCs w:val="28"/>
              </w:rPr>
              <w:t>06</w:t>
            </w:r>
          </w:p>
        </w:tc>
        <w:tc>
          <w:tcPr>
            <w:tcW w:w="776" w:type="dxa"/>
            <w:shd w:val="clear" w:color="auto" w:fill="auto"/>
            <w:noWrap/>
            <w:vAlign w:val="bottom"/>
            <w:hideMark/>
          </w:tcPr>
          <w:p w14:paraId="455A9C91"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40353820" w14:textId="77777777" w:rsidR="00C80492" w:rsidRPr="00C80492" w:rsidRDefault="00C80492" w:rsidP="00C80492">
            <w:pPr>
              <w:widowControl/>
              <w:jc w:val="right"/>
              <w:rPr>
                <w:sz w:val="28"/>
                <w:szCs w:val="28"/>
              </w:rPr>
            </w:pPr>
            <w:r w:rsidRPr="00C80492">
              <w:rPr>
                <w:sz w:val="28"/>
                <w:szCs w:val="28"/>
              </w:rPr>
              <w:t>15,0</w:t>
            </w:r>
          </w:p>
        </w:tc>
        <w:tc>
          <w:tcPr>
            <w:tcW w:w="1276" w:type="dxa"/>
            <w:shd w:val="clear" w:color="auto" w:fill="auto"/>
            <w:noWrap/>
            <w:vAlign w:val="bottom"/>
            <w:hideMark/>
          </w:tcPr>
          <w:p w14:paraId="54B6E81C" w14:textId="77777777" w:rsidR="00C80492" w:rsidRPr="00C80492" w:rsidRDefault="00C80492" w:rsidP="00C80492">
            <w:pPr>
              <w:widowControl/>
              <w:jc w:val="right"/>
              <w:rPr>
                <w:sz w:val="28"/>
                <w:szCs w:val="28"/>
              </w:rPr>
            </w:pPr>
            <w:r w:rsidRPr="00C80492">
              <w:rPr>
                <w:sz w:val="28"/>
                <w:szCs w:val="28"/>
              </w:rPr>
              <w:t>15,0</w:t>
            </w:r>
          </w:p>
        </w:tc>
        <w:tc>
          <w:tcPr>
            <w:tcW w:w="1276" w:type="dxa"/>
            <w:shd w:val="clear" w:color="auto" w:fill="auto"/>
            <w:noWrap/>
            <w:vAlign w:val="bottom"/>
            <w:hideMark/>
          </w:tcPr>
          <w:p w14:paraId="07F354C4" w14:textId="77777777" w:rsidR="00C80492" w:rsidRPr="00C80492" w:rsidRDefault="00C80492" w:rsidP="00C80492">
            <w:pPr>
              <w:widowControl/>
              <w:jc w:val="right"/>
              <w:rPr>
                <w:sz w:val="28"/>
                <w:szCs w:val="28"/>
              </w:rPr>
            </w:pPr>
            <w:r w:rsidRPr="00C80492">
              <w:rPr>
                <w:sz w:val="28"/>
                <w:szCs w:val="28"/>
              </w:rPr>
              <w:t>15,0</w:t>
            </w:r>
          </w:p>
        </w:tc>
      </w:tr>
      <w:tr w:rsidR="00C80492" w:rsidRPr="00C80492" w14:paraId="09541445" w14:textId="77777777" w:rsidTr="006212D0">
        <w:trPr>
          <w:trHeight w:val="20"/>
        </w:trPr>
        <w:tc>
          <w:tcPr>
            <w:tcW w:w="7650" w:type="dxa"/>
            <w:shd w:val="clear" w:color="auto" w:fill="auto"/>
            <w:vAlign w:val="center"/>
            <w:hideMark/>
          </w:tcPr>
          <w:p w14:paraId="1B0459B0" w14:textId="77777777" w:rsidR="00C80492" w:rsidRPr="00C80492" w:rsidRDefault="00C80492" w:rsidP="00651D69">
            <w:pPr>
              <w:widowControl/>
              <w:jc w:val="both"/>
              <w:rPr>
                <w:sz w:val="28"/>
                <w:szCs w:val="28"/>
              </w:rPr>
            </w:pPr>
            <w:r w:rsidRPr="00C80492">
              <w:rPr>
                <w:sz w:val="28"/>
                <w:szCs w:val="28"/>
              </w:rPr>
              <w:t>Комплекс процессных мероприятий «Развитие физической культуры и массового спорта в Федосеевском сельском поселении»</w:t>
            </w:r>
          </w:p>
        </w:tc>
        <w:tc>
          <w:tcPr>
            <w:tcW w:w="567" w:type="dxa"/>
            <w:shd w:val="clear" w:color="auto" w:fill="auto"/>
            <w:noWrap/>
            <w:vAlign w:val="bottom"/>
            <w:hideMark/>
          </w:tcPr>
          <w:p w14:paraId="10F183D7" w14:textId="77777777" w:rsidR="00C80492" w:rsidRPr="00C80492" w:rsidRDefault="00C80492" w:rsidP="00C80492">
            <w:pPr>
              <w:widowControl/>
              <w:rPr>
                <w:sz w:val="28"/>
                <w:szCs w:val="28"/>
              </w:rPr>
            </w:pPr>
            <w:r w:rsidRPr="00C80492">
              <w:rPr>
                <w:sz w:val="28"/>
                <w:szCs w:val="28"/>
              </w:rPr>
              <w:t>11</w:t>
            </w:r>
          </w:p>
        </w:tc>
        <w:tc>
          <w:tcPr>
            <w:tcW w:w="574" w:type="dxa"/>
            <w:shd w:val="clear" w:color="auto" w:fill="auto"/>
            <w:noWrap/>
            <w:vAlign w:val="bottom"/>
            <w:hideMark/>
          </w:tcPr>
          <w:p w14:paraId="1C5B8CD9" w14:textId="77777777" w:rsidR="00C80492" w:rsidRPr="00C80492" w:rsidRDefault="00C80492" w:rsidP="00C80492">
            <w:pPr>
              <w:widowControl/>
              <w:rPr>
                <w:sz w:val="28"/>
                <w:szCs w:val="28"/>
              </w:rPr>
            </w:pPr>
            <w:r w:rsidRPr="00C80492">
              <w:rPr>
                <w:sz w:val="28"/>
                <w:szCs w:val="28"/>
              </w:rPr>
              <w:t>02</w:t>
            </w:r>
          </w:p>
        </w:tc>
        <w:tc>
          <w:tcPr>
            <w:tcW w:w="1843" w:type="dxa"/>
            <w:shd w:val="clear" w:color="auto" w:fill="auto"/>
            <w:noWrap/>
            <w:vAlign w:val="bottom"/>
            <w:hideMark/>
          </w:tcPr>
          <w:p w14:paraId="7F372E14" w14:textId="77777777" w:rsidR="00C80492" w:rsidRPr="00C80492" w:rsidRDefault="00C80492" w:rsidP="00C80492">
            <w:pPr>
              <w:widowControl/>
              <w:rPr>
                <w:sz w:val="28"/>
                <w:szCs w:val="28"/>
              </w:rPr>
            </w:pPr>
            <w:r w:rsidRPr="00C80492">
              <w:rPr>
                <w:sz w:val="28"/>
                <w:szCs w:val="28"/>
              </w:rPr>
              <w:t>06.4.01</w:t>
            </w:r>
          </w:p>
        </w:tc>
        <w:tc>
          <w:tcPr>
            <w:tcW w:w="776" w:type="dxa"/>
            <w:shd w:val="clear" w:color="auto" w:fill="auto"/>
            <w:noWrap/>
            <w:vAlign w:val="bottom"/>
            <w:hideMark/>
          </w:tcPr>
          <w:p w14:paraId="02EFBFE3"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42A11C70" w14:textId="77777777" w:rsidR="00C80492" w:rsidRPr="00C80492" w:rsidRDefault="00C80492" w:rsidP="00C80492">
            <w:pPr>
              <w:widowControl/>
              <w:jc w:val="right"/>
              <w:rPr>
                <w:sz w:val="28"/>
                <w:szCs w:val="28"/>
              </w:rPr>
            </w:pPr>
            <w:r w:rsidRPr="00C80492">
              <w:rPr>
                <w:sz w:val="28"/>
                <w:szCs w:val="28"/>
              </w:rPr>
              <w:t>12,0</w:t>
            </w:r>
          </w:p>
        </w:tc>
        <w:tc>
          <w:tcPr>
            <w:tcW w:w="1276" w:type="dxa"/>
            <w:shd w:val="clear" w:color="auto" w:fill="auto"/>
            <w:noWrap/>
            <w:vAlign w:val="bottom"/>
            <w:hideMark/>
          </w:tcPr>
          <w:p w14:paraId="39CCDEA4" w14:textId="77777777" w:rsidR="00C80492" w:rsidRPr="00C80492" w:rsidRDefault="00C80492" w:rsidP="00C80492">
            <w:pPr>
              <w:widowControl/>
              <w:jc w:val="right"/>
              <w:rPr>
                <w:sz w:val="28"/>
                <w:szCs w:val="28"/>
              </w:rPr>
            </w:pPr>
            <w:r w:rsidRPr="00C80492">
              <w:rPr>
                <w:sz w:val="28"/>
                <w:szCs w:val="28"/>
              </w:rPr>
              <w:t>12,0</w:t>
            </w:r>
          </w:p>
        </w:tc>
        <w:tc>
          <w:tcPr>
            <w:tcW w:w="1276" w:type="dxa"/>
            <w:shd w:val="clear" w:color="auto" w:fill="auto"/>
            <w:noWrap/>
            <w:vAlign w:val="bottom"/>
            <w:hideMark/>
          </w:tcPr>
          <w:p w14:paraId="0385FDEB" w14:textId="77777777" w:rsidR="00C80492" w:rsidRPr="00C80492" w:rsidRDefault="00C80492" w:rsidP="00C80492">
            <w:pPr>
              <w:widowControl/>
              <w:jc w:val="right"/>
              <w:rPr>
                <w:sz w:val="28"/>
                <w:szCs w:val="28"/>
              </w:rPr>
            </w:pPr>
            <w:r w:rsidRPr="00C80492">
              <w:rPr>
                <w:sz w:val="28"/>
                <w:szCs w:val="28"/>
              </w:rPr>
              <w:t>12,0</w:t>
            </w:r>
          </w:p>
        </w:tc>
      </w:tr>
      <w:tr w:rsidR="00C80492" w:rsidRPr="00C80492" w14:paraId="57F514E0" w14:textId="77777777" w:rsidTr="006212D0">
        <w:trPr>
          <w:trHeight w:val="20"/>
        </w:trPr>
        <w:tc>
          <w:tcPr>
            <w:tcW w:w="7650" w:type="dxa"/>
            <w:shd w:val="clear" w:color="auto" w:fill="auto"/>
            <w:vAlign w:val="center"/>
            <w:hideMark/>
          </w:tcPr>
          <w:p w14:paraId="799A4A7E" w14:textId="77777777" w:rsidR="00C80492" w:rsidRPr="00C80492" w:rsidRDefault="00C80492" w:rsidP="00651D69">
            <w:pPr>
              <w:widowControl/>
              <w:jc w:val="both"/>
              <w:rPr>
                <w:sz w:val="28"/>
                <w:szCs w:val="28"/>
              </w:rPr>
            </w:pPr>
            <w:r w:rsidRPr="00C80492">
              <w:rPr>
                <w:sz w:val="28"/>
                <w:szCs w:val="28"/>
              </w:rPr>
              <w:t>Организация и проведение спортивно-массовых и спортивных мероприятий по различным видам спорта с различными группами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2F28C327" w14:textId="77777777" w:rsidR="00C80492" w:rsidRPr="00C80492" w:rsidRDefault="00C80492" w:rsidP="00C80492">
            <w:pPr>
              <w:widowControl/>
              <w:rPr>
                <w:sz w:val="28"/>
                <w:szCs w:val="28"/>
              </w:rPr>
            </w:pPr>
            <w:r w:rsidRPr="00C80492">
              <w:rPr>
                <w:sz w:val="28"/>
                <w:szCs w:val="28"/>
              </w:rPr>
              <w:t>11</w:t>
            </w:r>
          </w:p>
        </w:tc>
        <w:tc>
          <w:tcPr>
            <w:tcW w:w="574" w:type="dxa"/>
            <w:shd w:val="clear" w:color="auto" w:fill="auto"/>
            <w:noWrap/>
            <w:vAlign w:val="bottom"/>
            <w:hideMark/>
          </w:tcPr>
          <w:p w14:paraId="49D380EA" w14:textId="77777777" w:rsidR="00C80492" w:rsidRPr="00C80492" w:rsidRDefault="00C80492" w:rsidP="00C80492">
            <w:pPr>
              <w:widowControl/>
              <w:rPr>
                <w:sz w:val="28"/>
                <w:szCs w:val="28"/>
              </w:rPr>
            </w:pPr>
            <w:r w:rsidRPr="00C80492">
              <w:rPr>
                <w:sz w:val="28"/>
                <w:szCs w:val="28"/>
              </w:rPr>
              <w:t>02</w:t>
            </w:r>
          </w:p>
        </w:tc>
        <w:tc>
          <w:tcPr>
            <w:tcW w:w="1843" w:type="dxa"/>
            <w:shd w:val="clear" w:color="auto" w:fill="auto"/>
            <w:noWrap/>
            <w:vAlign w:val="bottom"/>
            <w:hideMark/>
          </w:tcPr>
          <w:p w14:paraId="5205715D" w14:textId="77777777" w:rsidR="00C80492" w:rsidRPr="00C80492" w:rsidRDefault="00C80492" w:rsidP="00C80492">
            <w:pPr>
              <w:widowControl/>
              <w:rPr>
                <w:sz w:val="28"/>
                <w:szCs w:val="28"/>
              </w:rPr>
            </w:pPr>
            <w:r w:rsidRPr="00C80492">
              <w:rPr>
                <w:sz w:val="28"/>
                <w:szCs w:val="28"/>
              </w:rPr>
              <w:t>06.4.01.26190</w:t>
            </w:r>
          </w:p>
        </w:tc>
        <w:tc>
          <w:tcPr>
            <w:tcW w:w="776" w:type="dxa"/>
            <w:shd w:val="clear" w:color="auto" w:fill="auto"/>
            <w:noWrap/>
            <w:vAlign w:val="bottom"/>
            <w:hideMark/>
          </w:tcPr>
          <w:p w14:paraId="35DAED41"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2ACCA2BE" w14:textId="77777777" w:rsidR="00C80492" w:rsidRPr="00C80492" w:rsidRDefault="00C80492" w:rsidP="00C80492">
            <w:pPr>
              <w:widowControl/>
              <w:jc w:val="right"/>
              <w:rPr>
                <w:sz w:val="28"/>
                <w:szCs w:val="28"/>
              </w:rPr>
            </w:pPr>
            <w:r w:rsidRPr="00C80492">
              <w:rPr>
                <w:sz w:val="28"/>
                <w:szCs w:val="28"/>
              </w:rPr>
              <w:t>12,0</w:t>
            </w:r>
          </w:p>
        </w:tc>
        <w:tc>
          <w:tcPr>
            <w:tcW w:w="1276" w:type="dxa"/>
            <w:shd w:val="clear" w:color="auto" w:fill="auto"/>
            <w:noWrap/>
            <w:vAlign w:val="bottom"/>
            <w:hideMark/>
          </w:tcPr>
          <w:p w14:paraId="078C1B7C" w14:textId="77777777" w:rsidR="00C80492" w:rsidRPr="00C80492" w:rsidRDefault="00C80492" w:rsidP="00C80492">
            <w:pPr>
              <w:widowControl/>
              <w:jc w:val="right"/>
              <w:rPr>
                <w:sz w:val="28"/>
                <w:szCs w:val="28"/>
              </w:rPr>
            </w:pPr>
            <w:r w:rsidRPr="00C80492">
              <w:rPr>
                <w:sz w:val="28"/>
                <w:szCs w:val="28"/>
              </w:rPr>
              <w:t>12,0</w:t>
            </w:r>
          </w:p>
        </w:tc>
        <w:tc>
          <w:tcPr>
            <w:tcW w:w="1276" w:type="dxa"/>
            <w:shd w:val="clear" w:color="auto" w:fill="auto"/>
            <w:noWrap/>
            <w:vAlign w:val="bottom"/>
            <w:hideMark/>
          </w:tcPr>
          <w:p w14:paraId="250709F6" w14:textId="77777777" w:rsidR="00C80492" w:rsidRPr="00C80492" w:rsidRDefault="00C80492" w:rsidP="00C80492">
            <w:pPr>
              <w:widowControl/>
              <w:jc w:val="right"/>
              <w:rPr>
                <w:sz w:val="28"/>
                <w:szCs w:val="28"/>
              </w:rPr>
            </w:pPr>
            <w:r w:rsidRPr="00C80492">
              <w:rPr>
                <w:sz w:val="28"/>
                <w:szCs w:val="28"/>
              </w:rPr>
              <w:t>12,0</w:t>
            </w:r>
          </w:p>
        </w:tc>
      </w:tr>
      <w:tr w:rsidR="00C80492" w:rsidRPr="00C80492" w14:paraId="67C62343" w14:textId="77777777" w:rsidTr="006212D0">
        <w:trPr>
          <w:trHeight w:val="20"/>
        </w:trPr>
        <w:tc>
          <w:tcPr>
            <w:tcW w:w="7650" w:type="dxa"/>
            <w:shd w:val="clear" w:color="auto" w:fill="auto"/>
            <w:vAlign w:val="center"/>
            <w:hideMark/>
          </w:tcPr>
          <w:p w14:paraId="702EAC84" w14:textId="77777777" w:rsidR="00C80492" w:rsidRPr="00C80492" w:rsidRDefault="00C80492" w:rsidP="00651D69">
            <w:pPr>
              <w:widowControl/>
              <w:jc w:val="both"/>
              <w:rPr>
                <w:sz w:val="28"/>
                <w:szCs w:val="28"/>
              </w:rPr>
            </w:pPr>
            <w:r w:rsidRPr="00C80492">
              <w:rPr>
                <w:sz w:val="28"/>
                <w:szCs w:val="28"/>
              </w:rPr>
              <w:t>Комплекс процессных мероприятий «Развитие материальной базы и инфраструктуры спорта»</w:t>
            </w:r>
          </w:p>
        </w:tc>
        <w:tc>
          <w:tcPr>
            <w:tcW w:w="567" w:type="dxa"/>
            <w:shd w:val="clear" w:color="auto" w:fill="auto"/>
            <w:noWrap/>
            <w:vAlign w:val="bottom"/>
            <w:hideMark/>
          </w:tcPr>
          <w:p w14:paraId="499D274F" w14:textId="77777777" w:rsidR="00C80492" w:rsidRPr="00C80492" w:rsidRDefault="00C80492" w:rsidP="00C80492">
            <w:pPr>
              <w:widowControl/>
              <w:rPr>
                <w:sz w:val="28"/>
                <w:szCs w:val="28"/>
              </w:rPr>
            </w:pPr>
            <w:r w:rsidRPr="00C80492">
              <w:rPr>
                <w:sz w:val="28"/>
                <w:szCs w:val="28"/>
              </w:rPr>
              <w:t>11</w:t>
            </w:r>
          </w:p>
        </w:tc>
        <w:tc>
          <w:tcPr>
            <w:tcW w:w="574" w:type="dxa"/>
            <w:shd w:val="clear" w:color="auto" w:fill="auto"/>
            <w:noWrap/>
            <w:vAlign w:val="bottom"/>
            <w:hideMark/>
          </w:tcPr>
          <w:p w14:paraId="2CF9D625" w14:textId="77777777" w:rsidR="00C80492" w:rsidRPr="00C80492" w:rsidRDefault="00C80492" w:rsidP="00C80492">
            <w:pPr>
              <w:widowControl/>
              <w:rPr>
                <w:sz w:val="28"/>
                <w:szCs w:val="28"/>
              </w:rPr>
            </w:pPr>
            <w:r w:rsidRPr="00C80492">
              <w:rPr>
                <w:sz w:val="28"/>
                <w:szCs w:val="28"/>
              </w:rPr>
              <w:t>02</w:t>
            </w:r>
          </w:p>
        </w:tc>
        <w:tc>
          <w:tcPr>
            <w:tcW w:w="1843" w:type="dxa"/>
            <w:shd w:val="clear" w:color="auto" w:fill="auto"/>
            <w:noWrap/>
            <w:vAlign w:val="bottom"/>
            <w:hideMark/>
          </w:tcPr>
          <w:p w14:paraId="0799181F" w14:textId="77777777" w:rsidR="00C80492" w:rsidRPr="00C80492" w:rsidRDefault="00C80492" w:rsidP="00C80492">
            <w:pPr>
              <w:widowControl/>
              <w:rPr>
                <w:sz w:val="28"/>
                <w:szCs w:val="28"/>
              </w:rPr>
            </w:pPr>
            <w:r w:rsidRPr="00C80492">
              <w:rPr>
                <w:sz w:val="28"/>
                <w:szCs w:val="28"/>
              </w:rPr>
              <w:t>06.4.02</w:t>
            </w:r>
          </w:p>
        </w:tc>
        <w:tc>
          <w:tcPr>
            <w:tcW w:w="776" w:type="dxa"/>
            <w:shd w:val="clear" w:color="auto" w:fill="auto"/>
            <w:noWrap/>
            <w:vAlign w:val="bottom"/>
            <w:hideMark/>
          </w:tcPr>
          <w:p w14:paraId="173F061A" w14:textId="77777777" w:rsidR="00C80492" w:rsidRPr="00C80492" w:rsidRDefault="00C80492" w:rsidP="00C80492">
            <w:pPr>
              <w:widowControl/>
              <w:rPr>
                <w:sz w:val="28"/>
                <w:szCs w:val="28"/>
              </w:rPr>
            </w:pPr>
            <w:r w:rsidRPr="00C80492">
              <w:rPr>
                <w:sz w:val="28"/>
                <w:szCs w:val="28"/>
              </w:rPr>
              <w:t> </w:t>
            </w:r>
          </w:p>
        </w:tc>
        <w:tc>
          <w:tcPr>
            <w:tcW w:w="1276" w:type="dxa"/>
            <w:shd w:val="clear" w:color="auto" w:fill="auto"/>
            <w:noWrap/>
            <w:vAlign w:val="bottom"/>
            <w:hideMark/>
          </w:tcPr>
          <w:p w14:paraId="67D9C6B2" w14:textId="77777777" w:rsidR="00C80492" w:rsidRPr="00C80492" w:rsidRDefault="00C80492" w:rsidP="00C80492">
            <w:pPr>
              <w:widowControl/>
              <w:jc w:val="right"/>
              <w:rPr>
                <w:sz w:val="28"/>
                <w:szCs w:val="28"/>
              </w:rPr>
            </w:pPr>
            <w:r w:rsidRPr="00C80492">
              <w:rPr>
                <w:sz w:val="28"/>
                <w:szCs w:val="28"/>
              </w:rPr>
              <w:t>3,0</w:t>
            </w:r>
          </w:p>
        </w:tc>
        <w:tc>
          <w:tcPr>
            <w:tcW w:w="1276" w:type="dxa"/>
            <w:shd w:val="clear" w:color="auto" w:fill="auto"/>
            <w:noWrap/>
            <w:vAlign w:val="bottom"/>
            <w:hideMark/>
          </w:tcPr>
          <w:p w14:paraId="28A87DCC" w14:textId="77777777" w:rsidR="00C80492" w:rsidRPr="00C80492" w:rsidRDefault="00C80492" w:rsidP="00C80492">
            <w:pPr>
              <w:widowControl/>
              <w:jc w:val="right"/>
              <w:rPr>
                <w:sz w:val="28"/>
                <w:szCs w:val="28"/>
              </w:rPr>
            </w:pPr>
            <w:r w:rsidRPr="00C80492">
              <w:rPr>
                <w:sz w:val="28"/>
                <w:szCs w:val="28"/>
              </w:rPr>
              <w:t>3,0</w:t>
            </w:r>
          </w:p>
        </w:tc>
        <w:tc>
          <w:tcPr>
            <w:tcW w:w="1276" w:type="dxa"/>
            <w:shd w:val="clear" w:color="auto" w:fill="auto"/>
            <w:noWrap/>
            <w:vAlign w:val="bottom"/>
            <w:hideMark/>
          </w:tcPr>
          <w:p w14:paraId="62EEBA7F" w14:textId="77777777" w:rsidR="00C80492" w:rsidRPr="00C80492" w:rsidRDefault="00C80492" w:rsidP="00C80492">
            <w:pPr>
              <w:widowControl/>
              <w:jc w:val="right"/>
              <w:rPr>
                <w:sz w:val="28"/>
                <w:szCs w:val="28"/>
              </w:rPr>
            </w:pPr>
            <w:r w:rsidRPr="00C80492">
              <w:rPr>
                <w:sz w:val="28"/>
                <w:szCs w:val="28"/>
              </w:rPr>
              <w:t>3,0</w:t>
            </w:r>
          </w:p>
        </w:tc>
      </w:tr>
      <w:tr w:rsidR="00C80492" w:rsidRPr="00C80492" w14:paraId="0E457E5D" w14:textId="77777777" w:rsidTr="006212D0">
        <w:trPr>
          <w:trHeight w:val="20"/>
        </w:trPr>
        <w:tc>
          <w:tcPr>
            <w:tcW w:w="7650" w:type="dxa"/>
            <w:shd w:val="clear" w:color="auto" w:fill="auto"/>
            <w:vAlign w:val="center"/>
            <w:hideMark/>
          </w:tcPr>
          <w:p w14:paraId="3743A4C5" w14:textId="77777777" w:rsidR="00C80492" w:rsidRPr="00C80492" w:rsidRDefault="00C80492" w:rsidP="00651D69">
            <w:pPr>
              <w:widowControl/>
              <w:jc w:val="both"/>
              <w:rPr>
                <w:sz w:val="28"/>
                <w:szCs w:val="28"/>
              </w:rPr>
            </w:pPr>
            <w:r w:rsidRPr="00C80492">
              <w:rPr>
                <w:sz w:val="28"/>
                <w:szCs w:val="28"/>
              </w:rPr>
              <w:t>Приобретение спортивного инвентаря и спортивной формы для сборных команд Федосеевского сельского поселения по различным видам спорта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914F4D4" w14:textId="77777777" w:rsidR="00C80492" w:rsidRPr="00C80492" w:rsidRDefault="00C80492" w:rsidP="00C80492">
            <w:pPr>
              <w:widowControl/>
              <w:rPr>
                <w:sz w:val="28"/>
                <w:szCs w:val="28"/>
              </w:rPr>
            </w:pPr>
            <w:r w:rsidRPr="00C80492">
              <w:rPr>
                <w:sz w:val="28"/>
                <w:szCs w:val="28"/>
              </w:rPr>
              <w:t>11</w:t>
            </w:r>
          </w:p>
        </w:tc>
        <w:tc>
          <w:tcPr>
            <w:tcW w:w="574" w:type="dxa"/>
            <w:shd w:val="clear" w:color="auto" w:fill="auto"/>
            <w:noWrap/>
            <w:vAlign w:val="bottom"/>
            <w:hideMark/>
          </w:tcPr>
          <w:p w14:paraId="74014BFE" w14:textId="77777777" w:rsidR="00C80492" w:rsidRPr="00C80492" w:rsidRDefault="00C80492" w:rsidP="00C80492">
            <w:pPr>
              <w:widowControl/>
              <w:rPr>
                <w:sz w:val="28"/>
                <w:szCs w:val="28"/>
              </w:rPr>
            </w:pPr>
            <w:r w:rsidRPr="00C80492">
              <w:rPr>
                <w:sz w:val="28"/>
                <w:szCs w:val="28"/>
              </w:rPr>
              <w:t>02</w:t>
            </w:r>
          </w:p>
        </w:tc>
        <w:tc>
          <w:tcPr>
            <w:tcW w:w="1843" w:type="dxa"/>
            <w:shd w:val="clear" w:color="auto" w:fill="auto"/>
            <w:noWrap/>
            <w:vAlign w:val="bottom"/>
            <w:hideMark/>
          </w:tcPr>
          <w:p w14:paraId="70CD4D73" w14:textId="77777777" w:rsidR="00C80492" w:rsidRPr="00C80492" w:rsidRDefault="00C80492" w:rsidP="00C80492">
            <w:pPr>
              <w:widowControl/>
              <w:rPr>
                <w:sz w:val="28"/>
                <w:szCs w:val="28"/>
              </w:rPr>
            </w:pPr>
            <w:r w:rsidRPr="00C80492">
              <w:rPr>
                <w:sz w:val="28"/>
                <w:szCs w:val="28"/>
              </w:rPr>
              <w:t>06.4.02.26200</w:t>
            </w:r>
          </w:p>
        </w:tc>
        <w:tc>
          <w:tcPr>
            <w:tcW w:w="776" w:type="dxa"/>
            <w:shd w:val="clear" w:color="auto" w:fill="auto"/>
            <w:noWrap/>
            <w:vAlign w:val="bottom"/>
            <w:hideMark/>
          </w:tcPr>
          <w:p w14:paraId="0F21307D" w14:textId="77777777" w:rsidR="00C80492" w:rsidRPr="00C80492" w:rsidRDefault="00C80492" w:rsidP="00C80492">
            <w:pPr>
              <w:widowControl/>
              <w:rPr>
                <w:sz w:val="28"/>
                <w:szCs w:val="28"/>
              </w:rPr>
            </w:pPr>
            <w:r w:rsidRPr="00C80492">
              <w:rPr>
                <w:sz w:val="28"/>
                <w:szCs w:val="28"/>
              </w:rPr>
              <w:t>2.4.0</w:t>
            </w:r>
          </w:p>
        </w:tc>
        <w:tc>
          <w:tcPr>
            <w:tcW w:w="1276" w:type="dxa"/>
            <w:shd w:val="clear" w:color="auto" w:fill="auto"/>
            <w:noWrap/>
            <w:vAlign w:val="bottom"/>
            <w:hideMark/>
          </w:tcPr>
          <w:p w14:paraId="074DDAB2" w14:textId="77777777" w:rsidR="00C80492" w:rsidRPr="00C80492" w:rsidRDefault="00C80492" w:rsidP="00C80492">
            <w:pPr>
              <w:widowControl/>
              <w:jc w:val="right"/>
              <w:rPr>
                <w:sz w:val="28"/>
                <w:szCs w:val="28"/>
              </w:rPr>
            </w:pPr>
            <w:r w:rsidRPr="00C80492">
              <w:rPr>
                <w:sz w:val="28"/>
                <w:szCs w:val="28"/>
              </w:rPr>
              <w:t>3,0</w:t>
            </w:r>
          </w:p>
        </w:tc>
        <w:tc>
          <w:tcPr>
            <w:tcW w:w="1276" w:type="dxa"/>
            <w:shd w:val="clear" w:color="auto" w:fill="auto"/>
            <w:noWrap/>
            <w:vAlign w:val="bottom"/>
            <w:hideMark/>
          </w:tcPr>
          <w:p w14:paraId="50CB8361" w14:textId="77777777" w:rsidR="00C80492" w:rsidRPr="00C80492" w:rsidRDefault="00C80492" w:rsidP="00C80492">
            <w:pPr>
              <w:widowControl/>
              <w:jc w:val="right"/>
              <w:rPr>
                <w:sz w:val="28"/>
                <w:szCs w:val="28"/>
              </w:rPr>
            </w:pPr>
            <w:r w:rsidRPr="00C80492">
              <w:rPr>
                <w:sz w:val="28"/>
                <w:szCs w:val="28"/>
              </w:rPr>
              <w:t>3,0</w:t>
            </w:r>
          </w:p>
        </w:tc>
        <w:tc>
          <w:tcPr>
            <w:tcW w:w="1276" w:type="dxa"/>
            <w:shd w:val="clear" w:color="auto" w:fill="auto"/>
            <w:noWrap/>
            <w:vAlign w:val="bottom"/>
            <w:hideMark/>
          </w:tcPr>
          <w:p w14:paraId="2A7BFA3B" w14:textId="77777777" w:rsidR="00C80492" w:rsidRPr="00C80492" w:rsidRDefault="00C80492" w:rsidP="00C80492">
            <w:pPr>
              <w:widowControl/>
              <w:jc w:val="right"/>
              <w:rPr>
                <w:sz w:val="28"/>
                <w:szCs w:val="28"/>
              </w:rPr>
            </w:pPr>
            <w:r w:rsidRPr="00C80492">
              <w:rPr>
                <w:sz w:val="28"/>
                <w:szCs w:val="28"/>
              </w:rPr>
              <w:t>3,0</w:t>
            </w:r>
          </w:p>
        </w:tc>
      </w:tr>
    </w:tbl>
    <w:p w14:paraId="441D362A" w14:textId="77777777" w:rsidR="008734B0" w:rsidRDefault="008734B0">
      <w:pPr>
        <w:jc w:val="both"/>
        <w:rPr>
          <w:sz w:val="28"/>
        </w:rPr>
      </w:pPr>
    </w:p>
    <w:p w14:paraId="1F0C41A5" w14:textId="77777777" w:rsidR="00651D69" w:rsidRDefault="00651D69">
      <w:pPr>
        <w:jc w:val="both"/>
        <w:rPr>
          <w:sz w:val="28"/>
        </w:rPr>
      </w:pPr>
    </w:p>
    <w:p w14:paraId="7ACD732F" w14:textId="08CF9824" w:rsidR="004B2C5A" w:rsidRDefault="00B73F05">
      <w:pPr>
        <w:jc w:val="both"/>
      </w:pPr>
      <w:r>
        <w:rPr>
          <w:sz w:val="28"/>
        </w:rPr>
        <w:t xml:space="preserve">                           </w:t>
      </w:r>
    </w:p>
    <w:p w14:paraId="36C8D5B9" w14:textId="77777777" w:rsidR="004B2C5A" w:rsidRDefault="004B2C5A">
      <w:pPr>
        <w:ind w:left="9204"/>
        <w:rPr>
          <w:sz w:val="28"/>
        </w:rPr>
      </w:pPr>
    </w:p>
    <w:tbl>
      <w:tblPr>
        <w:tblW w:w="0" w:type="auto"/>
        <w:tblInd w:w="9204" w:type="dxa"/>
        <w:tblLayout w:type="fixed"/>
        <w:tblCellMar>
          <w:left w:w="10" w:type="dxa"/>
          <w:right w:w="10" w:type="dxa"/>
        </w:tblCellMar>
        <w:tblLook w:val="04A0" w:firstRow="1" w:lastRow="0" w:firstColumn="1" w:lastColumn="0" w:noHBand="0" w:noVBand="1"/>
      </w:tblPr>
      <w:tblGrid>
        <w:gridCol w:w="5649"/>
      </w:tblGrid>
      <w:tr w:rsidR="004B2C5A" w14:paraId="76E2A234" w14:textId="77777777">
        <w:tc>
          <w:tcPr>
            <w:tcW w:w="5649" w:type="dxa"/>
            <w:shd w:val="clear" w:color="auto" w:fill="auto"/>
            <w:tcMar>
              <w:top w:w="0" w:type="dxa"/>
              <w:left w:w="10" w:type="dxa"/>
              <w:bottom w:w="0" w:type="dxa"/>
              <w:right w:w="10" w:type="dxa"/>
            </w:tcMar>
          </w:tcPr>
          <w:p w14:paraId="51BBF997" w14:textId="1D380E43" w:rsidR="004B2C5A" w:rsidRDefault="00B73F05">
            <w:pPr>
              <w:tabs>
                <w:tab w:val="center" w:pos="6801"/>
              </w:tabs>
              <w:jc w:val="center"/>
              <w:rPr>
                <w:sz w:val="28"/>
              </w:rPr>
            </w:pPr>
            <w:r>
              <w:rPr>
                <w:sz w:val="28"/>
              </w:rPr>
              <w:lastRenderedPageBreak/>
              <w:t xml:space="preserve">Приложение </w:t>
            </w:r>
            <w:r w:rsidR="00CA718D">
              <w:rPr>
                <w:sz w:val="28"/>
              </w:rPr>
              <w:t>4</w:t>
            </w:r>
          </w:p>
          <w:p w14:paraId="3362F876"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6F758ED6" w14:textId="77777777" w:rsidR="004B2C5A" w:rsidRDefault="004B2C5A">
      <w:pPr>
        <w:ind w:left="9204"/>
        <w:rPr>
          <w:sz w:val="28"/>
        </w:rPr>
      </w:pPr>
    </w:p>
    <w:p w14:paraId="0BF5A1F4" w14:textId="77777777" w:rsidR="004B2C5A" w:rsidRDefault="004B2C5A"/>
    <w:p w14:paraId="6952CB01" w14:textId="77777777" w:rsidR="004B2C5A" w:rsidRDefault="00B73F05">
      <w:pPr>
        <w:jc w:val="center"/>
      </w:pPr>
      <w:r>
        <w:rPr>
          <w:sz w:val="28"/>
        </w:rPr>
        <w:t>Ведомственная структура расходов бюджета Федосеевского сельского поселения Заветинского района</w:t>
      </w:r>
    </w:p>
    <w:p w14:paraId="2842DC80" w14:textId="77777777" w:rsidR="004B2C5A" w:rsidRDefault="00B73F05">
      <w:pPr>
        <w:jc w:val="center"/>
      </w:pPr>
      <w:r>
        <w:rPr>
          <w:sz w:val="28"/>
        </w:rPr>
        <w:t>на 2025 год и на плановый период 2026 и 2027 годов</w:t>
      </w:r>
    </w:p>
    <w:p w14:paraId="20D55ABF" w14:textId="0A87E01B" w:rsidR="004B2C5A" w:rsidRDefault="00B73F05" w:rsidP="00CA718D">
      <w:pPr>
        <w:jc w:val="right"/>
      </w:pPr>
      <w:r>
        <w:rPr>
          <w:sz w:val="28"/>
        </w:rPr>
        <w:t xml:space="preserve">                                                                                                                                                                              (тыс. рублей)</w:t>
      </w:r>
    </w:p>
    <w:tbl>
      <w:tblPr>
        <w:tblW w:w="15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851"/>
        <w:gridCol w:w="567"/>
        <w:gridCol w:w="574"/>
        <w:gridCol w:w="1843"/>
        <w:gridCol w:w="776"/>
        <w:gridCol w:w="1276"/>
        <w:gridCol w:w="1276"/>
        <w:gridCol w:w="1276"/>
      </w:tblGrid>
      <w:tr w:rsidR="000F5849" w:rsidRPr="000F5849" w14:paraId="485FCD05" w14:textId="77777777" w:rsidTr="005336B0">
        <w:trPr>
          <w:trHeight w:val="322"/>
        </w:trPr>
        <w:tc>
          <w:tcPr>
            <w:tcW w:w="6799" w:type="dxa"/>
            <w:vMerge w:val="restart"/>
            <w:shd w:val="clear" w:color="auto" w:fill="auto"/>
            <w:vAlign w:val="center"/>
            <w:hideMark/>
          </w:tcPr>
          <w:p w14:paraId="2D3B3E41" w14:textId="77777777" w:rsidR="000F5849" w:rsidRPr="000F5849" w:rsidRDefault="000F5849" w:rsidP="005336B0">
            <w:pPr>
              <w:widowControl/>
              <w:jc w:val="both"/>
              <w:rPr>
                <w:sz w:val="28"/>
                <w:szCs w:val="28"/>
              </w:rPr>
            </w:pPr>
            <w:r w:rsidRPr="000F5849">
              <w:rPr>
                <w:sz w:val="28"/>
                <w:szCs w:val="28"/>
              </w:rPr>
              <w:t>Наименование</w:t>
            </w:r>
          </w:p>
        </w:tc>
        <w:tc>
          <w:tcPr>
            <w:tcW w:w="851" w:type="dxa"/>
            <w:vMerge w:val="restart"/>
            <w:shd w:val="clear" w:color="auto" w:fill="auto"/>
            <w:vAlign w:val="bottom"/>
            <w:hideMark/>
          </w:tcPr>
          <w:p w14:paraId="54D01416" w14:textId="77777777" w:rsidR="000F5849" w:rsidRPr="000F5849" w:rsidRDefault="000F5849" w:rsidP="000F5849">
            <w:pPr>
              <w:widowControl/>
              <w:jc w:val="center"/>
              <w:rPr>
                <w:sz w:val="28"/>
                <w:szCs w:val="28"/>
              </w:rPr>
            </w:pPr>
            <w:r w:rsidRPr="000F5849">
              <w:rPr>
                <w:sz w:val="28"/>
                <w:szCs w:val="28"/>
              </w:rPr>
              <w:t>Мин</w:t>
            </w:r>
          </w:p>
        </w:tc>
        <w:tc>
          <w:tcPr>
            <w:tcW w:w="567" w:type="dxa"/>
            <w:vMerge w:val="restart"/>
            <w:shd w:val="clear" w:color="auto" w:fill="auto"/>
            <w:vAlign w:val="bottom"/>
            <w:hideMark/>
          </w:tcPr>
          <w:p w14:paraId="4D9F6CFA" w14:textId="77777777" w:rsidR="000F5849" w:rsidRPr="000F5849" w:rsidRDefault="000F5849" w:rsidP="000F5849">
            <w:pPr>
              <w:widowControl/>
              <w:jc w:val="center"/>
              <w:rPr>
                <w:sz w:val="28"/>
                <w:szCs w:val="28"/>
              </w:rPr>
            </w:pPr>
            <w:r w:rsidRPr="000F5849">
              <w:rPr>
                <w:sz w:val="28"/>
                <w:szCs w:val="28"/>
              </w:rPr>
              <w:t>Рз</w:t>
            </w:r>
          </w:p>
        </w:tc>
        <w:tc>
          <w:tcPr>
            <w:tcW w:w="574" w:type="dxa"/>
            <w:vMerge w:val="restart"/>
            <w:shd w:val="clear" w:color="auto" w:fill="auto"/>
            <w:vAlign w:val="bottom"/>
            <w:hideMark/>
          </w:tcPr>
          <w:p w14:paraId="78249C9E" w14:textId="77777777" w:rsidR="000F5849" w:rsidRPr="000F5849" w:rsidRDefault="000F5849" w:rsidP="000F5849">
            <w:pPr>
              <w:widowControl/>
              <w:jc w:val="center"/>
              <w:rPr>
                <w:sz w:val="28"/>
                <w:szCs w:val="28"/>
              </w:rPr>
            </w:pPr>
            <w:r w:rsidRPr="000F5849">
              <w:rPr>
                <w:sz w:val="28"/>
                <w:szCs w:val="28"/>
              </w:rPr>
              <w:t>ПР</w:t>
            </w:r>
          </w:p>
        </w:tc>
        <w:tc>
          <w:tcPr>
            <w:tcW w:w="1843" w:type="dxa"/>
            <w:vMerge w:val="restart"/>
            <w:shd w:val="clear" w:color="auto" w:fill="auto"/>
            <w:vAlign w:val="bottom"/>
            <w:hideMark/>
          </w:tcPr>
          <w:p w14:paraId="2F994585" w14:textId="77777777" w:rsidR="000F5849" w:rsidRPr="000F5849" w:rsidRDefault="000F5849" w:rsidP="000F5849">
            <w:pPr>
              <w:widowControl/>
              <w:jc w:val="center"/>
              <w:rPr>
                <w:sz w:val="28"/>
                <w:szCs w:val="28"/>
              </w:rPr>
            </w:pPr>
            <w:r w:rsidRPr="000F5849">
              <w:rPr>
                <w:sz w:val="28"/>
                <w:szCs w:val="28"/>
              </w:rPr>
              <w:t>ЦСР</w:t>
            </w:r>
          </w:p>
        </w:tc>
        <w:tc>
          <w:tcPr>
            <w:tcW w:w="776" w:type="dxa"/>
            <w:vMerge w:val="restart"/>
            <w:shd w:val="clear" w:color="auto" w:fill="auto"/>
            <w:vAlign w:val="bottom"/>
            <w:hideMark/>
          </w:tcPr>
          <w:p w14:paraId="260CDD5A" w14:textId="77777777" w:rsidR="000F5849" w:rsidRPr="000F5849" w:rsidRDefault="000F5849" w:rsidP="000F5849">
            <w:pPr>
              <w:widowControl/>
              <w:jc w:val="center"/>
              <w:rPr>
                <w:sz w:val="28"/>
                <w:szCs w:val="28"/>
              </w:rPr>
            </w:pPr>
            <w:r w:rsidRPr="000F5849">
              <w:rPr>
                <w:sz w:val="28"/>
                <w:szCs w:val="28"/>
              </w:rPr>
              <w:t>ВР</w:t>
            </w:r>
          </w:p>
        </w:tc>
        <w:tc>
          <w:tcPr>
            <w:tcW w:w="1276" w:type="dxa"/>
            <w:vMerge w:val="restart"/>
            <w:shd w:val="clear" w:color="auto" w:fill="auto"/>
            <w:vAlign w:val="bottom"/>
            <w:hideMark/>
          </w:tcPr>
          <w:p w14:paraId="56949DF6" w14:textId="77777777" w:rsidR="000F5849" w:rsidRPr="000F5849" w:rsidRDefault="000F5849" w:rsidP="000F5849">
            <w:pPr>
              <w:widowControl/>
              <w:jc w:val="center"/>
              <w:rPr>
                <w:sz w:val="28"/>
                <w:szCs w:val="28"/>
              </w:rPr>
            </w:pPr>
            <w:r w:rsidRPr="000F5849">
              <w:rPr>
                <w:sz w:val="28"/>
                <w:szCs w:val="28"/>
              </w:rPr>
              <w:t>2025 год</w:t>
            </w:r>
          </w:p>
        </w:tc>
        <w:tc>
          <w:tcPr>
            <w:tcW w:w="1276" w:type="dxa"/>
            <w:vMerge w:val="restart"/>
            <w:shd w:val="clear" w:color="auto" w:fill="auto"/>
            <w:vAlign w:val="bottom"/>
            <w:hideMark/>
          </w:tcPr>
          <w:p w14:paraId="1E7CBF29" w14:textId="77777777" w:rsidR="000F5849" w:rsidRPr="000F5849" w:rsidRDefault="000F5849" w:rsidP="000F5849">
            <w:pPr>
              <w:widowControl/>
              <w:jc w:val="center"/>
              <w:rPr>
                <w:sz w:val="28"/>
                <w:szCs w:val="28"/>
              </w:rPr>
            </w:pPr>
            <w:r w:rsidRPr="000F5849">
              <w:rPr>
                <w:sz w:val="28"/>
                <w:szCs w:val="28"/>
              </w:rPr>
              <w:t>2026 год</w:t>
            </w:r>
          </w:p>
        </w:tc>
        <w:tc>
          <w:tcPr>
            <w:tcW w:w="1276" w:type="dxa"/>
            <w:vMerge w:val="restart"/>
            <w:shd w:val="clear" w:color="auto" w:fill="auto"/>
            <w:vAlign w:val="bottom"/>
            <w:hideMark/>
          </w:tcPr>
          <w:p w14:paraId="32BE44BD" w14:textId="77777777" w:rsidR="000F5849" w:rsidRPr="000F5849" w:rsidRDefault="000F5849" w:rsidP="000F5849">
            <w:pPr>
              <w:widowControl/>
              <w:jc w:val="center"/>
              <w:rPr>
                <w:sz w:val="28"/>
                <w:szCs w:val="28"/>
              </w:rPr>
            </w:pPr>
            <w:r w:rsidRPr="000F5849">
              <w:rPr>
                <w:sz w:val="28"/>
                <w:szCs w:val="28"/>
              </w:rPr>
              <w:t>2027 год</w:t>
            </w:r>
          </w:p>
        </w:tc>
      </w:tr>
      <w:tr w:rsidR="000F5849" w:rsidRPr="000F5849" w14:paraId="09E979BE" w14:textId="77777777" w:rsidTr="005336B0">
        <w:trPr>
          <w:trHeight w:val="322"/>
        </w:trPr>
        <w:tc>
          <w:tcPr>
            <w:tcW w:w="6799" w:type="dxa"/>
            <w:vMerge/>
            <w:vAlign w:val="center"/>
            <w:hideMark/>
          </w:tcPr>
          <w:p w14:paraId="1E4901CD" w14:textId="77777777" w:rsidR="000F5849" w:rsidRPr="000F5849" w:rsidRDefault="000F5849" w:rsidP="005336B0">
            <w:pPr>
              <w:widowControl/>
              <w:jc w:val="both"/>
              <w:rPr>
                <w:sz w:val="28"/>
                <w:szCs w:val="28"/>
              </w:rPr>
            </w:pPr>
          </w:p>
        </w:tc>
        <w:tc>
          <w:tcPr>
            <w:tcW w:w="851" w:type="dxa"/>
            <w:vMerge/>
            <w:vAlign w:val="bottom"/>
            <w:hideMark/>
          </w:tcPr>
          <w:p w14:paraId="71D6C5CC" w14:textId="77777777" w:rsidR="000F5849" w:rsidRPr="000F5849" w:rsidRDefault="000F5849" w:rsidP="000F5849">
            <w:pPr>
              <w:widowControl/>
              <w:rPr>
                <w:sz w:val="28"/>
                <w:szCs w:val="28"/>
              </w:rPr>
            </w:pPr>
          </w:p>
        </w:tc>
        <w:tc>
          <w:tcPr>
            <w:tcW w:w="567" w:type="dxa"/>
            <w:vMerge/>
            <w:vAlign w:val="bottom"/>
            <w:hideMark/>
          </w:tcPr>
          <w:p w14:paraId="576F2961" w14:textId="77777777" w:rsidR="000F5849" w:rsidRPr="000F5849" w:rsidRDefault="000F5849" w:rsidP="000F5849">
            <w:pPr>
              <w:widowControl/>
              <w:rPr>
                <w:sz w:val="28"/>
                <w:szCs w:val="28"/>
              </w:rPr>
            </w:pPr>
          </w:p>
        </w:tc>
        <w:tc>
          <w:tcPr>
            <w:tcW w:w="574" w:type="dxa"/>
            <w:vMerge/>
            <w:vAlign w:val="bottom"/>
            <w:hideMark/>
          </w:tcPr>
          <w:p w14:paraId="5E935B42" w14:textId="77777777" w:rsidR="000F5849" w:rsidRPr="000F5849" w:rsidRDefault="000F5849" w:rsidP="000F5849">
            <w:pPr>
              <w:widowControl/>
              <w:rPr>
                <w:sz w:val="28"/>
                <w:szCs w:val="28"/>
              </w:rPr>
            </w:pPr>
          </w:p>
        </w:tc>
        <w:tc>
          <w:tcPr>
            <w:tcW w:w="1843" w:type="dxa"/>
            <w:vMerge/>
            <w:vAlign w:val="bottom"/>
            <w:hideMark/>
          </w:tcPr>
          <w:p w14:paraId="5620D7D4" w14:textId="77777777" w:rsidR="000F5849" w:rsidRPr="000F5849" w:rsidRDefault="000F5849" w:rsidP="000F5849">
            <w:pPr>
              <w:widowControl/>
              <w:rPr>
                <w:sz w:val="28"/>
                <w:szCs w:val="28"/>
              </w:rPr>
            </w:pPr>
          </w:p>
        </w:tc>
        <w:tc>
          <w:tcPr>
            <w:tcW w:w="776" w:type="dxa"/>
            <w:vMerge/>
            <w:vAlign w:val="bottom"/>
            <w:hideMark/>
          </w:tcPr>
          <w:p w14:paraId="4504CC96" w14:textId="77777777" w:rsidR="000F5849" w:rsidRPr="000F5849" w:rsidRDefault="000F5849" w:rsidP="000F5849">
            <w:pPr>
              <w:widowControl/>
              <w:rPr>
                <w:sz w:val="28"/>
                <w:szCs w:val="28"/>
              </w:rPr>
            </w:pPr>
          </w:p>
        </w:tc>
        <w:tc>
          <w:tcPr>
            <w:tcW w:w="1276" w:type="dxa"/>
            <w:vMerge/>
            <w:vAlign w:val="bottom"/>
            <w:hideMark/>
          </w:tcPr>
          <w:p w14:paraId="642977E6" w14:textId="77777777" w:rsidR="000F5849" w:rsidRPr="000F5849" w:rsidRDefault="000F5849" w:rsidP="000F5849">
            <w:pPr>
              <w:widowControl/>
              <w:rPr>
                <w:sz w:val="28"/>
                <w:szCs w:val="28"/>
              </w:rPr>
            </w:pPr>
          </w:p>
        </w:tc>
        <w:tc>
          <w:tcPr>
            <w:tcW w:w="1276" w:type="dxa"/>
            <w:vMerge/>
            <w:vAlign w:val="bottom"/>
            <w:hideMark/>
          </w:tcPr>
          <w:p w14:paraId="25E9917E" w14:textId="77777777" w:rsidR="000F5849" w:rsidRPr="000F5849" w:rsidRDefault="000F5849" w:rsidP="000F5849">
            <w:pPr>
              <w:widowControl/>
              <w:rPr>
                <w:sz w:val="28"/>
                <w:szCs w:val="28"/>
              </w:rPr>
            </w:pPr>
          </w:p>
        </w:tc>
        <w:tc>
          <w:tcPr>
            <w:tcW w:w="1276" w:type="dxa"/>
            <w:vMerge/>
            <w:vAlign w:val="bottom"/>
            <w:hideMark/>
          </w:tcPr>
          <w:p w14:paraId="0C7F4793" w14:textId="77777777" w:rsidR="000F5849" w:rsidRPr="000F5849" w:rsidRDefault="000F5849" w:rsidP="000F5849">
            <w:pPr>
              <w:widowControl/>
              <w:rPr>
                <w:sz w:val="28"/>
                <w:szCs w:val="28"/>
              </w:rPr>
            </w:pPr>
          </w:p>
        </w:tc>
      </w:tr>
      <w:tr w:rsidR="000F5849" w:rsidRPr="000F5849" w14:paraId="1D997421" w14:textId="77777777" w:rsidTr="005336B0">
        <w:trPr>
          <w:trHeight w:val="322"/>
        </w:trPr>
        <w:tc>
          <w:tcPr>
            <w:tcW w:w="6799" w:type="dxa"/>
            <w:vMerge/>
            <w:vAlign w:val="center"/>
            <w:hideMark/>
          </w:tcPr>
          <w:p w14:paraId="5CF02F5C" w14:textId="77777777" w:rsidR="000F5849" w:rsidRPr="000F5849" w:rsidRDefault="000F5849" w:rsidP="005336B0">
            <w:pPr>
              <w:widowControl/>
              <w:jc w:val="both"/>
              <w:rPr>
                <w:sz w:val="28"/>
                <w:szCs w:val="28"/>
              </w:rPr>
            </w:pPr>
          </w:p>
        </w:tc>
        <w:tc>
          <w:tcPr>
            <w:tcW w:w="851" w:type="dxa"/>
            <w:vMerge/>
            <w:vAlign w:val="bottom"/>
            <w:hideMark/>
          </w:tcPr>
          <w:p w14:paraId="0555C540" w14:textId="77777777" w:rsidR="000F5849" w:rsidRPr="000F5849" w:rsidRDefault="000F5849" w:rsidP="000F5849">
            <w:pPr>
              <w:widowControl/>
              <w:rPr>
                <w:sz w:val="28"/>
                <w:szCs w:val="28"/>
              </w:rPr>
            </w:pPr>
          </w:p>
        </w:tc>
        <w:tc>
          <w:tcPr>
            <w:tcW w:w="567" w:type="dxa"/>
            <w:vMerge/>
            <w:vAlign w:val="bottom"/>
            <w:hideMark/>
          </w:tcPr>
          <w:p w14:paraId="467CE025" w14:textId="77777777" w:rsidR="000F5849" w:rsidRPr="000F5849" w:rsidRDefault="000F5849" w:rsidP="000F5849">
            <w:pPr>
              <w:widowControl/>
              <w:rPr>
                <w:sz w:val="28"/>
                <w:szCs w:val="28"/>
              </w:rPr>
            </w:pPr>
          </w:p>
        </w:tc>
        <w:tc>
          <w:tcPr>
            <w:tcW w:w="574" w:type="dxa"/>
            <w:vMerge/>
            <w:vAlign w:val="bottom"/>
            <w:hideMark/>
          </w:tcPr>
          <w:p w14:paraId="3FAFD89D" w14:textId="77777777" w:rsidR="000F5849" w:rsidRPr="000F5849" w:rsidRDefault="000F5849" w:rsidP="000F5849">
            <w:pPr>
              <w:widowControl/>
              <w:rPr>
                <w:sz w:val="28"/>
                <w:szCs w:val="28"/>
              </w:rPr>
            </w:pPr>
          </w:p>
        </w:tc>
        <w:tc>
          <w:tcPr>
            <w:tcW w:w="1843" w:type="dxa"/>
            <w:vMerge/>
            <w:vAlign w:val="bottom"/>
            <w:hideMark/>
          </w:tcPr>
          <w:p w14:paraId="5815CB76" w14:textId="77777777" w:rsidR="000F5849" w:rsidRPr="000F5849" w:rsidRDefault="000F5849" w:rsidP="000F5849">
            <w:pPr>
              <w:widowControl/>
              <w:rPr>
                <w:sz w:val="28"/>
                <w:szCs w:val="28"/>
              </w:rPr>
            </w:pPr>
          </w:p>
        </w:tc>
        <w:tc>
          <w:tcPr>
            <w:tcW w:w="776" w:type="dxa"/>
            <w:vMerge/>
            <w:vAlign w:val="bottom"/>
            <w:hideMark/>
          </w:tcPr>
          <w:p w14:paraId="572B5232" w14:textId="77777777" w:rsidR="000F5849" w:rsidRPr="000F5849" w:rsidRDefault="000F5849" w:rsidP="000F5849">
            <w:pPr>
              <w:widowControl/>
              <w:rPr>
                <w:sz w:val="28"/>
                <w:szCs w:val="28"/>
              </w:rPr>
            </w:pPr>
          </w:p>
        </w:tc>
        <w:tc>
          <w:tcPr>
            <w:tcW w:w="1276" w:type="dxa"/>
            <w:vMerge/>
            <w:vAlign w:val="bottom"/>
            <w:hideMark/>
          </w:tcPr>
          <w:p w14:paraId="33FD2A52" w14:textId="77777777" w:rsidR="000F5849" w:rsidRPr="000F5849" w:rsidRDefault="000F5849" w:rsidP="000F5849">
            <w:pPr>
              <w:widowControl/>
              <w:rPr>
                <w:sz w:val="28"/>
                <w:szCs w:val="28"/>
              </w:rPr>
            </w:pPr>
          </w:p>
        </w:tc>
        <w:tc>
          <w:tcPr>
            <w:tcW w:w="1276" w:type="dxa"/>
            <w:vMerge/>
            <w:vAlign w:val="bottom"/>
            <w:hideMark/>
          </w:tcPr>
          <w:p w14:paraId="124D63AF" w14:textId="77777777" w:rsidR="000F5849" w:rsidRPr="000F5849" w:rsidRDefault="000F5849" w:rsidP="000F5849">
            <w:pPr>
              <w:widowControl/>
              <w:rPr>
                <w:sz w:val="28"/>
                <w:szCs w:val="28"/>
              </w:rPr>
            </w:pPr>
          </w:p>
        </w:tc>
        <w:tc>
          <w:tcPr>
            <w:tcW w:w="1276" w:type="dxa"/>
            <w:vMerge/>
            <w:vAlign w:val="bottom"/>
            <w:hideMark/>
          </w:tcPr>
          <w:p w14:paraId="3DF5E686" w14:textId="77777777" w:rsidR="000F5849" w:rsidRPr="000F5849" w:rsidRDefault="000F5849" w:rsidP="000F5849">
            <w:pPr>
              <w:widowControl/>
              <w:rPr>
                <w:sz w:val="28"/>
                <w:szCs w:val="28"/>
              </w:rPr>
            </w:pPr>
          </w:p>
        </w:tc>
      </w:tr>
      <w:tr w:rsidR="000F5849" w:rsidRPr="000F5849" w14:paraId="1A8C5A71" w14:textId="77777777" w:rsidTr="005336B0">
        <w:trPr>
          <w:trHeight w:val="20"/>
        </w:trPr>
        <w:tc>
          <w:tcPr>
            <w:tcW w:w="6799" w:type="dxa"/>
            <w:shd w:val="clear" w:color="auto" w:fill="auto"/>
            <w:noWrap/>
            <w:vAlign w:val="center"/>
            <w:hideMark/>
          </w:tcPr>
          <w:p w14:paraId="2308DA7A" w14:textId="77777777" w:rsidR="000F5849" w:rsidRPr="000F5849" w:rsidRDefault="000F5849" w:rsidP="005336B0">
            <w:pPr>
              <w:widowControl/>
              <w:jc w:val="both"/>
              <w:rPr>
                <w:sz w:val="28"/>
                <w:szCs w:val="28"/>
              </w:rPr>
            </w:pPr>
            <w:r w:rsidRPr="000F5849">
              <w:rPr>
                <w:sz w:val="28"/>
                <w:szCs w:val="28"/>
              </w:rPr>
              <w:t>Всего</w:t>
            </w:r>
          </w:p>
        </w:tc>
        <w:tc>
          <w:tcPr>
            <w:tcW w:w="851" w:type="dxa"/>
            <w:shd w:val="clear" w:color="auto" w:fill="auto"/>
            <w:noWrap/>
            <w:vAlign w:val="bottom"/>
            <w:hideMark/>
          </w:tcPr>
          <w:p w14:paraId="25B22E8C" w14:textId="77777777" w:rsidR="000F5849" w:rsidRPr="000F5849" w:rsidRDefault="000F5849" w:rsidP="000F5849">
            <w:pPr>
              <w:widowControl/>
              <w:rPr>
                <w:sz w:val="28"/>
                <w:szCs w:val="28"/>
              </w:rPr>
            </w:pPr>
            <w:r w:rsidRPr="000F5849">
              <w:rPr>
                <w:sz w:val="28"/>
                <w:szCs w:val="28"/>
              </w:rPr>
              <w:t> </w:t>
            </w:r>
          </w:p>
        </w:tc>
        <w:tc>
          <w:tcPr>
            <w:tcW w:w="567" w:type="dxa"/>
            <w:shd w:val="clear" w:color="auto" w:fill="auto"/>
            <w:noWrap/>
            <w:vAlign w:val="bottom"/>
            <w:hideMark/>
          </w:tcPr>
          <w:p w14:paraId="3FB07B7D" w14:textId="77777777" w:rsidR="000F5849" w:rsidRPr="000F5849" w:rsidRDefault="000F5849" w:rsidP="000F5849">
            <w:pPr>
              <w:widowControl/>
              <w:rPr>
                <w:sz w:val="28"/>
                <w:szCs w:val="28"/>
              </w:rPr>
            </w:pPr>
            <w:r w:rsidRPr="000F5849">
              <w:rPr>
                <w:sz w:val="28"/>
                <w:szCs w:val="28"/>
              </w:rPr>
              <w:t> </w:t>
            </w:r>
          </w:p>
        </w:tc>
        <w:tc>
          <w:tcPr>
            <w:tcW w:w="574" w:type="dxa"/>
            <w:shd w:val="clear" w:color="auto" w:fill="auto"/>
            <w:noWrap/>
            <w:vAlign w:val="bottom"/>
            <w:hideMark/>
          </w:tcPr>
          <w:p w14:paraId="707E40F3" w14:textId="77777777" w:rsidR="000F5849" w:rsidRPr="000F5849" w:rsidRDefault="000F5849" w:rsidP="000F5849">
            <w:pPr>
              <w:widowControl/>
              <w:rPr>
                <w:sz w:val="28"/>
                <w:szCs w:val="28"/>
              </w:rPr>
            </w:pPr>
            <w:r w:rsidRPr="000F5849">
              <w:rPr>
                <w:sz w:val="28"/>
                <w:szCs w:val="28"/>
              </w:rPr>
              <w:t> </w:t>
            </w:r>
          </w:p>
        </w:tc>
        <w:tc>
          <w:tcPr>
            <w:tcW w:w="1843" w:type="dxa"/>
            <w:shd w:val="clear" w:color="auto" w:fill="auto"/>
            <w:noWrap/>
            <w:vAlign w:val="bottom"/>
            <w:hideMark/>
          </w:tcPr>
          <w:p w14:paraId="368EA29D" w14:textId="77777777" w:rsidR="000F5849" w:rsidRPr="000F5849" w:rsidRDefault="000F5849" w:rsidP="000F5849">
            <w:pPr>
              <w:widowControl/>
              <w:rPr>
                <w:sz w:val="28"/>
                <w:szCs w:val="28"/>
              </w:rPr>
            </w:pPr>
            <w:r w:rsidRPr="000F5849">
              <w:rPr>
                <w:sz w:val="28"/>
                <w:szCs w:val="28"/>
              </w:rPr>
              <w:t> </w:t>
            </w:r>
          </w:p>
        </w:tc>
        <w:tc>
          <w:tcPr>
            <w:tcW w:w="776" w:type="dxa"/>
            <w:shd w:val="clear" w:color="auto" w:fill="auto"/>
            <w:noWrap/>
            <w:vAlign w:val="bottom"/>
            <w:hideMark/>
          </w:tcPr>
          <w:p w14:paraId="19013016"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D9E87AB" w14:textId="77777777" w:rsidR="000F5849" w:rsidRPr="000F5849" w:rsidRDefault="000F5849" w:rsidP="000F5849">
            <w:pPr>
              <w:widowControl/>
              <w:jc w:val="right"/>
              <w:rPr>
                <w:sz w:val="28"/>
                <w:szCs w:val="28"/>
              </w:rPr>
            </w:pPr>
            <w:r w:rsidRPr="000F5849">
              <w:rPr>
                <w:sz w:val="28"/>
                <w:szCs w:val="28"/>
              </w:rPr>
              <w:t>11 664,8</w:t>
            </w:r>
          </w:p>
        </w:tc>
        <w:tc>
          <w:tcPr>
            <w:tcW w:w="1276" w:type="dxa"/>
            <w:shd w:val="clear" w:color="auto" w:fill="auto"/>
            <w:noWrap/>
            <w:vAlign w:val="bottom"/>
            <w:hideMark/>
          </w:tcPr>
          <w:p w14:paraId="25C7967F" w14:textId="77777777" w:rsidR="000F5849" w:rsidRPr="000F5849" w:rsidRDefault="000F5849" w:rsidP="000F5849">
            <w:pPr>
              <w:widowControl/>
              <w:jc w:val="right"/>
              <w:rPr>
                <w:sz w:val="28"/>
                <w:szCs w:val="28"/>
              </w:rPr>
            </w:pPr>
            <w:r w:rsidRPr="000F5849">
              <w:rPr>
                <w:sz w:val="28"/>
                <w:szCs w:val="28"/>
              </w:rPr>
              <w:t>9 667,6</w:t>
            </w:r>
          </w:p>
        </w:tc>
        <w:tc>
          <w:tcPr>
            <w:tcW w:w="1276" w:type="dxa"/>
            <w:shd w:val="clear" w:color="auto" w:fill="auto"/>
            <w:noWrap/>
            <w:vAlign w:val="bottom"/>
            <w:hideMark/>
          </w:tcPr>
          <w:p w14:paraId="74E544C6" w14:textId="77777777" w:rsidR="000F5849" w:rsidRPr="000F5849" w:rsidRDefault="000F5849" w:rsidP="000F5849">
            <w:pPr>
              <w:widowControl/>
              <w:jc w:val="right"/>
              <w:rPr>
                <w:sz w:val="28"/>
                <w:szCs w:val="28"/>
              </w:rPr>
            </w:pPr>
            <w:r w:rsidRPr="000F5849">
              <w:rPr>
                <w:sz w:val="28"/>
                <w:szCs w:val="28"/>
              </w:rPr>
              <w:t>7 663,7</w:t>
            </w:r>
          </w:p>
        </w:tc>
      </w:tr>
      <w:tr w:rsidR="000F5849" w:rsidRPr="000F5849" w14:paraId="5D591EF2" w14:textId="77777777" w:rsidTr="005336B0">
        <w:trPr>
          <w:trHeight w:val="20"/>
        </w:trPr>
        <w:tc>
          <w:tcPr>
            <w:tcW w:w="6799" w:type="dxa"/>
            <w:shd w:val="clear" w:color="auto" w:fill="auto"/>
            <w:vAlign w:val="center"/>
            <w:hideMark/>
          </w:tcPr>
          <w:p w14:paraId="157653EE" w14:textId="77777777" w:rsidR="000F5849" w:rsidRPr="000F5849" w:rsidRDefault="000F5849" w:rsidP="005336B0">
            <w:pPr>
              <w:widowControl/>
              <w:jc w:val="both"/>
              <w:rPr>
                <w:sz w:val="28"/>
                <w:szCs w:val="28"/>
              </w:rPr>
            </w:pPr>
            <w:r w:rsidRPr="000F5849">
              <w:rPr>
                <w:sz w:val="28"/>
                <w:szCs w:val="28"/>
              </w:rPr>
              <w:t>АДМИНИСТРАЦИЯ ФЕДОСЕЕВСКОГО СЕЛЬСКОГО ПОСЕЛЕНИЯ</w:t>
            </w:r>
          </w:p>
        </w:tc>
        <w:tc>
          <w:tcPr>
            <w:tcW w:w="851" w:type="dxa"/>
            <w:shd w:val="clear" w:color="auto" w:fill="auto"/>
            <w:noWrap/>
            <w:vAlign w:val="bottom"/>
            <w:hideMark/>
          </w:tcPr>
          <w:p w14:paraId="777E91BF"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4DAA46BE" w14:textId="77777777" w:rsidR="000F5849" w:rsidRPr="000F5849" w:rsidRDefault="000F5849" w:rsidP="000F5849">
            <w:pPr>
              <w:widowControl/>
              <w:rPr>
                <w:sz w:val="28"/>
                <w:szCs w:val="28"/>
              </w:rPr>
            </w:pPr>
            <w:r w:rsidRPr="000F5849">
              <w:rPr>
                <w:sz w:val="28"/>
                <w:szCs w:val="28"/>
              </w:rPr>
              <w:t> </w:t>
            </w:r>
          </w:p>
        </w:tc>
        <w:tc>
          <w:tcPr>
            <w:tcW w:w="574" w:type="dxa"/>
            <w:shd w:val="clear" w:color="auto" w:fill="auto"/>
            <w:noWrap/>
            <w:vAlign w:val="bottom"/>
            <w:hideMark/>
          </w:tcPr>
          <w:p w14:paraId="1868D8B1" w14:textId="77777777" w:rsidR="000F5849" w:rsidRPr="000F5849" w:rsidRDefault="000F5849" w:rsidP="000F5849">
            <w:pPr>
              <w:widowControl/>
              <w:rPr>
                <w:sz w:val="28"/>
                <w:szCs w:val="28"/>
              </w:rPr>
            </w:pPr>
            <w:r w:rsidRPr="000F5849">
              <w:rPr>
                <w:sz w:val="28"/>
                <w:szCs w:val="28"/>
              </w:rPr>
              <w:t> </w:t>
            </w:r>
          </w:p>
        </w:tc>
        <w:tc>
          <w:tcPr>
            <w:tcW w:w="1843" w:type="dxa"/>
            <w:shd w:val="clear" w:color="auto" w:fill="auto"/>
            <w:noWrap/>
            <w:vAlign w:val="bottom"/>
            <w:hideMark/>
          </w:tcPr>
          <w:p w14:paraId="094DC6D6" w14:textId="77777777" w:rsidR="000F5849" w:rsidRPr="000F5849" w:rsidRDefault="000F5849" w:rsidP="000F5849">
            <w:pPr>
              <w:widowControl/>
              <w:rPr>
                <w:sz w:val="28"/>
                <w:szCs w:val="28"/>
              </w:rPr>
            </w:pPr>
            <w:r w:rsidRPr="000F5849">
              <w:rPr>
                <w:sz w:val="28"/>
                <w:szCs w:val="28"/>
              </w:rPr>
              <w:t> </w:t>
            </w:r>
          </w:p>
        </w:tc>
        <w:tc>
          <w:tcPr>
            <w:tcW w:w="776" w:type="dxa"/>
            <w:shd w:val="clear" w:color="auto" w:fill="auto"/>
            <w:noWrap/>
            <w:vAlign w:val="bottom"/>
            <w:hideMark/>
          </w:tcPr>
          <w:p w14:paraId="07D1ACA1"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11D84866" w14:textId="77777777" w:rsidR="000F5849" w:rsidRPr="000F5849" w:rsidRDefault="000F5849" w:rsidP="000F5849">
            <w:pPr>
              <w:widowControl/>
              <w:jc w:val="right"/>
              <w:rPr>
                <w:sz w:val="28"/>
                <w:szCs w:val="28"/>
              </w:rPr>
            </w:pPr>
            <w:r w:rsidRPr="000F5849">
              <w:rPr>
                <w:sz w:val="28"/>
                <w:szCs w:val="28"/>
              </w:rPr>
              <w:t>11 664,8</w:t>
            </w:r>
          </w:p>
        </w:tc>
        <w:tc>
          <w:tcPr>
            <w:tcW w:w="1276" w:type="dxa"/>
            <w:shd w:val="clear" w:color="auto" w:fill="auto"/>
            <w:noWrap/>
            <w:vAlign w:val="bottom"/>
            <w:hideMark/>
          </w:tcPr>
          <w:p w14:paraId="315E3577" w14:textId="77777777" w:rsidR="000F5849" w:rsidRPr="000F5849" w:rsidRDefault="000F5849" w:rsidP="000F5849">
            <w:pPr>
              <w:widowControl/>
              <w:jc w:val="right"/>
              <w:rPr>
                <w:sz w:val="28"/>
                <w:szCs w:val="28"/>
              </w:rPr>
            </w:pPr>
            <w:r w:rsidRPr="000F5849">
              <w:rPr>
                <w:sz w:val="28"/>
                <w:szCs w:val="28"/>
              </w:rPr>
              <w:t>9 667,6</w:t>
            </w:r>
          </w:p>
        </w:tc>
        <w:tc>
          <w:tcPr>
            <w:tcW w:w="1276" w:type="dxa"/>
            <w:shd w:val="clear" w:color="auto" w:fill="auto"/>
            <w:noWrap/>
            <w:vAlign w:val="bottom"/>
            <w:hideMark/>
          </w:tcPr>
          <w:p w14:paraId="0635E9DB" w14:textId="77777777" w:rsidR="000F5849" w:rsidRPr="000F5849" w:rsidRDefault="000F5849" w:rsidP="000F5849">
            <w:pPr>
              <w:widowControl/>
              <w:jc w:val="right"/>
              <w:rPr>
                <w:sz w:val="28"/>
                <w:szCs w:val="28"/>
              </w:rPr>
            </w:pPr>
            <w:r w:rsidRPr="000F5849">
              <w:rPr>
                <w:sz w:val="28"/>
                <w:szCs w:val="28"/>
              </w:rPr>
              <w:t>7 663,7</w:t>
            </w:r>
          </w:p>
        </w:tc>
      </w:tr>
      <w:tr w:rsidR="000F5849" w:rsidRPr="000F5849" w14:paraId="52CBB8E5" w14:textId="77777777" w:rsidTr="005336B0">
        <w:trPr>
          <w:trHeight w:val="20"/>
        </w:trPr>
        <w:tc>
          <w:tcPr>
            <w:tcW w:w="6799" w:type="dxa"/>
            <w:shd w:val="clear" w:color="auto" w:fill="auto"/>
            <w:vAlign w:val="center"/>
            <w:hideMark/>
          </w:tcPr>
          <w:p w14:paraId="3F050015" w14:textId="77777777" w:rsidR="000F5849" w:rsidRPr="000F5849" w:rsidRDefault="000F5849" w:rsidP="005336B0">
            <w:pPr>
              <w:widowControl/>
              <w:jc w:val="both"/>
              <w:rPr>
                <w:sz w:val="28"/>
                <w:szCs w:val="28"/>
              </w:rPr>
            </w:pPr>
            <w:r w:rsidRPr="000F5849">
              <w:rPr>
                <w:sz w:val="28"/>
                <w:szCs w:val="28"/>
              </w:rPr>
              <w:t>Муниципальная программа Федосеевского сельского поселения «Муниципальная политика»</w:t>
            </w:r>
          </w:p>
        </w:tc>
        <w:tc>
          <w:tcPr>
            <w:tcW w:w="851" w:type="dxa"/>
            <w:shd w:val="clear" w:color="auto" w:fill="auto"/>
            <w:noWrap/>
            <w:vAlign w:val="bottom"/>
            <w:hideMark/>
          </w:tcPr>
          <w:p w14:paraId="3DE0FB1F"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B0EB7C3"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7EACBC6E" w14:textId="77777777" w:rsidR="000F5849" w:rsidRPr="000F5849" w:rsidRDefault="000F5849" w:rsidP="000F5849">
            <w:pPr>
              <w:widowControl/>
              <w:rPr>
                <w:sz w:val="28"/>
                <w:szCs w:val="28"/>
              </w:rPr>
            </w:pPr>
            <w:r w:rsidRPr="000F5849">
              <w:rPr>
                <w:sz w:val="28"/>
                <w:szCs w:val="28"/>
              </w:rPr>
              <w:t>04</w:t>
            </w:r>
          </w:p>
        </w:tc>
        <w:tc>
          <w:tcPr>
            <w:tcW w:w="1843" w:type="dxa"/>
            <w:shd w:val="clear" w:color="auto" w:fill="auto"/>
            <w:noWrap/>
            <w:vAlign w:val="bottom"/>
            <w:hideMark/>
          </w:tcPr>
          <w:p w14:paraId="43C5CD42" w14:textId="77777777" w:rsidR="000F5849" w:rsidRPr="000F5849" w:rsidRDefault="000F5849" w:rsidP="000F5849">
            <w:pPr>
              <w:widowControl/>
              <w:rPr>
                <w:sz w:val="28"/>
                <w:szCs w:val="28"/>
              </w:rPr>
            </w:pPr>
            <w:r w:rsidRPr="000F5849">
              <w:rPr>
                <w:sz w:val="28"/>
                <w:szCs w:val="28"/>
              </w:rPr>
              <w:t>07</w:t>
            </w:r>
          </w:p>
        </w:tc>
        <w:tc>
          <w:tcPr>
            <w:tcW w:w="776" w:type="dxa"/>
            <w:shd w:val="clear" w:color="auto" w:fill="auto"/>
            <w:noWrap/>
            <w:vAlign w:val="bottom"/>
            <w:hideMark/>
          </w:tcPr>
          <w:p w14:paraId="16603C37"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04F2B84A" w14:textId="77777777" w:rsidR="000F5849" w:rsidRPr="000F5849" w:rsidRDefault="000F5849" w:rsidP="000F5849">
            <w:pPr>
              <w:widowControl/>
              <w:jc w:val="right"/>
              <w:rPr>
                <w:sz w:val="28"/>
                <w:szCs w:val="28"/>
              </w:rPr>
            </w:pPr>
            <w:r w:rsidRPr="000F5849">
              <w:rPr>
                <w:sz w:val="28"/>
                <w:szCs w:val="28"/>
              </w:rPr>
              <w:t>6 713,1</w:t>
            </w:r>
          </w:p>
        </w:tc>
        <w:tc>
          <w:tcPr>
            <w:tcW w:w="1276" w:type="dxa"/>
            <w:shd w:val="clear" w:color="auto" w:fill="auto"/>
            <w:noWrap/>
            <w:vAlign w:val="bottom"/>
            <w:hideMark/>
          </w:tcPr>
          <w:p w14:paraId="6E94AC19" w14:textId="77777777" w:rsidR="000F5849" w:rsidRPr="000F5849" w:rsidRDefault="000F5849" w:rsidP="000F5849">
            <w:pPr>
              <w:widowControl/>
              <w:jc w:val="right"/>
              <w:rPr>
                <w:sz w:val="28"/>
                <w:szCs w:val="28"/>
              </w:rPr>
            </w:pPr>
            <w:r w:rsidRPr="000F5849">
              <w:rPr>
                <w:sz w:val="28"/>
                <w:szCs w:val="28"/>
              </w:rPr>
              <w:t>4 120,1</w:t>
            </w:r>
          </w:p>
        </w:tc>
        <w:tc>
          <w:tcPr>
            <w:tcW w:w="1276" w:type="dxa"/>
            <w:shd w:val="clear" w:color="auto" w:fill="auto"/>
            <w:noWrap/>
            <w:vAlign w:val="bottom"/>
            <w:hideMark/>
          </w:tcPr>
          <w:p w14:paraId="589B2448" w14:textId="77777777" w:rsidR="000F5849" w:rsidRPr="000F5849" w:rsidRDefault="000F5849" w:rsidP="000F5849">
            <w:pPr>
              <w:widowControl/>
              <w:jc w:val="right"/>
              <w:rPr>
                <w:sz w:val="28"/>
                <w:szCs w:val="28"/>
              </w:rPr>
            </w:pPr>
            <w:r w:rsidRPr="000F5849">
              <w:rPr>
                <w:sz w:val="28"/>
                <w:szCs w:val="28"/>
              </w:rPr>
              <w:t>3 674,8</w:t>
            </w:r>
          </w:p>
        </w:tc>
      </w:tr>
      <w:tr w:rsidR="000F5849" w:rsidRPr="000F5849" w14:paraId="5BB8A86C" w14:textId="77777777" w:rsidTr="005336B0">
        <w:trPr>
          <w:trHeight w:val="20"/>
        </w:trPr>
        <w:tc>
          <w:tcPr>
            <w:tcW w:w="6799" w:type="dxa"/>
            <w:shd w:val="clear" w:color="auto" w:fill="auto"/>
            <w:vAlign w:val="center"/>
            <w:hideMark/>
          </w:tcPr>
          <w:p w14:paraId="6C8101C1" w14:textId="77777777" w:rsidR="000F5849" w:rsidRPr="000F5849" w:rsidRDefault="000F5849" w:rsidP="005336B0">
            <w:pPr>
              <w:widowControl/>
              <w:jc w:val="both"/>
              <w:rPr>
                <w:sz w:val="28"/>
                <w:szCs w:val="28"/>
              </w:rPr>
            </w:pPr>
            <w:r w:rsidRPr="000F5849">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851" w:type="dxa"/>
            <w:shd w:val="clear" w:color="auto" w:fill="auto"/>
            <w:noWrap/>
            <w:vAlign w:val="bottom"/>
            <w:hideMark/>
          </w:tcPr>
          <w:p w14:paraId="2C2D3DC7"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5EA7CE16"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669A172E" w14:textId="77777777" w:rsidR="000F5849" w:rsidRPr="000F5849" w:rsidRDefault="000F5849" w:rsidP="000F5849">
            <w:pPr>
              <w:widowControl/>
              <w:rPr>
                <w:sz w:val="28"/>
                <w:szCs w:val="28"/>
              </w:rPr>
            </w:pPr>
            <w:r w:rsidRPr="000F5849">
              <w:rPr>
                <w:sz w:val="28"/>
                <w:szCs w:val="28"/>
              </w:rPr>
              <w:t>04</w:t>
            </w:r>
          </w:p>
        </w:tc>
        <w:tc>
          <w:tcPr>
            <w:tcW w:w="1843" w:type="dxa"/>
            <w:shd w:val="clear" w:color="auto" w:fill="auto"/>
            <w:noWrap/>
            <w:vAlign w:val="bottom"/>
            <w:hideMark/>
          </w:tcPr>
          <w:p w14:paraId="40781CD9" w14:textId="77777777" w:rsidR="000F5849" w:rsidRPr="000F5849" w:rsidRDefault="000F5849" w:rsidP="000F5849">
            <w:pPr>
              <w:widowControl/>
              <w:rPr>
                <w:sz w:val="28"/>
                <w:szCs w:val="28"/>
              </w:rPr>
            </w:pPr>
            <w:r w:rsidRPr="000F5849">
              <w:rPr>
                <w:sz w:val="28"/>
                <w:szCs w:val="28"/>
              </w:rPr>
              <w:t>07.4.01</w:t>
            </w:r>
          </w:p>
        </w:tc>
        <w:tc>
          <w:tcPr>
            <w:tcW w:w="776" w:type="dxa"/>
            <w:shd w:val="clear" w:color="auto" w:fill="auto"/>
            <w:noWrap/>
            <w:vAlign w:val="bottom"/>
            <w:hideMark/>
          </w:tcPr>
          <w:p w14:paraId="5AF78234"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644AE8C5" w14:textId="77777777" w:rsidR="000F5849" w:rsidRPr="000F5849" w:rsidRDefault="000F5849" w:rsidP="000F5849">
            <w:pPr>
              <w:widowControl/>
              <w:jc w:val="right"/>
              <w:rPr>
                <w:sz w:val="28"/>
                <w:szCs w:val="28"/>
              </w:rPr>
            </w:pPr>
            <w:r w:rsidRPr="000F5849">
              <w:rPr>
                <w:sz w:val="28"/>
                <w:szCs w:val="28"/>
              </w:rPr>
              <w:t>6 713,1</w:t>
            </w:r>
          </w:p>
        </w:tc>
        <w:tc>
          <w:tcPr>
            <w:tcW w:w="1276" w:type="dxa"/>
            <w:shd w:val="clear" w:color="auto" w:fill="auto"/>
            <w:noWrap/>
            <w:vAlign w:val="bottom"/>
            <w:hideMark/>
          </w:tcPr>
          <w:p w14:paraId="28D0AC47" w14:textId="77777777" w:rsidR="000F5849" w:rsidRPr="000F5849" w:rsidRDefault="000F5849" w:rsidP="000F5849">
            <w:pPr>
              <w:widowControl/>
              <w:jc w:val="right"/>
              <w:rPr>
                <w:sz w:val="28"/>
                <w:szCs w:val="28"/>
              </w:rPr>
            </w:pPr>
            <w:r w:rsidRPr="000F5849">
              <w:rPr>
                <w:sz w:val="28"/>
                <w:szCs w:val="28"/>
              </w:rPr>
              <w:t>4 120,1</w:t>
            </w:r>
          </w:p>
        </w:tc>
        <w:tc>
          <w:tcPr>
            <w:tcW w:w="1276" w:type="dxa"/>
            <w:shd w:val="clear" w:color="auto" w:fill="auto"/>
            <w:noWrap/>
            <w:vAlign w:val="bottom"/>
            <w:hideMark/>
          </w:tcPr>
          <w:p w14:paraId="686DEA0B" w14:textId="77777777" w:rsidR="000F5849" w:rsidRPr="000F5849" w:rsidRDefault="000F5849" w:rsidP="000F5849">
            <w:pPr>
              <w:widowControl/>
              <w:jc w:val="right"/>
              <w:rPr>
                <w:sz w:val="28"/>
                <w:szCs w:val="28"/>
              </w:rPr>
            </w:pPr>
            <w:r w:rsidRPr="000F5849">
              <w:rPr>
                <w:sz w:val="28"/>
                <w:szCs w:val="28"/>
              </w:rPr>
              <w:t>3 674,8</w:t>
            </w:r>
          </w:p>
        </w:tc>
      </w:tr>
      <w:tr w:rsidR="000F5849" w:rsidRPr="000F5849" w14:paraId="0DD99B24" w14:textId="77777777" w:rsidTr="005336B0">
        <w:trPr>
          <w:trHeight w:val="20"/>
        </w:trPr>
        <w:tc>
          <w:tcPr>
            <w:tcW w:w="6799" w:type="dxa"/>
            <w:shd w:val="clear" w:color="auto" w:fill="auto"/>
            <w:vAlign w:val="center"/>
            <w:hideMark/>
          </w:tcPr>
          <w:p w14:paraId="56221DCF" w14:textId="77777777" w:rsidR="000F5849" w:rsidRPr="000F5849" w:rsidRDefault="000F5849" w:rsidP="005336B0">
            <w:pPr>
              <w:widowControl/>
              <w:jc w:val="both"/>
              <w:rPr>
                <w:sz w:val="28"/>
                <w:szCs w:val="28"/>
              </w:rPr>
            </w:pPr>
            <w:r w:rsidRPr="000F5849">
              <w:rPr>
                <w:sz w:val="28"/>
                <w:szCs w:val="28"/>
              </w:rPr>
              <w:t xml:space="preserve">Расходы на выплаты по оплате труда работников органов местного самоуправления Федосеевского сельского поселения (Расходы на выплаты персоналу </w:t>
            </w:r>
            <w:r w:rsidRPr="000F5849">
              <w:rPr>
                <w:sz w:val="28"/>
                <w:szCs w:val="28"/>
              </w:rPr>
              <w:lastRenderedPageBreak/>
              <w:t>государственных (муниципальных) органов)</w:t>
            </w:r>
          </w:p>
        </w:tc>
        <w:tc>
          <w:tcPr>
            <w:tcW w:w="851" w:type="dxa"/>
            <w:shd w:val="clear" w:color="auto" w:fill="auto"/>
            <w:noWrap/>
            <w:vAlign w:val="bottom"/>
            <w:hideMark/>
          </w:tcPr>
          <w:p w14:paraId="75DE8196" w14:textId="77777777" w:rsidR="000F5849" w:rsidRPr="000F5849" w:rsidRDefault="000F5849" w:rsidP="000F5849">
            <w:pPr>
              <w:widowControl/>
              <w:rPr>
                <w:sz w:val="28"/>
                <w:szCs w:val="28"/>
              </w:rPr>
            </w:pPr>
            <w:r w:rsidRPr="000F5849">
              <w:rPr>
                <w:sz w:val="28"/>
                <w:szCs w:val="28"/>
              </w:rPr>
              <w:lastRenderedPageBreak/>
              <w:t>951</w:t>
            </w:r>
          </w:p>
        </w:tc>
        <w:tc>
          <w:tcPr>
            <w:tcW w:w="567" w:type="dxa"/>
            <w:shd w:val="clear" w:color="auto" w:fill="auto"/>
            <w:noWrap/>
            <w:vAlign w:val="bottom"/>
            <w:hideMark/>
          </w:tcPr>
          <w:p w14:paraId="741E4D34"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4984AB84" w14:textId="77777777" w:rsidR="000F5849" w:rsidRPr="000F5849" w:rsidRDefault="000F5849" w:rsidP="000F5849">
            <w:pPr>
              <w:widowControl/>
              <w:rPr>
                <w:sz w:val="28"/>
                <w:szCs w:val="28"/>
              </w:rPr>
            </w:pPr>
            <w:r w:rsidRPr="000F5849">
              <w:rPr>
                <w:sz w:val="28"/>
                <w:szCs w:val="28"/>
              </w:rPr>
              <w:t>04</w:t>
            </w:r>
          </w:p>
        </w:tc>
        <w:tc>
          <w:tcPr>
            <w:tcW w:w="1843" w:type="dxa"/>
            <w:shd w:val="clear" w:color="auto" w:fill="auto"/>
            <w:noWrap/>
            <w:vAlign w:val="bottom"/>
            <w:hideMark/>
          </w:tcPr>
          <w:p w14:paraId="01B4C8E3" w14:textId="77777777" w:rsidR="000F5849" w:rsidRPr="000F5849" w:rsidRDefault="000F5849" w:rsidP="000F5849">
            <w:pPr>
              <w:widowControl/>
              <w:rPr>
                <w:sz w:val="28"/>
                <w:szCs w:val="28"/>
              </w:rPr>
            </w:pPr>
            <w:r w:rsidRPr="000F5849">
              <w:rPr>
                <w:sz w:val="28"/>
                <w:szCs w:val="28"/>
              </w:rPr>
              <w:t>07.4.01.00110</w:t>
            </w:r>
          </w:p>
        </w:tc>
        <w:tc>
          <w:tcPr>
            <w:tcW w:w="776" w:type="dxa"/>
            <w:shd w:val="clear" w:color="auto" w:fill="auto"/>
            <w:noWrap/>
            <w:vAlign w:val="bottom"/>
            <w:hideMark/>
          </w:tcPr>
          <w:p w14:paraId="0F8B6F74" w14:textId="77777777" w:rsidR="000F5849" w:rsidRPr="000F5849" w:rsidRDefault="000F5849" w:rsidP="000F5849">
            <w:pPr>
              <w:widowControl/>
              <w:rPr>
                <w:sz w:val="28"/>
                <w:szCs w:val="28"/>
              </w:rPr>
            </w:pPr>
            <w:r w:rsidRPr="000F5849">
              <w:rPr>
                <w:sz w:val="28"/>
                <w:szCs w:val="28"/>
              </w:rPr>
              <w:t>1.2.0</w:t>
            </w:r>
          </w:p>
        </w:tc>
        <w:tc>
          <w:tcPr>
            <w:tcW w:w="1276" w:type="dxa"/>
            <w:shd w:val="clear" w:color="auto" w:fill="auto"/>
            <w:noWrap/>
            <w:vAlign w:val="bottom"/>
            <w:hideMark/>
          </w:tcPr>
          <w:p w14:paraId="733F7774" w14:textId="77777777" w:rsidR="000F5849" w:rsidRPr="000F5849" w:rsidRDefault="000F5849" w:rsidP="000F5849">
            <w:pPr>
              <w:widowControl/>
              <w:jc w:val="right"/>
              <w:rPr>
                <w:sz w:val="28"/>
                <w:szCs w:val="28"/>
              </w:rPr>
            </w:pPr>
            <w:r w:rsidRPr="000F5849">
              <w:rPr>
                <w:sz w:val="28"/>
                <w:szCs w:val="28"/>
              </w:rPr>
              <w:t>6 123,0</w:t>
            </w:r>
          </w:p>
        </w:tc>
        <w:tc>
          <w:tcPr>
            <w:tcW w:w="1276" w:type="dxa"/>
            <w:shd w:val="clear" w:color="auto" w:fill="auto"/>
            <w:noWrap/>
            <w:vAlign w:val="bottom"/>
            <w:hideMark/>
          </w:tcPr>
          <w:p w14:paraId="64D68477" w14:textId="77777777" w:rsidR="000F5849" w:rsidRPr="000F5849" w:rsidRDefault="000F5849" w:rsidP="000F5849">
            <w:pPr>
              <w:widowControl/>
              <w:jc w:val="right"/>
              <w:rPr>
                <w:sz w:val="28"/>
                <w:szCs w:val="28"/>
              </w:rPr>
            </w:pPr>
            <w:r w:rsidRPr="000F5849">
              <w:rPr>
                <w:sz w:val="28"/>
                <w:szCs w:val="28"/>
              </w:rPr>
              <w:t>3 707,0</w:t>
            </w:r>
          </w:p>
        </w:tc>
        <w:tc>
          <w:tcPr>
            <w:tcW w:w="1276" w:type="dxa"/>
            <w:shd w:val="clear" w:color="auto" w:fill="auto"/>
            <w:noWrap/>
            <w:vAlign w:val="bottom"/>
            <w:hideMark/>
          </w:tcPr>
          <w:p w14:paraId="14A4B5A8" w14:textId="77777777" w:rsidR="000F5849" w:rsidRPr="000F5849" w:rsidRDefault="000F5849" w:rsidP="000F5849">
            <w:pPr>
              <w:widowControl/>
              <w:jc w:val="right"/>
              <w:rPr>
                <w:sz w:val="28"/>
                <w:szCs w:val="28"/>
              </w:rPr>
            </w:pPr>
            <w:r w:rsidRPr="000F5849">
              <w:rPr>
                <w:sz w:val="28"/>
                <w:szCs w:val="28"/>
              </w:rPr>
              <w:t>3 311,7</w:t>
            </w:r>
          </w:p>
        </w:tc>
      </w:tr>
      <w:tr w:rsidR="000F5849" w:rsidRPr="000F5849" w14:paraId="74F93927" w14:textId="77777777" w:rsidTr="005336B0">
        <w:trPr>
          <w:trHeight w:val="20"/>
        </w:trPr>
        <w:tc>
          <w:tcPr>
            <w:tcW w:w="6799" w:type="dxa"/>
            <w:shd w:val="clear" w:color="auto" w:fill="auto"/>
            <w:vAlign w:val="center"/>
            <w:hideMark/>
          </w:tcPr>
          <w:p w14:paraId="702174E3" w14:textId="77777777" w:rsidR="000F5849" w:rsidRPr="000F5849" w:rsidRDefault="000F5849" w:rsidP="005336B0">
            <w:pPr>
              <w:widowControl/>
              <w:jc w:val="both"/>
              <w:rPr>
                <w:sz w:val="28"/>
                <w:szCs w:val="28"/>
              </w:rPr>
            </w:pPr>
            <w:r w:rsidRPr="000F5849">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4E8E2D3D"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F6A51E8"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6CD4F577" w14:textId="77777777" w:rsidR="000F5849" w:rsidRPr="000F5849" w:rsidRDefault="000F5849" w:rsidP="000F5849">
            <w:pPr>
              <w:widowControl/>
              <w:rPr>
                <w:sz w:val="28"/>
                <w:szCs w:val="28"/>
              </w:rPr>
            </w:pPr>
            <w:r w:rsidRPr="000F5849">
              <w:rPr>
                <w:sz w:val="28"/>
                <w:szCs w:val="28"/>
              </w:rPr>
              <w:t>04</w:t>
            </w:r>
          </w:p>
        </w:tc>
        <w:tc>
          <w:tcPr>
            <w:tcW w:w="1843" w:type="dxa"/>
            <w:shd w:val="clear" w:color="auto" w:fill="auto"/>
            <w:noWrap/>
            <w:vAlign w:val="bottom"/>
            <w:hideMark/>
          </w:tcPr>
          <w:p w14:paraId="40D9BB4F" w14:textId="77777777" w:rsidR="000F5849" w:rsidRPr="000F5849" w:rsidRDefault="000F5849" w:rsidP="000F5849">
            <w:pPr>
              <w:widowControl/>
              <w:rPr>
                <w:sz w:val="28"/>
                <w:szCs w:val="28"/>
              </w:rPr>
            </w:pPr>
            <w:r w:rsidRPr="000F5849">
              <w:rPr>
                <w:sz w:val="28"/>
                <w:szCs w:val="28"/>
              </w:rPr>
              <w:t>07.4.01.00190</w:t>
            </w:r>
          </w:p>
        </w:tc>
        <w:tc>
          <w:tcPr>
            <w:tcW w:w="776" w:type="dxa"/>
            <w:shd w:val="clear" w:color="auto" w:fill="auto"/>
            <w:noWrap/>
            <w:vAlign w:val="bottom"/>
            <w:hideMark/>
          </w:tcPr>
          <w:p w14:paraId="7BF3A0E2"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4C70007A" w14:textId="77777777" w:rsidR="000F5849" w:rsidRPr="000F5849" w:rsidRDefault="000F5849" w:rsidP="000F5849">
            <w:pPr>
              <w:widowControl/>
              <w:jc w:val="right"/>
              <w:rPr>
                <w:sz w:val="28"/>
                <w:szCs w:val="28"/>
              </w:rPr>
            </w:pPr>
            <w:r w:rsidRPr="000F5849">
              <w:rPr>
                <w:sz w:val="28"/>
                <w:szCs w:val="28"/>
              </w:rPr>
              <w:t>585,0</w:t>
            </w:r>
          </w:p>
        </w:tc>
        <w:tc>
          <w:tcPr>
            <w:tcW w:w="1276" w:type="dxa"/>
            <w:shd w:val="clear" w:color="auto" w:fill="auto"/>
            <w:noWrap/>
            <w:vAlign w:val="bottom"/>
            <w:hideMark/>
          </w:tcPr>
          <w:p w14:paraId="7FCF2441" w14:textId="77777777" w:rsidR="000F5849" w:rsidRPr="000F5849" w:rsidRDefault="000F5849" w:rsidP="000F5849">
            <w:pPr>
              <w:widowControl/>
              <w:jc w:val="right"/>
              <w:rPr>
                <w:sz w:val="28"/>
                <w:szCs w:val="28"/>
              </w:rPr>
            </w:pPr>
            <w:r w:rsidRPr="000F5849">
              <w:rPr>
                <w:sz w:val="28"/>
                <w:szCs w:val="28"/>
              </w:rPr>
              <w:t>408,0</w:t>
            </w:r>
          </w:p>
        </w:tc>
        <w:tc>
          <w:tcPr>
            <w:tcW w:w="1276" w:type="dxa"/>
            <w:shd w:val="clear" w:color="auto" w:fill="auto"/>
            <w:noWrap/>
            <w:vAlign w:val="bottom"/>
            <w:hideMark/>
          </w:tcPr>
          <w:p w14:paraId="48AECCF2" w14:textId="77777777" w:rsidR="000F5849" w:rsidRPr="000F5849" w:rsidRDefault="000F5849" w:rsidP="000F5849">
            <w:pPr>
              <w:widowControl/>
              <w:jc w:val="right"/>
              <w:rPr>
                <w:sz w:val="28"/>
                <w:szCs w:val="28"/>
              </w:rPr>
            </w:pPr>
            <w:r w:rsidRPr="000F5849">
              <w:rPr>
                <w:sz w:val="28"/>
                <w:szCs w:val="28"/>
              </w:rPr>
              <w:t>358,0</w:t>
            </w:r>
          </w:p>
        </w:tc>
      </w:tr>
      <w:tr w:rsidR="000F5849" w:rsidRPr="000F5849" w14:paraId="2165318C" w14:textId="77777777" w:rsidTr="005336B0">
        <w:trPr>
          <w:trHeight w:val="20"/>
        </w:trPr>
        <w:tc>
          <w:tcPr>
            <w:tcW w:w="6799" w:type="dxa"/>
            <w:shd w:val="clear" w:color="auto" w:fill="auto"/>
            <w:vAlign w:val="center"/>
            <w:hideMark/>
          </w:tcPr>
          <w:p w14:paraId="181273D3" w14:textId="77777777" w:rsidR="000F5849" w:rsidRPr="000F5849" w:rsidRDefault="000F5849" w:rsidP="005336B0">
            <w:pPr>
              <w:widowControl/>
              <w:jc w:val="both"/>
              <w:rPr>
                <w:sz w:val="28"/>
                <w:szCs w:val="28"/>
              </w:rPr>
            </w:pPr>
            <w:r w:rsidRPr="000F5849">
              <w:rPr>
                <w:sz w:val="28"/>
                <w:szCs w:val="28"/>
              </w:rPr>
              <w:t>Расходы на обеспечение функций органов местного самоуправления Федосеевского сельского поселения (Уплата налогов, сборов и иных платежей)</w:t>
            </w:r>
          </w:p>
        </w:tc>
        <w:tc>
          <w:tcPr>
            <w:tcW w:w="851" w:type="dxa"/>
            <w:shd w:val="clear" w:color="auto" w:fill="auto"/>
            <w:noWrap/>
            <w:vAlign w:val="bottom"/>
            <w:hideMark/>
          </w:tcPr>
          <w:p w14:paraId="16F21370"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5FE0627D"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3E2F3518" w14:textId="77777777" w:rsidR="000F5849" w:rsidRPr="000F5849" w:rsidRDefault="000F5849" w:rsidP="000F5849">
            <w:pPr>
              <w:widowControl/>
              <w:rPr>
                <w:sz w:val="28"/>
                <w:szCs w:val="28"/>
              </w:rPr>
            </w:pPr>
            <w:r w:rsidRPr="000F5849">
              <w:rPr>
                <w:sz w:val="28"/>
                <w:szCs w:val="28"/>
              </w:rPr>
              <w:t>04</w:t>
            </w:r>
          </w:p>
        </w:tc>
        <w:tc>
          <w:tcPr>
            <w:tcW w:w="1843" w:type="dxa"/>
            <w:shd w:val="clear" w:color="auto" w:fill="auto"/>
            <w:noWrap/>
            <w:vAlign w:val="bottom"/>
            <w:hideMark/>
          </w:tcPr>
          <w:p w14:paraId="3414B1D6" w14:textId="77777777" w:rsidR="000F5849" w:rsidRPr="000F5849" w:rsidRDefault="000F5849" w:rsidP="000F5849">
            <w:pPr>
              <w:widowControl/>
              <w:rPr>
                <w:sz w:val="28"/>
                <w:szCs w:val="28"/>
              </w:rPr>
            </w:pPr>
            <w:r w:rsidRPr="000F5849">
              <w:rPr>
                <w:sz w:val="28"/>
                <w:szCs w:val="28"/>
              </w:rPr>
              <w:t>07.4.01.00190</w:t>
            </w:r>
          </w:p>
        </w:tc>
        <w:tc>
          <w:tcPr>
            <w:tcW w:w="776" w:type="dxa"/>
            <w:shd w:val="clear" w:color="auto" w:fill="auto"/>
            <w:noWrap/>
            <w:vAlign w:val="bottom"/>
            <w:hideMark/>
          </w:tcPr>
          <w:p w14:paraId="18F72999" w14:textId="77777777" w:rsidR="000F5849" w:rsidRPr="000F5849" w:rsidRDefault="000F5849" w:rsidP="000F5849">
            <w:pPr>
              <w:widowControl/>
              <w:rPr>
                <w:sz w:val="28"/>
                <w:szCs w:val="28"/>
              </w:rPr>
            </w:pPr>
            <w:r w:rsidRPr="000F5849">
              <w:rPr>
                <w:sz w:val="28"/>
                <w:szCs w:val="28"/>
              </w:rPr>
              <w:t>8.5.0</w:t>
            </w:r>
          </w:p>
        </w:tc>
        <w:tc>
          <w:tcPr>
            <w:tcW w:w="1276" w:type="dxa"/>
            <w:shd w:val="clear" w:color="auto" w:fill="auto"/>
            <w:noWrap/>
            <w:vAlign w:val="bottom"/>
            <w:hideMark/>
          </w:tcPr>
          <w:p w14:paraId="5D0397AA" w14:textId="77777777" w:rsidR="000F5849" w:rsidRPr="000F5849" w:rsidRDefault="000F5849" w:rsidP="000F5849">
            <w:pPr>
              <w:widowControl/>
              <w:jc w:val="right"/>
              <w:rPr>
                <w:sz w:val="28"/>
                <w:szCs w:val="28"/>
              </w:rPr>
            </w:pPr>
            <w:r w:rsidRPr="000F5849">
              <w:rPr>
                <w:sz w:val="28"/>
                <w:szCs w:val="28"/>
              </w:rPr>
              <w:t>5,1</w:t>
            </w:r>
          </w:p>
        </w:tc>
        <w:tc>
          <w:tcPr>
            <w:tcW w:w="1276" w:type="dxa"/>
            <w:shd w:val="clear" w:color="auto" w:fill="auto"/>
            <w:noWrap/>
            <w:vAlign w:val="bottom"/>
            <w:hideMark/>
          </w:tcPr>
          <w:p w14:paraId="6DDE40BA" w14:textId="77777777" w:rsidR="000F5849" w:rsidRPr="000F5849" w:rsidRDefault="000F5849" w:rsidP="000F5849">
            <w:pPr>
              <w:widowControl/>
              <w:jc w:val="right"/>
              <w:rPr>
                <w:sz w:val="28"/>
                <w:szCs w:val="28"/>
              </w:rPr>
            </w:pPr>
            <w:r w:rsidRPr="000F5849">
              <w:rPr>
                <w:sz w:val="28"/>
                <w:szCs w:val="28"/>
              </w:rPr>
              <w:t>5,1</w:t>
            </w:r>
          </w:p>
        </w:tc>
        <w:tc>
          <w:tcPr>
            <w:tcW w:w="1276" w:type="dxa"/>
            <w:shd w:val="clear" w:color="auto" w:fill="auto"/>
            <w:noWrap/>
            <w:vAlign w:val="bottom"/>
            <w:hideMark/>
          </w:tcPr>
          <w:p w14:paraId="026615F6" w14:textId="77777777" w:rsidR="000F5849" w:rsidRPr="000F5849" w:rsidRDefault="000F5849" w:rsidP="000F5849">
            <w:pPr>
              <w:widowControl/>
              <w:jc w:val="right"/>
              <w:rPr>
                <w:sz w:val="28"/>
                <w:szCs w:val="28"/>
              </w:rPr>
            </w:pPr>
            <w:r w:rsidRPr="000F5849">
              <w:rPr>
                <w:sz w:val="28"/>
                <w:szCs w:val="28"/>
              </w:rPr>
              <w:t>5,1</w:t>
            </w:r>
          </w:p>
        </w:tc>
      </w:tr>
      <w:tr w:rsidR="000F5849" w:rsidRPr="000F5849" w14:paraId="3366945E" w14:textId="77777777" w:rsidTr="005336B0">
        <w:trPr>
          <w:trHeight w:val="20"/>
        </w:trPr>
        <w:tc>
          <w:tcPr>
            <w:tcW w:w="6799" w:type="dxa"/>
            <w:shd w:val="clear" w:color="auto" w:fill="auto"/>
            <w:vAlign w:val="center"/>
            <w:hideMark/>
          </w:tcPr>
          <w:p w14:paraId="422A7DA9" w14:textId="77777777" w:rsidR="000F5849" w:rsidRPr="000F5849" w:rsidRDefault="000F5849" w:rsidP="005336B0">
            <w:pPr>
              <w:widowControl/>
              <w:jc w:val="both"/>
              <w:rPr>
                <w:sz w:val="28"/>
                <w:szCs w:val="28"/>
              </w:rPr>
            </w:pPr>
            <w:r w:rsidRPr="000F5849">
              <w:rPr>
                <w:sz w:val="28"/>
                <w:szCs w:val="28"/>
              </w:rPr>
              <w:t>Непрограммные расходы органов местного самоуправления Федосеевского сельского поселения</w:t>
            </w:r>
          </w:p>
        </w:tc>
        <w:tc>
          <w:tcPr>
            <w:tcW w:w="851" w:type="dxa"/>
            <w:shd w:val="clear" w:color="auto" w:fill="auto"/>
            <w:noWrap/>
            <w:vAlign w:val="bottom"/>
            <w:hideMark/>
          </w:tcPr>
          <w:p w14:paraId="732396E8"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7612C4E"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25ED8713" w14:textId="77777777" w:rsidR="000F5849" w:rsidRPr="000F5849" w:rsidRDefault="000F5849" w:rsidP="000F5849">
            <w:pPr>
              <w:widowControl/>
              <w:rPr>
                <w:sz w:val="28"/>
                <w:szCs w:val="28"/>
              </w:rPr>
            </w:pPr>
            <w:r w:rsidRPr="000F5849">
              <w:rPr>
                <w:sz w:val="28"/>
                <w:szCs w:val="28"/>
              </w:rPr>
              <w:t>04</w:t>
            </w:r>
          </w:p>
        </w:tc>
        <w:tc>
          <w:tcPr>
            <w:tcW w:w="1843" w:type="dxa"/>
            <w:shd w:val="clear" w:color="auto" w:fill="auto"/>
            <w:noWrap/>
            <w:vAlign w:val="bottom"/>
            <w:hideMark/>
          </w:tcPr>
          <w:p w14:paraId="2463BC78" w14:textId="77777777" w:rsidR="000F5849" w:rsidRPr="000F5849" w:rsidRDefault="000F5849" w:rsidP="000F5849">
            <w:pPr>
              <w:widowControl/>
              <w:rPr>
                <w:sz w:val="28"/>
                <w:szCs w:val="28"/>
              </w:rPr>
            </w:pPr>
            <w:r w:rsidRPr="000F5849">
              <w:rPr>
                <w:sz w:val="28"/>
                <w:szCs w:val="28"/>
              </w:rPr>
              <w:t>99</w:t>
            </w:r>
          </w:p>
        </w:tc>
        <w:tc>
          <w:tcPr>
            <w:tcW w:w="776" w:type="dxa"/>
            <w:shd w:val="clear" w:color="auto" w:fill="auto"/>
            <w:noWrap/>
            <w:vAlign w:val="bottom"/>
            <w:hideMark/>
          </w:tcPr>
          <w:p w14:paraId="214215E5"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F4EC4E9" w14:textId="77777777" w:rsidR="000F5849" w:rsidRPr="000F5849" w:rsidRDefault="000F5849" w:rsidP="000F5849">
            <w:pPr>
              <w:widowControl/>
              <w:jc w:val="right"/>
              <w:rPr>
                <w:sz w:val="28"/>
                <w:szCs w:val="28"/>
              </w:rPr>
            </w:pPr>
            <w:r w:rsidRPr="000F5849">
              <w:rPr>
                <w:sz w:val="28"/>
                <w:szCs w:val="28"/>
              </w:rPr>
              <w:t>0,2</w:t>
            </w:r>
          </w:p>
        </w:tc>
        <w:tc>
          <w:tcPr>
            <w:tcW w:w="1276" w:type="dxa"/>
            <w:shd w:val="clear" w:color="auto" w:fill="auto"/>
            <w:noWrap/>
            <w:vAlign w:val="bottom"/>
            <w:hideMark/>
          </w:tcPr>
          <w:p w14:paraId="0BE50CDE" w14:textId="77777777" w:rsidR="000F5849" w:rsidRPr="000F5849" w:rsidRDefault="000F5849" w:rsidP="000F5849">
            <w:pPr>
              <w:widowControl/>
              <w:jc w:val="right"/>
              <w:rPr>
                <w:sz w:val="28"/>
                <w:szCs w:val="28"/>
              </w:rPr>
            </w:pPr>
            <w:r w:rsidRPr="000F5849">
              <w:rPr>
                <w:sz w:val="28"/>
                <w:szCs w:val="28"/>
              </w:rPr>
              <w:t>0,2</w:t>
            </w:r>
          </w:p>
        </w:tc>
        <w:tc>
          <w:tcPr>
            <w:tcW w:w="1276" w:type="dxa"/>
            <w:shd w:val="clear" w:color="auto" w:fill="auto"/>
            <w:noWrap/>
            <w:vAlign w:val="bottom"/>
            <w:hideMark/>
          </w:tcPr>
          <w:p w14:paraId="6D2B5B9D" w14:textId="77777777" w:rsidR="000F5849" w:rsidRPr="000F5849" w:rsidRDefault="000F5849" w:rsidP="000F5849">
            <w:pPr>
              <w:widowControl/>
              <w:jc w:val="right"/>
              <w:rPr>
                <w:sz w:val="28"/>
                <w:szCs w:val="28"/>
              </w:rPr>
            </w:pPr>
            <w:r w:rsidRPr="000F5849">
              <w:rPr>
                <w:sz w:val="28"/>
                <w:szCs w:val="28"/>
              </w:rPr>
              <w:t>0,2</w:t>
            </w:r>
          </w:p>
        </w:tc>
      </w:tr>
      <w:tr w:rsidR="000F5849" w:rsidRPr="000F5849" w14:paraId="1ACF1099" w14:textId="77777777" w:rsidTr="005336B0">
        <w:trPr>
          <w:trHeight w:val="20"/>
        </w:trPr>
        <w:tc>
          <w:tcPr>
            <w:tcW w:w="6799" w:type="dxa"/>
            <w:shd w:val="clear" w:color="auto" w:fill="auto"/>
            <w:vAlign w:val="center"/>
            <w:hideMark/>
          </w:tcPr>
          <w:p w14:paraId="01569738" w14:textId="77777777" w:rsidR="000F5849" w:rsidRPr="000F5849" w:rsidRDefault="000F5849" w:rsidP="005336B0">
            <w:pPr>
              <w:widowControl/>
              <w:jc w:val="both"/>
              <w:rPr>
                <w:sz w:val="28"/>
                <w:szCs w:val="28"/>
              </w:rPr>
            </w:pPr>
            <w:r w:rsidRPr="000F5849">
              <w:rPr>
                <w:sz w:val="28"/>
                <w:szCs w:val="28"/>
              </w:rPr>
              <w:t>Непрограммные расходы</w:t>
            </w:r>
          </w:p>
        </w:tc>
        <w:tc>
          <w:tcPr>
            <w:tcW w:w="851" w:type="dxa"/>
            <w:shd w:val="clear" w:color="auto" w:fill="auto"/>
            <w:noWrap/>
            <w:vAlign w:val="bottom"/>
            <w:hideMark/>
          </w:tcPr>
          <w:p w14:paraId="71F3F43E"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6EDD181"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5C8B254B" w14:textId="77777777" w:rsidR="000F5849" w:rsidRPr="000F5849" w:rsidRDefault="000F5849" w:rsidP="000F5849">
            <w:pPr>
              <w:widowControl/>
              <w:rPr>
                <w:sz w:val="28"/>
                <w:szCs w:val="28"/>
              </w:rPr>
            </w:pPr>
            <w:r w:rsidRPr="000F5849">
              <w:rPr>
                <w:sz w:val="28"/>
                <w:szCs w:val="28"/>
              </w:rPr>
              <w:t>04</w:t>
            </w:r>
          </w:p>
        </w:tc>
        <w:tc>
          <w:tcPr>
            <w:tcW w:w="1843" w:type="dxa"/>
            <w:shd w:val="clear" w:color="auto" w:fill="auto"/>
            <w:noWrap/>
            <w:vAlign w:val="bottom"/>
            <w:hideMark/>
          </w:tcPr>
          <w:p w14:paraId="61228982" w14:textId="77777777" w:rsidR="000F5849" w:rsidRPr="000F5849" w:rsidRDefault="000F5849" w:rsidP="000F5849">
            <w:pPr>
              <w:widowControl/>
              <w:rPr>
                <w:sz w:val="28"/>
                <w:szCs w:val="28"/>
              </w:rPr>
            </w:pPr>
            <w:r w:rsidRPr="000F5849">
              <w:rPr>
                <w:sz w:val="28"/>
                <w:szCs w:val="28"/>
              </w:rPr>
              <w:t>99.9</w:t>
            </w:r>
          </w:p>
        </w:tc>
        <w:tc>
          <w:tcPr>
            <w:tcW w:w="776" w:type="dxa"/>
            <w:shd w:val="clear" w:color="auto" w:fill="auto"/>
            <w:noWrap/>
            <w:vAlign w:val="bottom"/>
            <w:hideMark/>
          </w:tcPr>
          <w:p w14:paraId="05022336"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3E0D8012" w14:textId="77777777" w:rsidR="000F5849" w:rsidRPr="000F5849" w:rsidRDefault="000F5849" w:rsidP="000F5849">
            <w:pPr>
              <w:widowControl/>
              <w:jc w:val="right"/>
              <w:rPr>
                <w:sz w:val="28"/>
                <w:szCs w:val="28"/>
              </w:rPr>
            </w:pPr>
            <w:r w:rsidRPr="000F5849">
              <w:rPr>
                <w:sz w:val="28"/>
                <w:szCs w:val="28"/>
              </w:rPr>
              <w:t>0,2</w:t>
            </w:r>
          </w:p>
        </w:tc>
        <w:tc>
          <w:tcPr>
            <w:tcW w:w="1276" w:type="dxa"/>
            <w:shd w:val="clear" w:color="auto" w:fill="auto"/>
            <w:noWrap/>
            <w:vAlign w:val="bottom"/>
            <w:hideMark/>
          </w:tcPr>
          <w:p w14:paraId="26F707E2" w14:textId="77777777" w:rsidR="000F5849" w:rsidRPr="000F5849" w:rsidRDefault="000F5849" w:rsidP="000F5849">
            <w:pPr>
              <w:widowControl/>
              <w:jc w:val="right"/>
              <w:rPr>
                <w:sz w:val="28"/>
                <w:szCs w:val="28"/>
              </w:rPr>
            </w:pPr>
            <w:r w:rsidRPr="000F5849">
              <w:rPr>
                <w:sz w:val="28"/>
                <w:szCs w:val="28"/>
              </w:rPr>
              <w:t>0,2</w:t>
            </w:r>
          </w:p>
        </w:tc>
        <w:tc>
          <w:tcPr>
            <w:tcW w:w="1276" w:type="dxa"/>
            <w:shd w:val="clear" w:color="auto" w:fill="auto"/>
            <w:noWrap/>
            <w:vAlign w:val="bottom"/>
            <w:hideMark/>
          </w:tcPr>
          <w:p w14:paraId="6DF63EAB" w14:textId="77777777" w:rsidR="000F5849" w:rsidRPr="000F5849" w:rsidRDefault="000F5849" w:rsidP="000F5849">
            <w:pPr>
              <w:widowControl/>
              <w:jc w:val="right"/>
              <w:rPr>
                <w:sz w:val="28"/>
                <w:szCs w:val="28"/>
              </w:rPr>
            </w:pPr>
            <w:r w:rsidRPr="000F5849">
              <w:rPr>
                <w:sz w:val="28"/>
                <w:szCs w:val="28"/>
              </w:rPr>
              <w:t>0,2</w:t>
            </w:r>
          </w:p>
        </w:tc>
      </w:tr>
      <w:tr w:rsidR="000F5849" w:rsidRPr="000F5849" w14:paraId="50AB90C9" w14:textId="77777777" w:rsidTr="005336B0">
        <w:trPr>
          <w:trHeight w:val="20"/>
        </w:trPr>
        <w:tc>
          <w:tcPr>
            <w:tcW w:w="6799" w:type="dxa"/>
            <w:shd w:val="clear" w:color="auto" w:fill="auto"/>
            <w:vAlign w:val="center"/>
            <w:hideMark/>
          </w:tcPr>
          <w:p w14:paraId="14BC7568" w14:textId="77777777" w:rsidR="000F5849" w:rsidRPr="000F5849" w:rsidRDefault="000F5849" w:rsidP="005336B0">
            <w:pPr>
              <w:widowControl/>
              <w:jc w:val="both"/>
              <w:rPr>
                <w:sz w:val="28"/>
                <w:szCs w:val="28"/>
              </w:rPr>
            </w:pPr>
            <w:r w:rsidRPr="000F5849">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1CF0D69F"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5E66624F"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18D654A8" w14:textId="77777777" w:rsidR="000F5849" w:rsidRPr="000F5849" w:rsidRDefault="000F5849" w:rsidP="000F5849">
            <w:pPr>
              <w:widowControl/>
              <w:rPr>
                <w:sz w:val="28"/>
                <w:szCs w:val="28"/>
              </w:rPr>
            </w:pPr>
            <w:r w:rsidRPr="000F5849">
              <w:rPr>
                <w:sz w:val="28"/>
                <w:szCs w:val="28"/>
              </w:rPr>
              <w:t>04</w:t>
            </w:r>
          </w:p>
        </w:tc>
        <w:tc>
          <w:tcPr>
            <w:tcW w:w="1843" w:type="dxa"/>
            <w:shd w:val="clear" w:color="auto" w:fill="auto"/>
            <w:noWrap/>
            <w:vAlign w:val="bottom"/>
            <w:hideMark/>
          </w:tcPr>
          <w:p w14:paraId="717A7058" w14:textId="77777777" w:rsidR="000F5849" w:rsidRPr="000F5849" w:rsidRDefault="000F5849" w:rsidP="000F5849">
            <w:pPr>
              <w:widowControl/>
              <w:rPr>
                <w:sz w:val="28"/>
                <w:szCs w:val="28"/>
              </w:rPr>
            </w:pPr>
            <w:r w:rsidRPr="000F5849">
              <w:rPr>
                <w:sz w:val="28"/>
                <w:szCs w:val="28"/>
              </w:rPr>
              <w:t>99.9.00.72390</w:t>
            </w:r>
          </w:p>
        </w:tc>
        <w:tc>
          <w:tcPr>
            <w:tcW w:w="776" w:type="dxa"/>
            <w:shd w:val="clear" w:color="auto" w:fill="auto"/>
            <w:noWrap/>
            <w:vAlign w:val="bottom"/>
            <w:hideMark/>
          </w:tcPr>
          <w:p w14:paraId="0134CC78"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6194CBAB" w14:textId="77777777" w:rsidR="000F5849" w:rsidRPr="000F5849" w:rsidRDefault="000F5849" w:rsidP="000F5849">
            <w:pPr>
              <w:widowControl/>
              <w:jc w:val="right"/>
              <w:rPr>
                <w:sz w:val="28"/>
                <w:szCs w:val="28"/>
              </w:rPr>
            </w:pPr>
            <w:r w:rsidRPr="000F5849">
              <w:rPr>
                <w:sz w:val="28"/>
                <w:szCs w:val="28"/>
              </w:rPr>
              <w:t>0,2</w:t>
            </w:r>
          </w:p>
        </w:tc>
        <w:tc>
          <w:tcPr>
            <w:tcW w:w="1276" w:type="dxa"/>
            <w:shd w:val="clear" w:color="auto" w:fill="auto"/>
            <w:noWrap/>
            <w:vAlign w:val="bottom"/>
            <w:hideMark/>
          </w:tcPr>
          <w:p w14:paraId="2456422E" w14:textId="77777777" w:rsidR="000F5849" w:rsidRPr="000F5849" w:rsidRDefault="000F5849" w:rsidP="000F5849">
            <w:pPr>
              <w:widowControl/>
              <w:jc w:val="right"/>
              <w:rPr>
                <w:sz w:val="28"/>
                <w:szCs w:val="28"/>
              </w:rPr>
            </w:pPr>
            <w:r w:rsidRPr="000F5849">
              <w:rPr>
                <w:sz w:val="28"/>
                <w:szCs w:val="28"/>
              </w:rPr>
              <w:t>0,2</w:t>
            </w:r>
          </w:p>
        </w:tc>
        <w:tc>
          <w:tcPr>
            <w:tcW w:w="1276" w:type="dxa"/>
            <w:shd w:val="clear" w:color="auto" w:fill="auto"/>
            <w:noWrap/>
            <w:vAlign w:val="bottom"/>
            <w:hideMark/>
          </w:tcPr>
          <w:p w14:paraId="1C35A299" w14:textId="77777777" w:rsidR="000F5849" w:rsidRPr="000F5849" w:rsidRDefault="000F5849" w:rsidP="000F5849">
            <w:pPr>
              <w:widowControl/>
              <w:jc w:val="right"/>
              <w:rPr>
                <w:sz w:val="28"/>
                <w:szCs w:val="28"/>
              </w:rPr>
            </w:pPr>
            <w:r w:rsidRPr="000F5849">
              <w:rPr>
                <w:sz w:val="28"/>
                <w:szCs w:val="28"/>
              </w:rPr>
              <w:t>0,2</w:t>
            </w:r>
          </w:p>
        </w:tc>
      </w:tr>
      <w:tr w:rsidR="000F5849" w:rsidRPr="000F5849" w14:paraId="6E2724F8" w14:textId="77777777" w:rsidTr="005336B0">
        <w:trPr>
          <w:trHeight w:val="20"/>
        </w:trPr>
        <w:tc>
          <w:tcPr>
            <w:tcW w:w="6799" w:type="dxa"/>
            <w:shd w:val="clear" w:color="auto" w:fill="auto"/>
            <w:vAlign w:val="center"/>
            <w:hideMark/>
          </w:tcPr>
          <w:p w14:paraId="60DE5A9D" w14:textId="77777777" w:rsidR="000F5849" w:rsidRPr="000F5849" w:rsidRDefault="000F5849" w:rsidP="005336B0">
            <w:pPr>
              <w:widowControl/>
              <w:jc w:val="both"/>
              <w:rPr>
                <w:sz w:val="28"/>
                <w:szCs w:val="28"/>
              </w:rPr>
            </w:pPr>
            <w:r w:rsidRPr="000F5849">
              <w:rPr>
                <w:sz w:val="28"/>
                <w:szCs w:val="28"/>
              </w:rPr>
              <w:t>Непрограммные расходы органов местного самоуправления Федосеевского сельского поселения</w:t>
            </w:r>
          </w:p>
        </w:tc>
        <w:tc>
          <w:tcPr>
            <w:tcW w:w="851" w:type="dxa"/>
            <w:shd w:val="clear" w:color="auto" w:fill="auto"/>
            <w:noWrap/>
            <w:vAlign w:val="bottom"/>
            <w:hideMark/>
          </w:tcPr>
          <w:p w14:paraId="4D4732F1"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F7A35B2"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4E6AC7F4" w14:textId="77777777" w:rsidR="000F5849" w:rsidRPr="000F5849" w:rsidRDefault="000F5849" w:rsidP="000F5849">
            <w:pPr>
              <w:widowControl/>
              <w:rPr>
                <w:sz w:val="28"/>
                <w:szCs w:val="28"/>
              </w:rPr>
            </w:pPr>
            <w:r w:rsidRPr="000F5849">
              <w:rPr>
                <w:sz w:val="28"/>
                <w:szCs w:val="28"/>
              </w:rPr>
              <w:t>06</w:t>
            </w:r>
          </w:p>
        </w:tc>
        <w:tc>
          <w:tcPr>
            <w:tcW w:w="1843" w:type="dxa"/>
            <w:shd w:val="clear" w:color="auto" w:fill="auto"/>
            <w:noWrap/>
            <w:vAlign w:val="bottom"/>
            <w:hideMark/>
          </w:tcPr>
          <w:p w14:paraId="7185B0C2" w14:textId="77777777" w:rsidR="000F5849" w:rsidRPr="000F5849" w:rsidRDefault="000F5849" w:rsidP="000F5849">
            <w:pPr>
              <w:widowControl/>
              <w:rPr>
                <w:sz w:val="28"/>
                <w:szCs w:val="28"/>
              </w:rPr>
            </w:pPr>
            <w:r w:rsidRPr="000F5849">
              <w:rPr>
                <w:sz w:val="28"/>
                <w:szCs w:val="28"/>
              </w:rPr>
              <w:t>99</w:t>
            </w:r>
          </w:p>
        </w:tc>
        <w:tc>
          <w:tcPr>
            <w:tcW w:w="776" w:type="dxa"/>
            <w:shd w:val="clear" w:color="auto" w:fill="auto"/>
            <w:noWrap/>
            <w:vAlign w:val="bottom"/>
            <w:hideMark/>
          </w:tcPr>
          <w:p w14:paraId="30DAE981"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93CCA69" w14:textId="77777777" w:rsidR="000F5849" w:rsidRPr="000F5849" w:rsidRDefault="000F5849" w:rsidP="000F5849">
            <w:pPr>
              <w:widowControl/>
              <w:jc w:val="right"/>
              <w:rPr>
                <w:sz w:val="28"/>
                <w:szCs w:val="28"/>
              </w:rPr>
            </w:pPr>
            <w:r w:rsidRPr="000F5849">
              <w:rPr>
                <w:sz w:val="28"/>
                <w:szCs w:val="28"/>
              </w:rPr>
              <w:t>40,8</w:t>
            </w:r>
          </w:p>
        </w:tc>
        <w:tc>
          <w:tcPr>
            <w:tcW w:w="1276" w:type="dxa"/>
            <w:shd w:val="clear" w:color="auto" w:fill="auto"/>
            <w:noWrap/>
            <w:vAlign w:val="bottom"/>
            <w:hideMark/>
          </w:tcPr>
          <w:p w14:paraId="0C2E021A" w14:textId="77777777" w:rsidR="000F5849" w:rsidRPr="000F5849" w:rsidRDefault="000F5849" w:rsidP="000F5849">
            <w:pPr>
              <w:widowControl/>
              <w:jc w:val="right"/>
              <w:rPr>
                <w:sz w:val="28"/>
                <w:szCs w:val="28"/>
              </w:rPr>
            </w:pPr>
            <w:r w:rsidRPr="000F5849">
              <w:rPr>
                <w:sz w:val="28"/>
                <w:szCs w:val="28"/>
              </w:rPr>
              <w:t>40,8</w:t>
            </w:r>
          </w:p>
        </w:tc>
        <w:tc>
          <w:tcPr>
            <w:tcW w:w="1276" w:type="dxa"/>
            <w:shd w:val="clear" w:color="auto" w:fill="auto"/>
            <w:noWrap/>
            <w:vAlign w:val="bottom"/>
            <w:hideMark/>
          </w:tcPr>
          <w:p w14:paraId="5C135EC2" w14:textId="77777777" w:rsidR="000F5849" w:rsidRPr="000F5849" w:rsidRDefault="000F5849" w:rsidP="000F5849">
            <w:pPr>
              <w:widowControl/>
              <w:jc w:val="right"/>
              <w:rPr>
                <w:sz w:val="28"/>
                <w:szCs w:val="28"/>
              </w:rPr>
            </w:pPr>
            <w:r w:rsidRPr="000F5849">
              <w:rPr>
                <w:sz w:val="28"/>
                <w:szCs w:val="28"/>
              </w:rPr>
              <w:t>40,8</w:t>
            </w:r>
          </w:p>
        </w:tc>
      </w:tr>
      <w:tr w:rsidR="000F5849" w:rsidRPr="000F5849" w14:paraId="5AC94033" w14:textId="77777777" w:rsidTr="005336B0">
        <w:trPr>
          <w:trHeight w:val="20"/>
        </w:trPr>
        <w:tc>
          <w:tcPr>
            <w:tcW w:w="6799" w:type="dxa"/>
            <w:shd w:val="clear" w:color="auto" w:fill="auto"/>
            <w:vAlign w:val="center"/>
            <w:hideMark/>
          </w:tcPr>
          <w:p w14:paraId="6EC23EE5" w14:textId="77777777" w:rsidR="000F5849" w:rsidRPr="000F5849" w:rsidRDefault="000F5849" w:rsidP="005336B0">
            <w:pPr>
              <w:widowControl/>
              <w:jc w:val="both"/>
              <w:rPr>
                <w:sz w:val="28"/>
                <w:szCs w:val="28"/>
              </w:rPr>
            </w:pPr>
            <w:r w:rsidRPr="000F5849">
              <w:rPr>
                <w:sz w:val="28"/>
                <w:szCs w:val="28"/>
              </w:rPr>
              <w:t>Непрограммные расходы</w:t>
            </w:r>
          </w:p>
        </w:tc>
        <w:tc>
          <w:tcPr>
            <w:tcW w:w="851" w:type="dxa"/>
            <w:shd w:val="clear" w:color="auto" w:fill="auto"/>
            <w:noWrap/>
            <w:vAlign w:val="bottom"/>
            <w:hideMark/>
          </w:tcPr>
          <w:p w14:paraId="2CF3BA53"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1D3FC19E"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31F39E78" w14:textId="77777777" w:rsidR="000F5849" w:rsidRPr="000F5849" w:rsidRDefault="000F5849" w:rsidP="000F5849">
            <w:pPr>
              <w:widowControl/>
              <w:rPr>
                <w:sz w:val="28"/>
                <w:szCs w:val="28"/>
              </w:rPr>
            </w:pPr>
            <w:r w:rsidRPr="000F5849">
              <w:rPr>
                <w:sz w:val="28"/>
                <w:szCs w:val="28"/>
              </w:rPr>
              <w:t>06</w:t>
            </w:r>
          </w:p>
        </w:tc>
        <w:tc>
          <w:tcPr>
            <w:tcW w:w="1843" w:type="dxa"/>
            <w:shd w:val="clear" w:color="auto" w:fill="auto"/>
            <w:noWrap/>
            <w:vAlign w:val="bottom"/>
            <w:hideMark/>
          </w:tcPr>
          <w:p w14:paraId="6A1333CA" w14:textId="77777777" w:rsidR="000F5849" w:rsidRPr="000F5849" w:rsidRDefault="000F5849" w:rsidP="000F5849">
            <w:pPr>
              <w:widowControl/>
              <w:rPr>
                <w:sz w:val="28"/>
                <w:szCs w:val="28"/>
              </w:rPr>
            </w:pPr>
            <w:r w:rsidRPr="000F5849">
              <w:rPr>
                <w:sz w:val="28"/>
                <w:szCs w:val="28"/>
              </w:rPr>
              <w:t>99.9</w:t>
            </w:r>
          </w:p>
        </w:tc>
        <w:tc>
          <w:tcPr>
            <w:tcW w:w="776" w:type="dxa"/>
            <w:shd w:val="clear" w:color="auto" w:fill="auto"/>
            <w:noWrap/>
            <w:vAlign w:val="bottom"/>
            <w:hideMark/>
          </w:tcPr>
          <w:p w14:paraId="7DB6B02F"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6491F92D" w14:textId="77777777" w:rsidR="000F5849" w:rsidRPr="000F5849" w:rsidRDefault="000F5849" w:rsidP="000F5849">
            <w:pPr>
              <w:widowControl/>
              <w:jc w:val="right"/>
              <w:rPr>
                <w:sz w:val="28"/>
                <w:szCs w:val="28"/>
              </w:rPr>
            </w:pPr>
            <w:r w:rsidRPr="000F5849">
              <w:rPr>
                <w:sz w:val="28"/>
                <w:szCs w:val="28"/>
              </w:rPr>
              <w:t>40,8</w:t>
            </w:r>
          </w:p>
        </w:tc>
        <w:tc>
          <w:tcPr>
            <w:tcW w:w="1276" w:type="dxa"/>
            <w:shd w:val="clear" w:color="auto" w:fill="auto"/>
            <w:noWrap/>
            <w:vAlign w:val="bottom"/>
            <w:hideMark/>
          </w:tcPr>
          <w:p w14:paraId="4F112829" w14:textId="77777777" w:rsidR="000F5849" w:rsidRPr="000F5849" w:rsidRDefault="000F5849" w:rsidP="000F5849">
            <w:pPr>
              <w:widowControl/>
              <w:jc w:val="right"/>
              <w:rPr>
                <w:sz w:val="28"/>
                <w:szCs w:val="28"/>
              </w:rPr>
            </w:pPr>
            <w:r w:rsidRPr="000F5849">
              <w:rPr>
                <w:sz w:val="28"/>
                <w:szCs w:val="28"/>
              </w:rPr>
              <w:t>40,8</w:t>
            </w:r>
          </w:p>
        </w:tc>
        <w:tc>
          <w:tcPr>
            <w:tcW w:w="1276" w:type="dxa"/>
            <w:shd w:val="clear" w:color="auto" w:fill="auto"/>
            <w:noWrap/>
            <w:vAlign w:val="bottom"/>
            <w:hideMark/>
          </w:tcPr>
          <w:p w14:paraId="603E8D8D" w14:textId="77777777" w:rsidR="000F5849" w:rsidRPr="000F5849" w:rsidRDefault="000F5849" w:rsidP="000F5849">
            <w:pPr>
              <w:widowControl/>
              <w:jc w:val="right"/>
              <w:rPr>
                <w:sz w:val="28"/>
                <w:szCs w:val="28"/>
              </w:rPr>
            </w:pPr>
            <w:r w:rsidRPr="000F5849">
              <w:rPr>
                <w:sz w:val="28"/>
                <w:szCs w:val="28"/>
              </w:rPr>
              <w:t>40,8</w:t>
            </w:r>
          </w:p>
        </w:tc>
      </w:tr>
      <w:tr w:rsidR="000F5849" w:rsidRPr="000F5849" w14:paraId="0F43C3C4" w14:textId="77777777" w:rsidTr="005336B0">
        <w:trPr>
          <w:trHeight w:val="20"/>
        </w:trPr>
        <w:tc>
          <w:tcPr>
            <w:tcW w:w="6799" w:type="dxa"/>
            <w:shd w:val="clear" w:color="auto" w:fill="auto"/>
            <w:vAlign w:val="center"/>
            <w:hideMark/>
          </w:tcPr>
          <w:p w14:paraId="75B0C688" w14:textId="77777777" w:rsidR="000F5849" w:rsidRPr="000F5849" w:rsidRDefault="000F5849" w:rsidP="005336B0">
            <w:pPr>
              <w:widowControl/>
              <w:jc w:val="both"/>
              <w:rPr>
                <w:sz w:val="28"/>
                <w:szCs w:val="28"/>
              </w:rPr>
            </w:pPr>
            <w:r w:rsidRPr="000F5849">
              <w:rPr>
                <w:sz w:val="28"/>
                <w:szCs w:val="28"/>
              </w:rPr>
              <w:t xml:space="preserve">Иные межбюджетные трансферты, представляемые бюджету муниципального района из бюджета сельского поселения на осуществление части </w:t>
            </w:r>
            <w:r w:rsidRPr="000F5849">
              <w:rPr>
                <w:sz w:val="28"/>
                <w:szCs w:val="28"/>
              </w:rPr>
              <w:lastRenderedPageBreak/>
              <w:t>полномочий по решению вопросов местного значения в соответствии с заключенными соглашениями на осуществление внутреннего финансового контроля (Иные межбюджетные трансферты)</w:t>
            </w:r>
          </w:p>
        </w:tc>
        <w:tc>
          <w:tcPr>
            <w:tcW w:w="851" w:type="dxa"/>
            <w:shd w:val="clear" w:color="auto" w:fill="auto"/>
            <w:noWrap/>
            <w:vAlign w:val="bottom"/>
            <w:hideMark/>
          </w:tcPr>
          <w:p w14:paraId="19BD3FBA" w14:textId="77777777" w:rsidR="000F5849" w:rsidRPr="000F5849" w:rsidRDefault="000F5849" w:rsidP="000F5849">
            <w:pPr>
              <w:widowControl/>
              <w:rPr>
                <w:sz w:val="28"/>
                <w:szCs w:val="28"/>
              </w:rPr>
            </w:pPr>
            <w:r w:rsidRPr="000F5849">
              <w:rPr>
                <w:sz w:val="28"/>
                <w:szCs w:val="28"/>
              </w:rPr>
              <w:lastRenderedPageBreak/>
              <w:t>951</w:t>
            </w:r>
          </w:p>
        </w:tc>
        <w:tc>
          <w:tcPr>
            <w:tcW w:w="567" w:type="dxa"/>
            <w:shd w:val="clear" w:color="auto" w:fill="auto"/>
            <w:noWrap/>
            <w:vAlign w:val="bottom"/>
            <w:hideMark/>
          </w:tcPr>
          <w:p w14:paraId="0C4280D7"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6E556968" w14:textId="77777777" w:rsidR="000F5849" w:rsidRPr="000F5849" w:rsidRDefault="000F5849" w:rsidP="000F5849">
            <w:pPr>
              <w:widowControl/>
              <w:rPr>
                <w:sz w:val="28"/>
                <w:szCs w:val="28"/>
              </w:rPr>
            </w:pPr>
            <w:r w:rsidRPr="000F5849">
              <w:rPr>
                <w:sz w:val="28"/>
                <w:szCs w:val="28"/>
              </w:rPr>
              <w:t>06</w:t>
            </w:r>
          </w:p>
        </w:tc>
        <w:tc>
          <w:tcPr>
            <w:tcW w:w="1843" w:type="dxa"/>
            <w:shd w:val="clear" w:color="auto" w:fill="auto"/>
            <w:noWrap/>
            <w:vAlign w:val="bottom"/>
            <w:hideMark/>
          </w:tcPr>
          <w:p w14:paraId="5DB9A88D" w14:textId="77777777" w:rsidR="000F5849" w:rsidRPr="000F5849" w:rsidRDefault="000F5849" w:rsidP="000F5849">
            <w:pPr>
              <w:widowControl/>
              <w:rPr>
                <w:sz w:val="28"/>
                <w:szCs w:val="28"/>
              </w:rPr>
            </w:pPr>
            <w:r w:rsidRPr="000F5849">
              <w:rPr>
                <w:sz w:val="28"/>
                <w:szCs w:val="28"/>
              </w:rPr>
              <w:t>99.9.00.86060</w:t>
            </w:r>
          </w:p>
        </w:tc>
        <w:tc>
          <w:tcPr>
            <w:tcW w:w="776" w:type="dxa"/>
            <w:shd w:val="clear" w:color="auto" w:fill="auto"/>
            <w:noWrap/>
            <w:vAlign w:val="bottom"/>
            <w:hideMark/>
          </w:tcPr>
          <w:p w14:paraId="3684071C" w14:textId="77777777" w:rsidR="000F5849" w:rsidRPr="000F5849" w:rsidRDefault="000F5849" w:rsidP="000F5849">
            <w:pPr>
              <w:widowControl/>
              <w:rPr>
                <w:sz w:val="28"/>
                <w:szCs w:val="28"/>
              </w:rPr>
            </w:pPr>
            <w:r w:rsidRPr="000F5849">
              <w:rPr>
                <w:sz w:val="28"/>
                <w:szCs w:val="28"/>
              </w:rPr>
              <w:t>5.4.0</w:t>
            </w:r>
          </w:p>
        </w:tc>
        <w:tc>
          <w:tcPr>
            <w:tcW w:w="1276" w:type="dxa"/>
            <w:shd w:val="clear" w:color="auto" w:fill="auto"/>
            <w:noWrap/>
            <w:vAlign w:val="bottom"/>
            <w:hideMark/>
          </w:tcPr>
          <w:p w14:paraId="02118781" w14:textId="77777777" w:rsidR="000F5849" w:rsidRPr="000F5849" w:rsidRDefault="000F5849" w:rsidP="000F5849">
            <w:pPr>
              <w:widowControl/>
              <w:jc w:val="right"/>
              <w:rPr>
                <w:sz w:val="28"/>
                <w:szCs w:val="28"/>
              </w:rPr>
            </w:pPr>
            <w:r w:rsidRPr="000F5849">
              <w:rPr>
                <w:sz w:val="28"/>
                <w:szCs w:val="28"/>
              </w:rPr>
              <w:t>40,8</w:t>
            </w:r>
          </w:p>
        </w:tc>
        <w:tc>
          <w:tcPr>
            <w:tcW w:w="1276" w:type="dxa"/>
            <w:shd w:val="clear" w:color="auto" w:fill="auto"/>
            <w:noWrap/>
            <w:vAlign w:val="bottom"/>
            <w:hideMark/>
          </w:tcPr>
          <w:p w14:paraId="75881A87" w14:textId="77777777" w:rsidR="000F5849" w:rsidRPr="000F5849" w:rsidRDefault="000F5849" w:rsidP="000F5849">
            <w:pPr>
              <w:widowControl/>
              <w:jc w:val="right"/>
              <w:rPr>
                <w:sz w:val="28"/>
                <w:szCs w:val="28"/>
              </w:rPr>
            </w:pPr>
            <w:r w:rsidRPr="000F5849">
              <w:rPr>
                <w:sz w:val="28"/>
                <w:szCs w:val="28"/>
              </w:rPr>
              <w:t>40,8</w:t>
            </w:r>
          </w:p>
        </w:tc>
        <w:tc>
          <w:tcPr>
            <w:tcW w:w="1276" w:type="dxa"/>
            <w:shd w:val="clear" w:color="auto" w:fill="auto"/>
            <w:noWrap/>
            <w:vAlign w:val="bottom"/>
            <w:hideMark/>
          </w:tcPr>
          <w:p w14:paraId="016EB5DE" w14:textId="77777777" w:rsidR="000F5849" w:rsidRPr="000F5849" w:rsidRDefault="000F5849" w:rsidP="000F5849">
            <w:pPr>
              <w:widowControl/>
              <w:jc w:val="right"/>
              <w:rPr>
                <w:sz w:val="28"/>
                <w:szCs w:val="28"/>
              </w:rPr>
            </w:pPr>
            <w:r w:rsidRPr="000F5849">
              <w:rPr>
                <w:sz w:val="28"/>
                <w:szCs w:val="28"/>
              </w:rPr>
              <w:t>40,8</w:t>
            </w:r>
          </w:p>
        </w:tc>
      </w:tr>
      <w:tr w:rsidR="000F5849" w:rsidRPr="000F5849" w14:paraId="3B40DB2B" w14:textId="77777777" w:rsidTr="005336B0">
        <w:trPr>
          <w:trHeight w:val="20"/>
        </w:trPr>
        <w:tc>
          <w:tcPr>
            <w:tcW w:w="6799" w:type="dxa"/>
            <w:shd w:val="clear" w:color="auto" w:fill="auto"/>
            <w:vAlign w:val="center"/>
            <w:hideMark/>
          </w:tcPr>
          <w:p w14:paraId="35B9FFEF" w14:textId="77777777" w:rsidR="000F5849" w:rsidRPr="000F5849" w:rsidRDefault="000F5849" w:rsidP="005336B0">
            <w:pPr>
              <w:widowControl/>
              <w:jc w:val="both"/>
              <w:rPr>
                <w:sz w:val="28"/>
                <w:szCs w:val="28"/>
              </w:rPr>
            </w:pPr>
            <w:r w:rsidRPr="000F5849">
              <w:rPr>
                <w:sz w:val="28"/>
                <w:szCs w:val="28"/>
              </w:rPr>
              <w:t>Непрограммные расходы органов местного самоуправления Федосеевского сельского поселения</w:t>
            </w:r>
          </w:p>
        </w:tc>
        <w:tc>
          <w:tcPr>
            <w:tcW w:w="851" w:type="dxa"/>
            <w:shd w:val="clear" w:color="auto" w:fill="auto"/>
            <w:noWrap/>
            <w:vAlign w:val="bottom"/>
            <w:hideMark/>
          </w:tcPr>
          <w:p w14:paraId="3B9C4EFA"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68E9233"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568BB65F" w14:textId="77777777" w:rsidR="000F5849" w:rsidRPr="000F5849" w:rsidRDefault="000F5849" w:rsidP="000F5849">
            <w:pPr>
              <w:widowControl/>
              <w:rPr>
                <w:sz w:val="28"/>
                <w:szCs w:val="28"/>
              </w:rPr>
            </w:pPr>
            <w:r w:rsidRPr="000F5849">
              <w:rPr>
                <w:sz w:val="28"/>
                <w:szCs w:val="28"/>
              </w:rPr>
              <w:t>07</w:t>
            </w:r>
          </w:p>
        </w:tc>
        <w:tc>
          <w:tcPr>
            <w:tcW w:w="1843" w:type="dxa"/>
            <w:shd w:val="clear" w:color="auto" w:fill="auto"/>
            <w:noWrap/>
            <w:vAlign w:val="bottom"/>
            <w:hideMark/>
          </w:tcPr>
          <w:p w14:paraId="48E0407D" w14:textId="77777777" w:rsidR="000F5849" w:rsidRPr="000F5849" w:rsidRDefault="000F5849" w:rsidP="000F5849">
            <w:pPr>
              <w:widowControl/>
              <w:rPr>
                <w:sz w:val="28"/>
                <w:szCs w:val="28"/>
              </w:rPr>
            </w:pPr>
            <w:r w:rsidRPr="000F5849">
              <w:rPr>
                <w:sz w:val="28"/>
                <w:szCs w:val="28"/>
              </w:rPr>
              <w:t>99</w:t>
            </w:r>
          </w:p>
        </w:tc>
        <w:tc>
          <w:tcPr>
            <w:tcW w:w="776" w:type="dxa"/>
            <w:shd w:val="clear" w:color="auto" w:fill="auto"/>
            <w:noWrap/>
            <w:vAlign w:val="bottom"/>
            <w:hideMark/>
          </w:tcPr>
          <w:p w14:paraId="5E16DD6A"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2E391BD4"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FED5234" w14:textId="77777777" w:rsidR="000F5849" w:rsidRPr="000F5849" w:rsidRDefault="000F5849" w:rsidP="000F5849">
            <w:pPr>
              <w:widowControl/>
              <w:jc w:val="right"/>
              <w:rPr>
                <w:sz w:val="28"/>
                <w:szCs w:val="28"/>
              </w:rPr>
            </w:pPr>
            <w:r w:rsidRPr="000F5849">
              <w:rPr>
                <w:sz w:val="28"/>
                <w:szCs w:val="28"/>
              </w:rPr>
              <w:t>184,0</w:t>
            </w:r>
          </w:p>
        </w:tc>
        <w:tc>
          <w:tcPr>
            <w:tcW w:w="1276" w:type="dxa"/>
            <w:shd w:val="clear" w:color="auto" w:fill="auto"/>
            <w:noWrap/>
            <w:vAlign w:val="bottom"/>
            <w:hideMark/>
          </w:tcPr>
          <w:p w14:paraId="2E778BF4" w14:textId="77777777" w:rsidR="000F5849" w:rsidRPr="000F5849" w:rsidRDefault="000F5849" w:rsidP="000F5849">
            <w:pPr>
              <w:widowControl/>
              <w:rPr>
                <w:sz w:val="28"/>
                <w:szCs w:val="28"/>
              </w:rPr>
            </w:pPr>
            <w:r w:rsidRPr="000F5849">
              <w:rPr>
                <w:sz w:val="28"/>
                <w:szCs w:val="28"/>
              </w:rPr>
              <w:t> </w:t>
            </w:r>
          </w:p>
        </w:tc>
      </w:tr>
      <w:tr w:rsidR="000F5849" w:rsidRPr="000F5849" w14:paraId="169B671E" w14:textId="77777777" w:rsidTr="005336B0">
        <w:trPr>
          <w:trHeight w:val="20"/>
        </w:trPr>
        <w:tc>
          <w:tcPr>
            <w:tcW w:w="6799" w:type="dxa"/>
            <w:shd w:val="clear" w:color="auto" w:fill="auto"/>
            <w:vAlign w:val="center"/>
            <w:hideMark/>
          </w:tcPr>
          <w:p w14:paraId="4224DE0F" w14:textId="77777777" w:rsidR="000F5849" w:rsidRPr="000F5849" w:rsidRDefault="000F5849" w:rsidP="005336B0">
            <w:pPr>
              <w:widowControl/>
              <w:jc w:val="both"/>
              <w:rPr>
                <w:sz w:val="28"/>
                <w:szCs w:val="28"/>
              </w:rPr>
            </w:pPr>
            <w:r w:rsidRPr="000F5849">
              <w:rPr>
                <w:sz w:val="28"/>
                <w:szCs w:val="28"/>
              </w:rPr>
              <w:t>Непрограммные расходы</w:t>
            </w:r>
          </w:p>
        </w:tc>
        <w:tc>
          <w:tcPr>
            <w:tcW w:w="851" w:type="dxa"/>
            <w:shd w:val="clear" w:color="auto" w:fill="auto"/>
            <w:noWrap/>
            <w:vAlign w:val="bottom"/>
            <w:hideMark/>
          </w:tcPr>
          <w:p w14:paraId="1B67AC55"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34B0C45"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2122B9A4" w14:textId="77777777" w:rsidR="000F5849" w:rsidRPr="000F5849" w:rsidRDefault="000F5849" w:rsidP="000F5849">
            <w:pPr>
              <w:widowControl/>
              <w:rPr>
                <w:sz w:val="28"/>
                <w:szCs w:val="28"/>
              </w:rPr>
            </w:pPr>
            <w:r w:rsidRPr="000F5849">
              <w:rPr>
                <w:sz w:val="28"/>
                <w:szCs w:val="28"/>
              </w:rPr>
              <w:t>07</w:t>
            </w:r>
          </w:p>
        </w:tc>
        <w:tc>
          <w:tcPr>
            <w:tcW w:w="1843" w:type="dxa"/>
            <w:shd w:val="clear" w:color="auto" w:fill="auto"/>
            <w:noWrap/>
            <w:vAlign w:val="bottom"/>
            <w:hideMark/>
          </w:tcPr>
          <w:p w14:paraId="4C3884BF" w14:textId="77777777" w:rsidR="000F5849" w:rsidRPr="000F5849" w:rsidRDefault="000F5849" w:rsidP="000F5849">
            <w:pPr>
              <w:widowControl/>
              <w:rPr>
                <w:sz w:val="28"/>
                <w:szCs w:val="28"/>
              </w:rPr>
            </w:pPr>
            <w:r w:rsidRPr="000F5849">
              <w:rPr>
                <w:sz w:val="28"/>
                <w:szCs w:val="28"/>
              </w:rPr>
              <w:t>99.9</w:t>
            </w:r>
          </w:p>
        </w:tc>
        <w:tc>
          <w:tcPr>
            <w:tcW w:w="776" w:type="dxa"/>
            <w:shd w:val="clear" w:color="auto" w:fill="auto"/>
            <w:noWrap/>
            <w:vAlign w:val="bottom"/>
            <w:hideMark/>
          </w:tcPr>
          <w:p w14:paraId="2F4967C2"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2E1E452F"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A50EF65" w14:textId="77777777" w:rsidR="000F5849" w:rsidRPr="000F5849" w:rsidRDefault="000F5849" w:rsidP="000F5849">
            <w:pPr>
              <w:widowControl/>
              <w:jc w:val="right"/>
              <w:rPr>
                <w:sz w:val="28"/>
                <w:szCs w:val="28"/>
              </w:rPr>
            </w:pPr>
            <w:r w:rsidRPr="000F5849">
              <w:rPr>
                <w:sz w:val="28"/>
                <w:szCs w:val="28"/>
              </w:rPr>
              <w:t>184,0</w:t>
            </w:r>
          </w:p>
        </w:tc>
        <w:tc>
          <w:tcPr>
            <w:tcW w:w="1276" w:type="dxa"/>
            <w:shd w:val="clear" w:color="auto" w:fill="auto"/>
            <w:noWrap/>
            <w:vAlign w:val="bottom"/>
            <w:hideMark/>
          </w:tcPr>
          <w:p w14:paraId="6DFCCEEE" w14:textId="77777777" w:rsidR="000F5849" w:rsidRPr="000F5849" w:rsidRDefault="000F5849" w:rsidP="000F5849">
            <w:pPr>
              <w:widowControl/>
              <w:rPr>
                <w:sz w:val="28"/>
                <w:szCs w:val="28"/>
              </w:rPr>
            </w:pPr>
            <w:r w:rsidRPr="000F5849">
              <w:rPr>
                <w:sz w:val="28"/>
                <w:szCs w:val="28"/>
              </w:rPr>
              <w:t> </w:t>
            </w:r>
          </w:p>
        </w:tc>
      </w:tr>
      <w:tr w:rsidR="000F5849" w:rsidRPr="000F5849" w14:paraId="38CE786C" w14:textId="77777777" w:rsidTr="005336B0">
        <w:trPr>
          <w:trHeight w:val="20"/>
        </w:trPr>
        <w:tc>
          <w:tcPr>
            <w:tcW w:w="6799" w:type="dxa"/>
            <w:shd w:val="clear" w:color="auto" w:fill="auto"/>
            <w:vAlign w:val="center"/>
            <w:hideMark/>
          </w:tcPr>
          <w:p w14:paraId="62CF97AE" w14:textId="77777777" w:rsidR="000F5849" w:rsidRPr="000F5849" w:rsidRDefault="000F5849" w:rsidP="005336B0">
            <w:pPr>
              <w:widowControl/>
              <w:jc w:val="both"/>
              <w:rPr>
                <w:sz w:val="28"/>
                <w:szCs w:val="28"/>
              </w:rPr>
            </w:pPr>
            <w:r w:rsidRPr="000F5849">
              <w:rPr>
                <w:sz w:val="28"/>
                <w:szCs w:val="28"/>
              </w:rPr>
              <w:t>Расходы, на проведение выборов депутатов Собрания депутатов Федосеевского сельского поселения (Специальные расходы) (Специальные расходы)</w:t>
            </w:r>
          </w:p>
        </w:tc>
        <w:tc>
          <w:tcPr>
            <w:tcW w:w="851" w:type="dxa"/>
            <w:shd w:val="clear" w:color="auto" w:fill="auto"/>
            <w:noWrap/>
            <w:vAlign w:val="bottom"/>
            <w:hideMark/>
          </w:tcPr>
          <w:p w14:paraId="50FAC760"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FBF8D8F"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32A67F11" w14:textId="77777777" w:rsidR="000F5849" w:rsidRPr="000F5849" w:rsidRDefault="000F5849" w:rsidP="000F5849">
            <w:pPr>
              <w:widowControl/>
              <w:rPr>
                <w:sz w:val="28"/>
                <w:szCs w:val="28"/>
              </w:rPr>
            </w:pPr>
            <w:r w:rsidRPr="000F5849">
              <w:rPr>
                <w:sz w:val="28"/>
                <w:szCs w:val="28"/>
              </w:rPr>
              <w:t>07</w:t>
            </w:r>
          </w:p>
        </w:tc>
        <w:tc>
          <w:tcPr>
            <w:tcW w:w="1843" w:type="dxa"/>
            <w:shd w:val="clear" w:color="auto" w:fill="auto"/>
            <w:noWrap/>
            <w:vAlign w:val="bottom"/>
            <w:hideMark/>
          </w:tcPr>
          <w:p w14:paraId="38657A08" w14:textId="77777777" w:rsidR="000F5849" w:rsidRPr="000F5849" w:rsidRDefault="000F5849" w:rsidP="000F5849">
            <w:pPr>
              <w:widowControl/>
              <w:rPr>
                <w:sz w:val="28"/>
                <w:szCs w:val="28"/>
              </w:rPr>
            </w:pPr>
            <w:r w:rsidRPr="000F5849">
              <w:rPr>
                <w:sz w:val="28"/>
                <w:szCs w:val="28"/>
              </w:rPr>
              <w:t>99.9.00.26260</w:t>
            </w:r>
          </w:p>
        </w:tc>
        <w:tc>
          <w:tcPr>
            <w:tcW w:w="776" w:type="dxa"/>
            <w:shd w:val="clear" w:color="auto" w:fill="auto"/>
            <w:noWrap/>
            <w:vAlign w:val="bottom"/>
            <w:hideMark/>
          </w:tcPr>
          <w:p w14:paraId="280749FE" w14:textId="77777777" w:rsidR="000F5849" w:rsidRPr="000F5849" w:rsidRDefault="000F5849" w:rsidP="000F5849">
            <w:pPr>
              <w:widowControl/>
              <w:rPr>
                <w:sz w:val="28"/>
                <w:szCs w:val="28"/>
              </w:rPr>
            </w:pPr>
            <w:r w:rsidRPr="000F5849">
              <w:rPr>
                <w:sz w:val="28"/>
                <w:szCs w:val="28"/>
              </w:rPr>
              <w:t>8.8.0</w:t>
            </w:r>
          </w:p>
        </w:tc>
        <w:tc>
          <w:tcPr>
            <w:tcW w:w="1276" w:type="dxa"/>
            <w:shd w:val="clear" w:color="auto" w:fill="auto"/>
            <w:noWrap/>
            <w:vAlign w:val="bottom"/>
            <w:hideMark/>
          </w:tcPr>
          <w:p w14:paraId="3AAE5AE2"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4DE16020" w14:textId="77777777" w:rsidR="000F5849" w:rsidRPr="000F5849" w:rsidRDefault="000F5849" w:rsidP="000F5849">
            <w:pPr>
              <w:widowControl/>
              <w:jc w:val="right"/>
              <w:rPr>
                <w:sz w:val="28"/>
                <w:szCs w:val="28"/>
              </w:rPr>
            </w:pPr>
            <w:r w:rsidRPr="000F5849">
              <w:rPr>
                <w:sz w:val="28"/>
                <w:szCs w:val="28"/>
              </w:rPr>
              <w:t>184,0</w:t>
            </w:r>
          </w:p>
        </w:tc>
        <w:tc>
          <w:tcPr>
            <w:tcW w:w="1276" w:type="dxa"/>
            <w:shd w:val="clear" w:color="auto" w:fill="auto"/>
            <w:noWrap/>
            <w:vAlign w:val="bottom"/>
            <w:hideMark/>
          </w:tcPr>
          <w:p w14:paraId="5A31852A" w14:textId="77777777" w:rsidR="000F5849" w:rsidRPr="000F5849" w:rsidRDefault="000F5849" w:rsidP="000F5849">
            <w:pPr>
              <w:widowControl/>
              <w:rPr>
                <w:sz w:val="28"/>
                <w:szCs w:val="28"/>
              </w:rPr>
            </w:pPr>
            <w:r w:rsidRPr="000F5849">
              <w:rPr>
                <w:sz w:val="28"/>
                <w:szCs w:val="28"/>
              </w:rPr>
              <w:t> </w:t>
            </w:r>
          </w:p>
        </w:tc>
      </w:tr>
      <w:tr w:rsidR="000F5849" w:rsidRPr="000F5849" w14:paraId="607B3D47" w14:textId="77777777" w:rsidTr="005336B0">
        <w:trPr>
          <w:trHeight w:val="20"/>
        </w:trPr>
        <w:tc>
          <w:tcPr>
            <w:tcW w:w="6799" w:type="dxa"/>
            <w:shd w:val="clear" w:color="auto" w:fill="auto"/>
            <w:vAlign w:val="center"/>
            <w:hideMark/>
          </w:tcPr>
          <w:p w14:paraId="63EE8ABE" w14:textId="77777777" w:rsidR="000F5849" w:rsidRPr="000F5849" w:rsidRDefault="000F5849" w:rsidP="005336B0">
            <w:pPr>
              <w:widowControl/>
              <w:jc w:val="both"/>
              <w:rPr>
                <w:sz w:val="28"/>
                <w:szCs w:val="28"/>
              </w:rPr>
            </w:pPr>
            <w:r w:rsidRPr="000F5849">
              <w:rPr>
                <w:sz w:val="28"/>
                <w:szCs w:val="28"/>
              </w:rPr>
              <w:t>Непрограммные расходы органов местного самоуправления Федосеевского сельского поселения</w:t>
            </w:r>
          </w:p>
        </w:tc>
        <w:tc>
          <w:tcPr>
            <w:tcW w:w="851" w:type="dxa"/>
            <w:shd w:val="clear" w:color="auto" w:fill="auto"/>
            <w:noWrap/>
            <w:vAlign w:val="bottom"/>
            <w:hideMark/>
          </w:tcPr>
          <w:p w14:paraId="514D8E1D"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2751C860"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0780DC8D" w14:textId="77777777" w:rsidR="000F5849" w:rsidRPr="000F5849" w:rsidRDefault="000F5849" w:rsidP="000F5849">
            <w:pPr>
              <w:widowControl/>
              <w:rPr>
                <w:sz w:val="28"/>
                <w:szCs w:val="28"/>
              </w:rPr>
            </w:pPr>
            <w:r w:rsidRPr="000F5849">
              <w:rPr>
                <w:sz w:val="28"/>
                <w:szCs w:val="28"/>
              </w:rPr>
              <w:t>11</w:t>
            </w:r>
          </w:p>
        </w:tc>
        <w:tc>
          <w:tcPr>
            <w:tcW w:w="1843" w:type="dxa"/>
            <w:shd w:val="clear" w:color="auto" w:fill="auto"/>
            <w:noWrap/>
            <w:vAlign w:val="bottom"/>
            <w:hideMark/>
          </w:tcPr>
          <w:p w14:paraId="7599C03F" w14:textId="77777777" w:rsidR="000F5849" w:rsidRPr="000F5849" w:rsidRDefault="000F5849" w:rsidP="000F5849">
            <w:pPr>
              <w:widowControl/>
              <w:rPr>
                <w:sz w:val="28"/>
                <w:szCs w:val="28"/>
              </w:rPr>
            </w:pPr>
            <w:r w:rsidRPr="000F5849">
              <w:rPr>
                <w:sz w:val="28"/>
                <w:szCs w:val="28"/>
              </w:rPr>
              <w:t>99</w:t>
            </w:r>
          </w:p>
        </w:tc>
        <w:tc>
          <w:tcPr>
            <w:tcW w:w="776" w:type="dxa"/>
            <w:shd w:val="clear" w:color="auto" w:fill="auto"/>
            <w:noWrap/>
            <w:vAlign w:val="bottom"/>
            <w:hideMark/>
          </w:tcPr>
          <w:p w14:paraId="2671257A"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DB78512" w14:textId="77777777" w:rsidR="000F5849" w:rsidRPr="000F5849" w:rsidRDefault="000F5849" w:rsidP="000F5849">
            <w:pPr>
              <w:widowControl/>
              <w:jc w:val="right"/>
              <w:rPr>
                <w:sz w:val="28"/>
                <w:szCs w:val="28"/>
              </w:rPr>
            </w:pPr>
            <w:r w:rsidRPr="000F5849">
              <w:rPr>
                <w:sz w:val="28"/>
                <w:szCs w:val="28"/>
              </w:rPr>
              <w:t>20,0</w:t>
            </w:r>
          </w:p>
        </w:tc>
        <w:tc>
          <w:tcPr>
            <w:tcW w:w="1276" w:type="dxa"/>
            <w:shd w:val="clear" w:color="auto" w:fill="auto"/>
            <w:noWrap/>
            <w:vAlign w:val="bottom"/>
            <w:hideMark/>
          </w:tcPr>
          <w:p w14:paraId="6478F5E1" w14:textId="77777777" w:rsidR="000F5849" w:rsidRPr="000F5849" w:rsidRDefault="000F5849" w:rsidP="000F5849">
            <w:pPr>
              <w:widowControl/>
              <w:jc w:val="right"/>
              <w:rPr>
                <w:sz w:val="28"/>
                <w:szCs w:val="28"/>
              </w:rPr>
            </w:pPr>
            <w:r w:rsidRPr="000F5849">
              <w:rPr>
                <w:sz w:val="28"/>
                <w:szCs w:val="28"/>
              </w:rPr>
              <w:t>20,0</w:t>
            </w:r>
          </w:p>
        </w:tc>
        <w:tc>
          <w:tcPr>
            <w:tcW w:w="1276" w:type="dxa"/>
            <w:shd w:val="clear" w:color="auto" w:fill="auto"/>
            <w:noWrap/>
            <w:vAlign w:val="bottom"/>
            <w:hideMark/>
          </w:tcPr>
          <w:p w14:paraId="0F7D99A0" w14:textId="77777777" w:rsidR="000F5849" w:rsidRPr="000F5849" w:rsidRDefault="000F5849" w:rsidP="000F5849">
            <w:pPr>
              <w:widowControl/>
              <w:jc w:val="right"/>
              <w:rPr>
                <w:sz w:val="28"/>
                <w:szCs w:val="28"/>
              </w:rPr>
            </w:pPr>
            <w:r w:rsidRPr="000F5849">
              <w:rPr>
                <w:sz w:val="28"/>
                <w:szCs w:val="28"/>
              </w:rPr>
              <w:t>10,0</w:t>
            </w:r>
          </w:p>
        </w:tc>
      </w:tr>
      <w:tr w:rsidR="000F5849" w:rsidRPr="000F5849" w14:paraId="3601E9C4" w14:textId="77777777" w:rsidTr="005336B0">
        <w:trPr>
          <w:trHeight w:val="20"/>
        </w:trPr>
        <w:tc>
          <w:tcPr>
            <w:tcW w:w="6799" w:type="dxa"/>
            <w:shd w:val="clear" w:color="auto" w:fill="auto"/>
            <w:vAlign w:val="center"/>
            <w:hideMark/>
          </w:tcPr>
          <w:p w14:paraId="72EAC8CC" w14:textId="77777777" w:rsidR="000F5849" w:rsidRPr="000F5849" w:rsidRDefault="000F5849" w:rsidP="005336B0">
            <w:pPr>
              <w:widowControl/>
              <w:jc w:val="both"/>
              <w:rPr>
                <w:sz w:val="28"/>
                <w:szCs w:val="28"/>
              </w:rPr>
            </w:pPr>
            <w:r w:rsidRPr="000F5849">
              <w:rPr>
                <w:sz w:val="28"/>
                <w:szCs w:val="28"/>
              </w:rPr>
              <w:t>Финансовое обеспечение непредвиденных расходов</w:t>
            </w:r>
          </w:p>
        </w:tc>
        <w:tc>
          <w:tcPr>
            <w:tcW w:w="851" w:type="dxa"/>
            <w:shd w:val="clear" w:color="auto" w:fill="auto"/>
            <w:noWrap/>
            <w:vAlign w:val="bottom"/>
            <w:hideMark/>
          </w:tcPr>
          <w:p w14:paraId="34262B8D"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7619A5D"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366BA8F8" w14:textId="77777777" w:rsidR="000F5849" w:rsidRPr="000F5849" w:rsidRDefault="000F5849" w:rsidP="000F5849">
            <w:pPr>
              <w:widowControl/>
              <w:rPr>
                <w:sz w:val="28"/>
                <w:szCs w:val="28"/>
              </w:rPr>
            </w:pPr>
            <w:r w:rsidRPr="000F5849">
              <w:rPr>
                <w:sz w:val="28"/>
                <w:szCs w:val="28"/>
              </w:rPr>
              <w:t>11</w:t>
            </w:r>
          </w:p>
        </w:tc>
        <w:tc>
          <w:tcPr>
            <w:tcW w:w="1843" w:type="dxa"/>
            <w:shd w:val="clear" w:color="auto" w:fill="auto"/>
            <w:noWrap/>
            <w:vAlign w:val="bottom"/>
            <w:hideMark/>
          </w:tcPr>
          <w:p w14:paraId="5B3DFAFF" w14:textId="77777777" w:rsidR="000F5849" w:rsidRPr="000F5849" w:rsidRDefault="000F5849" w:rsidP="000F5849">
            <w:pPr>
              <w:widowControl/>
              <w:rPr>
                <w:sz w:val="28"/>
                <w:szCs w:val="28"/>
              </w:rPr>
            </w:pPr>
            <w:r w:rsidRPr="000F5849">
              <w:rPr>
                <w:sz w:val="28"/>
                <w:szCs w:val="28"/>
              </w:rPr>
              <w:t>99.1</w:t>
            </w:r>
          </w:p>
        </w:tc>
        <w:tc>
          <w:tcPr>
            <w:tcW w:w="776" w:type="dxa"/>
            <w:shd w:val="clear" w:color="auto" w:fill="auto"/>
            <w:noWrap/>
            <w:vAlign w:val="bottom"/>
            <w:hideMark/>
          </w:tcPr>
          <w:p w14:paraId="73D2FEB9"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0082E33E" w14:textId="77777777" w:rsidR="000F5849" w:rsidRPr="000F5849" w:rsidRDefault="000F5849" w:rsidP="000F5849">
            <w:pPr>
              <w:widowControl/>
              <w:jc w:val="right"/>
              <w:rPr>
                <w:sz w:val="28"/>
                <w:szCs w:val="28"/>
              </w:rPr>
            </w:pPr>
            <w:r w:rsidRPr="000F5849">
              <w:rPr>
                <w:sz w:val="28"/>
                <w:szCs w:val="28"/>
              </w:rPr>
              <w:t>20,0</w:t>
            </w:r>
          </w:p>
        </w:tc>
        <w:tc>
          <w:tcPr>
            <w:tcW w:w="1276" w:type="dxa"/>
            <w:shd w:val="clear" w:color="auto" w:fill="auto"/>
            <w:noWrap/>
            <w:vAlign w:val="bottom"/>
            <w:hideMark/>
          </w:tcPr>
          <w:p w14:paraId="38546185" w14:textId="77777777" w:rsidR="000F5849" w:rsidRPr="000F5849" w:rsidRDefault="000F5849" w:rsidP="000F5849">
            <w:pPr>
              <w:widowControl/>
              <w:jc w:val="right"/>
              <w:rPr>
                <w:sz w:val="28"/>
                <w:szCs w:val="28"/>
              </w:rPr>
            </w:pPr>
            <w:r w:rsidRPr="000F5849">
              <w:rPr>
                <w:sz w:val="28"/>
                <w:szCs w:val="28"/>
              </w:rPr>
              <w:t>20,0</w:t>
            </w:r>
          </w:p>
        </w:tc>
        <w:tc>
          <w:tcPr>
            <w:tcW w:w="1276" w:type="dxa"/>
            <w:shd w:val="clear" w:color="auto" w:fill="auto"/>
            <w:noWrap/>
            <w:vAlign w:val="bottom"/>
            <w:hideMark/>
          </w:tcPr>
          <w:p w14:paraId="182DF44D" w14:textId="77777777" w:rsidR="000F5849" w:rsidRPr="000F5849" w:rsidRDefault="000F5849" w:rsidP="000F5849">
            <w:pPr>
              <w:widowControl/>
              <w:jc w:val="right"/>
              <w:rPr>
                <w:sz w:val="28"/>
                <w:szCs w:val="28"/>
              </w:rPr>
            </w:pPr>
            <w:r w:rsidRPr="000F5849">
              <w:rPr>
                <w:sz w:val="28"/>
                <w:szCs w:val="28"/>
              </w:rPr>
              <w:t>10,0</w:t>
            </w:r>
          </w:p>
        </w:tc>
      </w:tr>
      <w:tr w:rsidR="000F5849" w:rsidRPr="000F5849" w14:paraId="16311E14" w14:textId="77777777" w:rsidTr="005336B0">
        <w:trPr>
          <w:trHeight w:val="20"/>
        </w:trPr>
        <w:tc>
          <w:tcPr>
            <w:tcW w:w="6799" w:type="dxa"/>
            <w:shd w:val="clear" w:color="auto" w:fill="auto"/>
            <w:vAlign w:val="center"/>
            <w:hideMark/>
          </w:tcPr>
          <w:p w14:paraId="0271DC19" w14:textId="77777777" w:rsidR="000F5849" w:rsidRPr="000F5849" w:rsidRDefault="000F5849" w:rsidP="005336B0">
            <w:pPr>
              <w:widowControl/>
              <w:jc w:val="both"/>
              <w:rPr>
                <w:sz w:val="28"/>
                <w:szCs w:val="28"/>
              </w:rPr>
            </w:pPr>
            <w:r w:rsidRPr="000F5849">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851" w:type="dxa"/>
            <w:shd w:val="clear" w:color="auto" w:fill="auto"/>
            <w:noWrap/>
            <w:vAlign w:val="bottom"/>
            <w:hideMark/>
          </w:tcPr>
          <w:p w14:paraId="65156107"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038415C"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09301B8D" w14:textId="77777777" w:rsidR="000F5849" w:rsidRPr="000F5849" w:rsidRDefault="000F5849" w:rsidP="000F5849">
            <w:pPr>
              <w:widowControl/>
              <w:rPr>
                <w:sz w:val="28"/>
                <w:szCs w:val="28"/>
              </w:rPr>
            </w:pPr>
            <w:r w:rsidRPr="000F5849">
              <w:rPr>
                <w:sz w:val="28"/>
                <w:szCs w:val="28"/>
              </w:rPr>
              <w:t>11</w:t>
            </w:r>
          </w:p>
        </w:tc>
        <w:tc>
          <w:tcPr>
            <w:tcW w:w="1843" w:type="dxa"/>
            <w:shd w:val="clear" w:color="auto" w:fill="auto"/>
            <w:noWrap/>
            <w:vAlign w:val="bottom"/>
            <w:hideMark/>
          </w:tcPr>
          <w:p w14:paraId="159D9B63" w14:textId="77777777" w:rsidR="000F5849" w:rsidRPr="000F5849" w:rsidRDefault="000F5849" w:rsidP="000F5849">
            <w:pPr>
              <w:widowControl/>
              <w:rPr>
                <w:sz w:val="28"/>
                <w:szCs w:val="28"/>
              </w:rPr>
            </w:pPr>
            <w:r w:rsidRPr="000F5849">
              <w:rPr>
                <w:sz w:val="28"/>
                <w:szCs w:val="28"/>
              </w:rPr>
              <w:t>99.1.00.90200</w:t>
            </w:r>
          </w:p>
        </w:tc>
        <w:tc>
          <w:tcPr>
            <w:tcW w:w="776" w:type="dxa"/>
            <w:shd w:val="clear" w:color="auto" w:fill="auto"/>
            <w:noWrap/>
            <w:vAlign w:val="bottom"/>
            <w:hideMark/>
          </w:tcPr>
          <w:p w14:paraId="5A5ED86E" w14:textId="77777777" w:rsidR="000F5849" w:rsidRPr="000F5849" w:rsidRDefault="000F5849" w:rsidP="000F5849">
            <w:pPr>
              <w:widowControl/>
              <w:rPr>
                <w:sz w:val="28"/>
                <w:szCs w:val="28"/>
              </w:rPr>
            </w:pPr>
            <w:r w:rsidRPr="000F5849">
              <w:rPr>
                <w:sz w:val="28"/>
                <w:szCs w:val="28"/>
              </w:rPr>
              <w:t>8.7.0</w:t>
            </w:r>
          </w:p>
        </w:tc>
        <w:tc>
          <w:tcPr>
            <w:tcW w:w="1276" w:type="dxa"/>
            <w:shd w:val="clear" w:color="auto" w:fill="auto"/>
            <w:noWrap/>
            <w:vAlign w:val="bottom"/>
            <w:hideMark/>
          </w:tcPr>
          <w:p w14:paraId="03A1DCC1" w14:textId="77777777" w:rsidR="000F5849" w:rsidRPr="000F5849" w:rsidRDefault="000F5849" w:rsidP="000F5849">
            <w:pPr>
              <w:widowControl/>
              <w:jc w:val="right"/>
              <w:rPr>
                <w:sz w:val="28"/>
                <w:szCs w:val="28"/>
              </w:rPr>
            </w:pPr>
            <w:r w:rsidRPr="000F5849">
              <w:rPr>
                <w:sz w:val="28"/>
                <w:szCs w:val="28"/>
              </w:rPr>
              <w:t>20,0</w:t>
            </w:r>
          </w:p>
        </w:tc>
        <w:tc>
          <w:tcPr>
            <w:tcW w:w="1276" w:type="dxa"/>
            <w:shd w:val="clear" w:color="auto" w:fill="auto"/>
            <w:noWrap/>
            <w:vAlign w:val="bottom"/>
            <w:hideMark/>
          </w:tcPr>
          <w:p w14:paraId="739E7961" w14:textId="77777777" w:rsidR="000F5849" w:rsidRPr="000F5849" w:rsidRDefault="000F5849" w:rsidP="000F5849">
            <w:pPr>
              <w:widowControl/>
              <w:jc w:val="right"/>
              <w:rPr>
                <w:sz w:val="28"/>
                <w:szCs w:val="28"/>
              </w:rPr>
            </w:pPr>
            <w:r w:rsidRPr="000F5849">
              <w:rPr>
                <w:sz w:val="28"/>
                <w:szCs w:val="28"/>
              </w:rPr>
              <w:t>20,0</w:t>
            </w:r>
          </w:p>
        </w:tc>
        <w:tc>
          <w:tcPr>
            <w:tcW w:w="1276" w:type="dxa"/>
            <w:shd w:val="clear" w:color="auto" w:fill="auto"/>
            <w:noWrap/>
            <w:vAlign w:val="bottom"/>
            <w:hideMark/>
          </w:tcPr>
          <w:p w14:paraId="21A370F5" w14:textId="77777777" w:rsidR="000F5849" w:rsidRPr="000F5849" w:rsidRDefault="000F5849" w:rsidP="000F5849">
            <w:pPr>
              <w:widowControl/>
              <w:jc w:val="right"/>
              <w:rPr>
                <w:sz w:val="28"/>
                <w:szCs w:val="28"/>
              </w:rPr>
            </w:pPr>
            <w:r w:rsidRPr="000F5849">
              <w:rPr>
                <w:sz w:val="28"/>
                <w:szCs w:val="28"/>
              </w:rPr>
              <w:t>10,0</w:t>
            </w:r>
          </w:p>
        </w:tc>
      </w:tr>
      <w:tr w:rsidR="000F5849" w:rsidRPr="000F5849" w14:paraId="5DA24581" w14:textId="77777777" w:rsidTr="005336B0">
        <w:trPr>
          <w:trHeight w:val="20"/>
        </w:trPr>
        <w:tc>
          <w:tcPr>
            <w:tcW w:w="6799" w:type="dxa"/>
            <w:shd w:val="clear" w:color="auto" w:fill="auto"/>
            <w:vAlign w:val="center"/>
            <w:hideMark/>
          </w:tcPr>
          <w:p w14:paraId="755BAC25" w14:textId="77777777" w:rsidR="000F5849" w:rsidRPr="000F5849" w:rsidRDefault="000F5849" w:rsidP="005336B0">
            <w:pPr>
              <w:widowControl/>
              <w:jc w:val="both"/>
              <w:rPr>
                <w:sz w:val="28"/>
                <w:szCs w:val="28"/>
              </w:rPr>
            </w:pPr>
            <w:r w:rsidRPr="000F5849">
              <w:rPr>
                <w:sz w:val="28"/>
                <w:szCs w:val="28"/>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851" w:type="dxa"/>
            <w:shd w:val="clear" w:color="auto" w:fill="auto"/>
            <w:noWrap/>
            <w:vAlign w:val="bottom"/>
            <w:hideMark/>
          </w:tcPr>
          <w:p w14:paraId="58E80133"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5782E1CF"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531DABB3"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3450C247" w14:textId="77777777" w:rsidR="000F5849" w:rsidRPr="000F5849" w:rsidRDefault="000F5849" w:rsidP="000F5849">
            <w:pPr>
              <w:widowControl/>
              <w:rPr>
                <w:sz w:val="28"/>
                <w:szCs w:val="28"/>
              </w:rPr>
            </w:pPr>
            <w:r w:rsidRPr="000F5849">
              <w:rPr>
                <w:sz w:val="28"/>
                <w:szCs w:val="28"/>
              </w:rPr>
              <w:t>01</w:t>
            </w:r>
          </w:p>
        </w:tc>
        <w:tc>
          <w:tcPr>
            <w:tcW w:w="776" w:type="dxa"/>
            <w:shd w:val="clear" w:color="auto" w:fill="auto"/>
            <w:noWrap/>
            <w:vAlign w:val="bottom"/>
            <w:hideMark/>
          </w:tcPr>
          <w:p w14:paraId="1939E5E0"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D34922C" w14:textId="77777777" w:rsidR="000F5849" w:rsidRPr="000F5849" w:rsidRDefault="000F5849" w:rsidP="000F5849">
            <w:pPr>
              <w:widowControl/>
              <w:jc w:val="right"/>
              <w:rPr>
                <w:sz w:val="28"/>
                <w:szCs w:val="28"/>
              </w:rPr>
            </w:pPr>
            <w:r w:rsidRPr="000F5849">
              <w:rPr>
                <w:sz w:val="28"/>
                <w:szCs w:val="28"/>
              </w:rPr>
              <w:t>3,0</w:t>
            </w:r>
          </w:p>
        </w:tc>
        <w:tc>
          <w:tcPr>
            <w:tcW w:w="1276" w:type="dxa"/>
            <w:shd w:val="clear" w:color="auto" w:fill="auto"/>
            <w:noWrap/>
            <w:vAlign w:val="bottom"/>
            <w:hideMark/>
          </w:tcPr>
          <w:p w14:paraId="44D88CFB" w14:textId="77777777" w:rsidR="000F5849" w:rsidRPr="000F5849" w:rsidRDefault="000F5849" w:rsidP="000F5849">
            <w:pPr>
              <w:widowControl/>
              <w:jc w:val="right"/>
              <w:rPr>
                <w:sz w:val="28"/>
                <w:szCs w:val="28"/>
              </w:rPr>
            </w:pPr>
            <w:r w:rsidRPr="000F5849">
              <w:rPr>
                <w:sz w:val="28"/>
                <w:szCs w:val="28"/>
              </w:rPr>
              <w:t>3,0</w:t>
            </w:r>
          </w:p>
        </w:tc>
        <w:tc>
          <w:tcPr>
            <w:tcW w:w="1276" w:type="dxa"/>
            <w:shd w:val="clear" w:color="auto" w:fill="auto"/>
            <w:noWrap/>
            <w:vAlign w:val="bottom"/>
            <w:hideMark/>
          </w:tcPr>
          <w:p w14:paraId="42A561B5" w14:textId="77777777" w:rsidR="000F5849" w:rsidRPr="000F5849" w:rsidRDefault="000F5849" w:rsidP="000F5849">
            <w:pPr>
              <w:widowControl/>
              <w:jc w:val="right"/>
              <w:rPr>
                <w:sz w:val="28"/>
                <w:szCs w:val="28"/>
              </w:rPr>
            </w:pPr>
            <w:r w:rsidRPr="000F5849">
              <w:rPr>
                <w:sz w:val="28"/>
                <w:szCs w:val="28"/>
              </w:rPr>
              <w:t>3,0</w:t>
            </w:r>
          </w:p>
        </w:tc>
      </w:tr>
      <w:tr w:rsidR="000F5849" w:rsidRPr="000F5849" w14:paraId="49282768" w14:textId="77777777" w:rsidTr="005336B0">
        <w:trPr>
          <w:trHeight w:val="20"/>
        </w:trPr>
        <w:tc>
          <w:tcPr>
            <w:tcW w:w="6799" w:type="dxa"/>
            <w:shd w:val="clear" w:color="auto" w:fill="auto"/>
            <w:vAlign w:val="center"/>
            <w:hideMark/>
          </w:tcPr>
          <w:p w14:paraId="35513D28" w14:textId="77777777" w:rsidR="000F5849" w:rsidRPr="000F5849" w:rsidRDefault="000F5849" w:rsidP="005336B0">
            <w:pPr>
              <w:widowControl/>
              <w:jc w:val="both"/>
              <w:rPr>
                <w:sz w:val="28"/>
                <w:szCs w:val="28"/>
              </w:rPr>
            </w:pPr>
            <w:r w:rsidRPr="000F5849">
              <w:rPr>
                <w:sz w:val="28"/>
                <w:szCs w:val="28"/>
              </w:rPr>
              <w:t>Комплекс процессных мероприятий «Противодействие коррупции в Федосеевском сельском поселении»</w:t>
            </w:r>
          </w:p>
        </w:tc>
        <w:tc>
          <w:tcPr>
            <w:tcW w:w="851" w:type="dxa"/>
            <w:shd w:val="clear" w:color="auto" w:fill="auto"/>
            <w:noWrap/>
            <w:vAlign w:val="bottom"/>
            <w:hideMark/>
          </w:tcPr>
          <w:p w14:paraId="08A3F277"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149964EC"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5BC17338"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276E221B" w14:textId="77777777" w:rsidR="000F5849" w:rsidRPr="000F5849" w:rsidRDefault="000F5849" w:rsidP="000F5849">
            <w:pPr>
              <w:widowControl/>
              <w:rPr>
                <w:sz w:val="28"/>
                <w:szCs w:val="28"/>
              </w:rPr>
            </w:pPr>
            <w:r w:rsidRPr="000F5849">
              <w:rPr>
                <w:sz w:val="28"/>
                <w:szCs w:val="28"/>
              </w:rPr>
              <w:t>01.4.01</w:t>
            </w:r>
          </w:p>
        </w:tc>
        <w:tc>
          <w:tcPr>
            <w:tcW w:w="776" w:type="dxa"/>
            <w:shd w:val="clear" w:color="auto" w:fill="auto"/>
            <w:noWrap/>
            <w:vAlign w:val="bottom"/>
            <w:hideMark/>
          </w:tcPr>
          <w:p w14:paraId="471F3BD3"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1446FB93"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022DFBCA"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39212F81"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04934677" w14:textId="77777777" w:rsidTr="005336B0">
        <w:trPr>
          <w:trHeight w:val="20"/>
        </w:trPr>
        <w:tc>
          <w:tcPr>
            <w:tcW w:w="6799" w:type="dxa"/>
            <w:shd w:val="clear" w:color="auto" w:fill="auto"/>
            <w:vAlign w:val="center"/>
            <w:hideMark/>
          </w:tcPr>
          <w:p w14:paraId="247C8C76" w14:textId="77777777" w:rsidR="000F5849" w:rsidRPr="000F5849" w:rsidRDefault="000F5849" w:rsidP="005336B0">
            <w:pPr>
              <w:widowControl/>
              <w:jc w:val="both"/>
              <w:rPr>
                <w:sz w:val="28"/>
                <w:szCs w:val="28"/>
              </w:rPr>
            </w:pPr>
            <w:r w:rsidRPr="000F5849">
              <w:rPr>
                <w:sz w:val="28"/>
                <w:szCs w:val="28"/>
              </w:rPr>
              <w:t xml:space="preserve">Мероприятия по разработке и размещению </w:t>
            </w:r>
            <w:r w:rsidRPr="000F5849">
              <w:rPr>
                <w:sz w:val="28"/>
                <w:szCs w:val="28"/>
              </w:rPr>
              <w:lastRenderedPageBreak/>
              <w:t>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59254FE0" w14:textId="77777777" w:rsidR="000F5849" w:rsidRPr="000F5849" w:rsidRDefault="000F5849" w:rsidP="000F5849">
            <w:pPr>
              <w:widowControl/>
              <w:rPr>
                <w:sz w:val="28"/>
                <w:szCs w:val="28"/>
              </w:rPr>
            </w:pPr>
            <w:r w:rsidRPr="000F5849">
              <w:rPr>
                <w:sz w:val="28"/>
                <w:szCs w:val="28"/>
              </w:rPr>
              <w:lastRenderedPageBreak/>
              <w:t>951</w:t>
            </w:r>
          </w:p>
        </w:tc>
        <w:tc>
          <w:tcPr>
            <w:tcW w:w="567" w:type="dxa"/>
            <w:shd w:val="clear" w:color="auto" w:fill="auto"/>
            <w:noWrap/>
            <w:vAlign w:val="bottom"/>
            <w:hideMark/>
          </w:tcPr>
          <w:p w14:paraId="07762962"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5B1E4262"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32E582C4" w14:textId="77777777" w:rsidR="000F5849" w:rsidRPr="000F5849" w:rsidRDefault="000F5849" w:rsidP="000F5849">
            <w:pPr>
              <w:widowControl/>
              <w:rPr>
                <w:sz w:val="28"/>
                <w:szCs w:val="28"/>
              </w:rPr>
            </w:pPr>
            <w:r w:rsidRPr="000F5849">
              <w:rPr>
                <w:sz w:val="28"/>
                <w:szCs w:val="28"/>
              </w:rPr>
              <w:t>01.4.01.26010</w:t>
            </w:r>
          </w:p>
        </w:tc>
        <w:tc>
          <w:tcPr>
            <w:tcW w:w="776" w:type="dxa"/>
            <w:shd w:val="clear" w:color="auto" w:fill="auto"/>
            <w:noWrap/>
            <w:vAlign w:val="bottom"/>
            <w:hideMark/>
          </w:tcPr>
          <w:p w14:paraId="29D678E3"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23E87495"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27CD42FC"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088F82A2"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2419A0C7" w14:textId="77777777" w:rsidTr="005336B0">
        <w:trPr>
          <w:trHeight w:val="20"/>
        </w:trPr>
        <w:tc>
          <w:tcPr>
            <w:tcW w:w="6799" w:type="dxa"/>
            <w:shd w:val="clear" w:color="auto" w:fill="auto"/>
            <w:vAlign w:val="center"/>
            <w:hideMark/>
          </w:tcPr>
          <w:p w14:paraId="2102ECE5" w14:textId="77777777" w:rsidR="000F5849" w:rsidRPr="000F5849" w:rsidRDefault="000F5849" w:rsidP="005336B0">
            <w:pPr>
              <w:widowControl/>
              <w:jc w:val="both"/>
              <w:rPr>
                <w:sz w:val="28"/>
                <w:szCs w:val="28"/>
              </w:rPr>
            </w:pPr>
            <w:r w:rsidRPr="000F5849">
              <w:rPr>
                <w:sz w:val="28"/>
                <w:szCs w:val="28"/>
              </w:rPr>
              <w:t>Комплекс процессных мероприятий «Профилактика экстремизма и терроризма в Федосеевском сельском поселении»</w:t>
            </w:r>
          </w:p>
        </w:tc>
        <w:tc>
          <w:tcPr>
            <w:tcW w:w="851" w:type="dxa"/>
            <w:shd w:val="clear" w:color="auto" w:fill="auto"/>
            <w:noWrap/>
            <w:vAlign w:val="bottom"/>
            <w:hideMark/>
          </w:tcPr>
          <w:p w14:paraId="0846C05F"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1D4EB250"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6F1B6A92"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09D45622" w14:textId="77777777" w:rsidR="000F5849" w:rsidRPr="000F5849" w:rsidRDefault="000F5849" w:rsidP="000F5849">
            <w:pPr>
              <w:widowControl/>
              <w:rPr>
                <w:sz w:val="28"/>
                <w:szCs w:val="28"/>
              </w:rPr>
            </w:pPr>
            <w:r w:rsidRPr="000F5849">
              <w:rPr>
                <w:sz w:val="28"/>
                <w:szCs w:val="28"/>
              </w:rPr>
              <w:t>01.4.02</w:t>
            </w:r>
          </w:p>
        </w:tc>
        <w:tc>
          <w:tcPr>
            <w:tcW w:w="776" w:type="dxa"/>
            <w:shd w:val="clear" w:color="auto" w:fill="auto"/>
            <w:noWrap/>
            <w:vAlign w:val="bottom"/>
            <w:hideMark/>
          </w:tcPr>
          <w:p w14:paraId="31F909D4"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39FADBB0"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67CAC853"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69740CBD"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13F6BD9B" w14:textId="77777777" w:rsidTr="005336B0">
        <w:trPr>
          <w:trHeight w:val="20"/>
        </w:trPr>
        <w:tc>
          <w:tcPr>
            <w:tcW w:w="6799" w:type="dxa"/>
            <w:shd w:val="clear" w:color="auto" w:fill="auto"/>
            <w:vAlign w:val="center"/>
            <w:hideMark/>
          </w:tcPr>
          <w:p w14:paraId="0639BE46" w14:textId="77777777" w:rsidR="000F5849" w:rsidRPr="000F5849" w:rsidRDefault="000F5849" w:rsidP="005336B0">
            <w:pPr>
              <w:widowControl/>
              <w:jc w:val="both"/>
              <w:rPr>
                <w:sz w:val="28"/>
                <w:szCs w:val="28"/>
              </w:rPr>
            </w:pPr>
            <w:r w:rsidRPr="000F5849">
              <w:rPr>
                <w:sz w:val="28"/>
                <w:szCs w:val="28"/>
              </w:rPr>
              <w:t>Мероприятия по информационно - 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70453DF2"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2B6667CC"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12A8D2C1"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71AA0130" w14:textId="77777777" w:rsidR="000F5849" w:rsidRPr="000F5849" w:rsidRDefault="000F5849" w:rsidP="000F5849">
            <w:pPr>
              <w:widowControl/>
              <w:rPr>
                <w:sz w:val="28"/>
                <w:szCs w:val="28"/>
              </w:rPr>
            </w:pPr>
            <w:r w:rsidRPr="000F5849">
              <w:rPr>
                <w:sz w:val="28"/>
                <w:szCs w:val="28"/>
              </w:rPr>
              <w:t>01.4.02.26030</w:t>
            </w:r>
          </w:p>
        </w:tc>
        <w:tc>
          <w:tcPr>
            <w:tcW w:w="776" w:type="dxa"/>
            <w:shd w:val="clear" w:color="auto" w:fill="auto"/>
            <w:noWrap/>
            <w:vAlign w:val="bottom"/>
            <w:hideMark/>
          </w:tcPr>
          <w:p w14:paraId="21FC8ECB"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70FEBB10"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775B534A"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05972F1A"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6F1F2D69" w14:textId="77777777" w:rsidTr="005336B0">
        <w:trPr>
          <w:trHeight w:val="20"/>
        </w:trPr>
        <w:tc>
          <w:tcPr>
            <w:tcW w:w="6799" w:type="dxa"/>
            <w:shd w:val="clear" w:color="auto" w:fill="auto"/>
            <w:vAlign w:val="center"/>
            <w:hideMark/>
          </w:tcPr>
          <w:p w14:paraId="7BD4AFE2" w14:textId="77777777" w:rsidR="000F5849" w:rsidRPr="000F5849" w:rsidRDefault="000F5849" w:rsidP="005336B0">
            <w:pPr>
              <w:widowControl/>
              <w:jc w:val="both"/>
              <w:rPr>
                <w:sz w:val="28"/>
                <w:szCs w:val="28"/>
              </w:rPr>
            </w:pPr>
            <w:r w:rsidRPr="000F5849">
              <w:rPr>
                <w:sz w:val="28"/>
                <w:szCs w:val="28"/>
              </w:rPr>
              <w:t>Комплекс процессных мероприятий «Комплексные меры противодействия злоупотреблению наркотиками и их незаконному обороту»</w:t>
            </w:r>
          </w:p>
        </w:tc>
        <w:tc>
          <w:tcPr>
            <w:tcW w:w="851" w:type="dxa"/>
            <w:shd w:val="clear" w:color="auto" w:fill="auto"/>
            <w:noWrap/>
            <w:vAlign w:val="bottom"/>
            <w:hideMark/>
          </w:tcPr>
          <w:p w14:paraId="296C635E"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E2CE723"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5BAC0952"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71EE864C" w14:textId="77777777" w:rsidR="000F5849" w:rsidRPr="000F5849" w:rsidRDefault="000F5849" w:rsidP="000F5849">
            <w:pPr>
              <w:widowControl/>
              <w:rPr>
                <w:sz w:val="28"/>
                <w:szCs w:val="28"/>
              </w:rPr>
            </w:pPr>
            <w:r w:rsidRPr="000F5849">
              <w:rPr>
                <w:sz w:val="28"/>
                <w:szCs w:val="28"/>
              </w:rPr>
              <w:t>01.4.03</w:t>
            </w:r>
          </w:p>
        </w:tc>
        <w:tc>
          <w:tcPr>
            <w:tcW w:w="776" w:type="dxa"/>
            <w:shd w:val="clear" w:color="auto" w:fill="auto"/>
            <w:noWrap/>
            <w:vAlign w:val="bottom"/>
            <w:hideMark/>
          </w:tcPr>
          <w:p w14:paraId="66A306F2"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174E5D24"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3457DEC8"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2A0A7B0B"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05D1FD50" w14:textId="77777777" w:rsidTr="005336B0">
        <w:trPr>
          <w:trHeight w:val="20"/>
        </w:trPr>
        <w:tc>
          <w:tcPr>
            <w:tcW w:w="6799" w:type="dxa"/>
            <w:shd w:val="clear" w:color="auto" w:fill="auto"/>
            <w:vAlign w:val="center"/>
            <w:hideMark/>
          </w:tcPr>
          <w:p w14:paraId="1A1DFBE0" w14:textId="77777777" w:rsidR="000F5849" w:rsidRPr="000F5849" w:rsidRDefault="000F5849" w:rsidP="005336B0">
            <w:pPr>
              <w:widowControl/>
              <w:jc w:val="both"/>
              <w:rPr>
                <w:sz w:val="28"/>
                <w:szCs w:val="28"/>
              </w:rPr>
            </w:pPr>
            <w:r w:rsidRPr="000F5849">
              <w:rPr>
                <w:sz w:val="28"/>
                <w:szCs w:val="28"/>
              </w:rPr>
              <w:t>Расходы по разработке и размещению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0B54750E"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421B41CC"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2AB8134A"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72C8D219" w14:textId="77777777" w:rsidR="000F5849" w:rsidRPr="000F5849" w:rsidRDefault="000F5849" w:rsidP="000F5849">
            <w:pPr>
              <w:widowControl/>
              <w:rPr>
                <w:sz w:val="28"/>
                <w:szCs w:val="28"/>
              </w:rPr>
            </w:pPr>
            <w:r w:rsidRPr="000F5849">
              <w:rPr>
                <w:sz w:val="28"/>
                <w:szCs w:val="28"/>
              </w:rPr>
              <w:t>01.4.03.26050</w:t>
            </w:r>
          </w:p>
        </w:tc>
        <w:tc>
          <w:tcPr>
            <w:tcW w:w="776" w:type="dxa"/>
            <w:shd w:val="clear" w:color="auto" w:fill="auto"/>
            <w:noWrap/>
            <w:vAlign w:val="bottom"/>
            <w:hideMark/>
          </w:tcPr>
          <w:p w14:paraId="1D310F95"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7E2F7C66"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7EC45AE0"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4DDF2D19"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27024171" w14:textId="77777777" w:rsidTr="005336B0">
        <w:trPr>
          <w:trHeight w:val="20"/>
        </w:trPr>
        <w:tc>
          <w:tcPr>
            <w:tcW w:w="6799" w:type="dxa"/>
            <w:shd w:val="clear" w:color="auto" w:fill="auto"/>
            <w:vAlign w:val="center"/>
            <w:hideMark/>
          </w:tcPr>
          <w:p w14:paraId="63EFA8BF" w14:textId="77777777" w:rsidR="000F5849" w:rsidRPr="000F5849" w:rsidRDefault="000F5849" w:rsidP="005336B0">
            <w:pPr>
              <w:widowControl/>
              <w:jc w:val="both"/>
              <w:rPr>
                <w:sz w:val="28"/>
                <w:szCs w:val="28"/>
              </w:rPr>
            </w:pPr>
            <w:r w:rsidRPr="000F5849">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851" w:type="dxa"/>
            <w:shd w:val="clear" w:color="auto" w:fill="auto"/>
            <w:noWrap/>
            <w:vAlign w:val="bottom"/>
            <w:hideMark/>
          </w:tcPr>
          <w:p w14:paraId="7C299A8C"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631AF407"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1C10A476"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4581F645" w14:textId="77777777" w:rsidR="000F5849" w:rsidRPr="000F5849" w:rsidRDefault="000F5849" w:rsidP="000F5849">
            <w:pPr>
              <w:widowControl/>
              <w:rPr>
                <w:sz w:val="28"/>
                <w:szCs w:val="28"/>
              </w:rPr>
            </w:pPr>
            <w:r w:rsidRPr="000F5849">
              <w:rPr>
                <w:sz w:val="28"/>
                <w:szCs w:val="28"/>
              </w:rPr>
              <w:t>02</w:t>
            </w:r>
          </w:p>
        </w:tc>
        <w:tc>
          <w:tcPr>
            <w:tcW w:w="776" w:type="dxa"/>
            <w:shd w:val="clear" w:color="auto" w:fill="auto"/>
            <w:noWrap/>
            <w:vAlign w:val="bottom"/>
            <w:hideMark/>
          </w:tcPr>
          <w:p w14:paraId="25D17FC6"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11F8613" w14:textId="77777777" w:rsidR="000F5849" w:rsidRPr="000F5849" w:rsidRDefault="000F5849" w:rsidP="000F5849">
            <w:pPr>
              <w:widowControl/>
              <w:jc w:val="right"/>
              <w:rPr>
                <w:sz w:val="28"/>
                <w:szCs w:val="28"/>
              </w:rPr>
            </w:pPr>
            <w:r w:rsidRPr="000F5849">
              <w:rPr>
                <w:sz w:val="28"/>
                <w:szCs w:val="28"/>
              </w:rPr>
              <w:t>3,5</w:t>
            </w:r>
          </w:p>
        </w:tc>
        <w:tc>
          <w:tcPr>
            <w:tcW w:w="1276" w:type="dxa"/>
            <w:shd w:val="clear" w:color="auto" w:fill="auto"/>
            <w:noWrap/>
            <w:vAlign w:val="bottom"/>
            <w:hideMark/>
          </w:tcPr>
          <w:p w14:paraId="61677B1D" w14:textId="77777777" w:rsidR="000F5849" w:rsidRPr="000F5849" w:rsidRDefault="000F5849" w:rsidP="000F5849">
            <w:pPr>
              <w:widowControl/>
              <w:jc w:val="right"/>
              <w:rPr>
                <w:sz w:val="28"/>
                <w:szCs w:val="28"/>
              </w:rPr>
            </w:pPr>
            <w:r w:rsidRPr="000F5849">
              <w:rPr>
                <w:sz w:val="28"/>
                <w:szCs w:val="28"/>
              </w:rPr>
              <w:t>3,5</w:t>
            </w:r>
          </w:p>
        </w:tc>
        <w:tc>
          <w:tcPr>
            <w:tcW w:w="1276" w:type="dxa"/>
            <w:shd w:val="clear" w:color="auto" w:fill="auto"/>
            <w:noWrap/>
            <w:vAlign w:val="bottom"/>
            <w:hideMark/>
          </w:tcPr>
          <w:p w14:paraId="59EAFD3F" w14:textId="77777777" w:rsidR="000F5849" w:rsidRPr="000F5849" w:rsidRDefault="000F5849" w:rsidP="000F5849">
            <w:pPr>
              <w:widowControl/>
              <w:jc w:val="right"/>
              <w:rPr>
                <w:sz w:val="28"/>
                <w:szCs w:val="28"/>
              </w:rPr>
            </w:pPr>
            <w:r w:rsidRPr="000F5849">
              <w:rPr>
                <w:sz w:val="28"/>
                <w:szCs w:val="28"/>
              </w:rPr>
              <w:t>3,5</w:t>
            </w:r>
          </w:p>
        </w:tc>
      </w:tr>
      <w:tr w:rsidR="000F5849" w:rsidRPr="000F5849" w14:paraId="25C8B040" w14:textId="77777777" w:rsidTr="005336B0">
        <w:trPr>
          <w:trHeight w:val="20"/>
        </w:trPr>
        <w:tc>
          <w:tcPr>
            <w:tcW w:w="6799" w:type="dxa"/>
            <w:shd w:val="clear" w:color="auto" w:fill="auto"/>
            <w:vAlign w:val="center"/>
            <w:hideMark/>
          </w:tcPr>
          <w:p w14:paraId="1C954094" w14:textId="77777777" w:rsidR="000F5849" w:rsidRPr="000F5849" w:rsidRDefault="000F5849" w:rsidP="005336B0">
            <w:pPr>
              <w:widowControl/>
              <w:jc w:val="both"/>
              <w:rPr>
                <w:sz w:val="28"/>
                <w:szCs w:val="28"/>
              </w:rPr>
            </w:pPr>
            <w:r w:rsidRPr="000F5849">
              <w:rPr>
                <w:sz w:val="28"/>
                <w:szCs w:val="28"/>
              </w:rPr>
              <w:t xml:space="preserve">Комплекс процессных мероприятий «Пожарная </w:t>
            </w:r>
            <w:r w:rsidRPr="000F5849">
              <w:rPr>
                <w:sz w:val="28"/>
                <w:szCs w:val="28"/>
              </w:rPr>
              <w:lastRenderedPageBreak/>
              <w:t>безопасность»</w:t>
            </w:r>
          </w:p>
        </w:tc>
        <w:tc>
          <w:tcPr>
            <w:tcW w:w="851" w:type="dxa"/>
            <w:shd w:val="clear" w:color="auto" w:fill="auto"/>
            <w:noWrap/>
            <w:vAlign w:val="bottom"/>
            <w:hideMark/>
          </w:tcPr>
          <w:p w14:paraId="24DB2DE8" w14:textId="77777777" w:rsidR="000F5849" w:rsidRPr="000F5849" w:rsidRDefault="000F5849" w:rsidP="000F5849">
            <w:pPr>
              <w:widowControl/>
              <w:rPr>
                <w:sz w:val="28"/>
                <w:szCs w:val="28"/>
              </w:rPr>
            </w:pPr>
            <w:r w:rsidRPr="000F5849">
              <w:rPr>
                <w:sz w:val="28"/>
                <w:szCs w:val="28"/>
              </w:rPr>
              <w:lastRenderedPageBreak/>
              <w:t>951</w:t>
            </w:r>
          </w:p>
        </w:tc>
        <w:tc>
          <w:tcPr>
            <w:tcW w:w="567" w:type="dxa"/>
            <w:shd w:val="clear" w:color="auto" w:fill="auto"/>
            <w:noWrap/>
            <w:vAlign w:val="bottom"/>
            <w:hideMark/>
          </w:tcPr>
          <w:p w14:paraId="077CE358"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5D2A5413"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3BE84414" w14:textId="77777777" w:rsidR="000F5849" w:rsidRPr="000F5849" w:rsidRDefault="000F5849" w:rsidP="000F5849">
            <w:pPr>
              <w:widowControl/>
              <w:rPr>
                <w:sz w:val="28"/>
                <w:szCs w:val="28"/>
              </w:rPr>
            </w:pPr>
            <w:r w:rsidRPr="000F5849">
              <w:rPr>
                <w:sz w:val="28"/>
                <w:szCs w:val="28"/>
              </w:rPr>
              <w:t>02.4.01</w:t>
            </w:r>
          </w:p>
        </w:tc>
        <w:tc>
          <w:tcPr>
            <w:tcW w:w="776" w:type="dxa"/>
            <w:shd w:val="clear" w:color="auto" w:fill="auto"/>
            <w:noWrap/>
            <w:vAlign w:val="bottom"/>
            <w:hideMark/>
          </w:tcPr>
          <w:p w14:paraId="588891AD"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0A496E98" w14:textId="77777777" w:rsidR="000F5849" w:rsidRPr="000F5849" w:rsidRDefault="000F5849" w:rsidP="000F5849">
            <w:pPr>
              <w:widowControl/>
              <w:jc w:val="right"/>
              <w:rPr>
                <w:sz w:val="28"/>
                <w:szCs w:val="28"/>
              </w:rPr>
            </w:pPr>
            <w:r w:rsidRPr="000F5849">
              <w:rPr>
                <w:sz w:val="28"/>
                <w:szCs w:val="28"/>
              </w:rPr>
              <w:t>3,5</w:t>
            </w:r>
          </w:p>
        </w:tc>
        <w:tc>
          <w:tcPr>
            <w:tcW w:w="1276" w:type="dxa"/>
            <w:shd w:val="clear" w:color="auto" w:fill="auto"/>
            <w:noWrap/>
            <w:vAlign w:val="bottom"/>
            <w:hideMark/>
          </w:tcPr>
          <w:p w14:paraId="3E248167" w14:textId="77777777" w:rsidR="000F5849" w:rsidRPr="000F5849" w:rsidRDefault="000F5849" w:rsidP="000F5849">
            <w:pPr>
              <w:widowControl/>
              <w:jc w:val="right"/>
              <w:rPr>
                <w:sz w:val="28"/>
                <w:szCs w:val="28"/>
              </w:rPr>
            </w:pPr>
            <w:r w:rsidRPr="000F5849">
              <w:rPr>
                <w:sz w:val="28"/>
                <w:szCs w:val="28"/>
              </w:rPr>
              <w:t>3,5</w:t>
            </w:r>
          </w:p>
        </w:tc>
        <w:tc>
          <w:tcPr>
            <w:tcW w:w="1276" w:type="dxa"/>
            <w:shd w:val="clear" w:color="auto" w:fill="auto"/>
            <w:noWrap/>
            <w:vAlign w:val="bottom"/>
            <w:hideMark/>
          </w:tcPr>
          <w:p w14:paraId="19853180" w14:textId="77777777" w:rsidR="000F5849" w:rsidRPr="000F5849" w:rsidRDefault="000F5849" w:rsidP="000F5849">
            <w:pPr>
              <w:widowControl/>
              <w:jc w:val="right"/>
              <w:rPr>
                <w:sz w:val="28"/>
                <w:szCs w:val="28"/>
              </w:rPr>
            </w:pPr>
            <w:r w:rsidRPr="000F5849">
              <w:rPr>
                <w:sz w:val="28"/>
                <w:szCs w:val="28"/>
              </w:rPr>
              <w:t>3,5</w:t>
            </w:r>
          </w:p>
        </w:tc>
      </w:tr>
      <w:tr w:rsidR="000F5849" w:rsidRPr="000F5849" w14:paraId="0D4456D7" w14:textId="77777777" w:rsidTr="005336B0">
        <w:trPr>
          <w:trHeight w:val="20"/>
        </w:trPr>
        <w:tc>
          <w:tcPr>
            <w:tcW w:w="6799" w:type="dxa"/>
            <w:shd w:val="clear" w:color="auto" w:fill="auto"/>
            <w:vAlign w:val="center"/>
            <w:hideMark/>
          </w:tcPr>
          <w:p w14:paraId="1F1E5C4C" w14:textId="77777777" w:rsidR="000F5849" w:rsidRPr="000F5849" w:rsidRDefault="000F5849" w:rsidP="005336B0">
            <w:pPr>
              <w:widowControl/>
              <w:jc w:val="both"/>
              <w:rPr>
                <w:sz w:val="28"/>
                <w:szCs w:val="28"/>
              </w:rPr>
            </w:pPr>
            <w:r w:rsidRPr="000F5849">
              <w:rPr>
                <w:sz w:val="28"/>
                <w:szCs w:val="28"/>
              </w:rPr>
              <w:t>Поддержка добровольной пожарной дружины (команд) Федосеевского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6AC7894D"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3EB49EF"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74800C25"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6F5EDBBA" w14:textId="77777777" w:rsidR="000F5849" w:rsidRPr="000F5849" w:rsidRDefault="000F5849" w:rsidP="000F5849">
            <w:pPr>
              <w:widowControl/>
              <w:rPr>
                <w:sz w:val="28"/>
                <w:szCs w:val="28"/>
              </w:rPr>
            </w:pPr>
            <w:r w:rsidRPr="000F5849">
              <w:rPr>
                <w:sz w:val="28"/>
                <w:szCs w:val="28"/>
              </w:rPr>
              <w:t>02.4.01.26330</w:t>
            </w:r>
          </w:p>
        </w:tc>
        <w:tc>
          <w:tcPr>
            <w:tcW w:w="776" w:type="dxa"/>
            <w:shd w:val="clear" w:color="auto" w:fill="auto"/>
            <w:noWrap/>
            <w:vAlign w:val="bottom"/>
            <w:hideMark/>
          </w:tcPr>
          <w:p w14:paraId="25206B2E"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67BC79E2" w14:textId="77777777" w:rsidR="000F5849" w:rsidRPr="000F5849" w:rsidRDefault="000F5849" w:rsidP="000F5849">
            <w:pPr>
              <w:widowControl/>
              <w:jc w:val="right"/>
              <w:rPr>
                <w:sz w:val="28"/>
                <w:szCs w:val="28"/>
              </w:rPr>
            </w:pPr>
            <w:r w:rsidRPr="000F5849">
              <w:rPr>
                <w:sz w:val="28"/>
                <w:szCs w:val="28"/>
              </w:rPr>
              <w:t>3,5</w:t>
            </w:r>
          </w:p>
        </w:tc>
        <w:tc>
          <w:tcPr>
            <w:tcW w:w="1276" w:type="dxa"/>
            <w:shd w:val="clear" w:color="auto" w:fill="auto"/>
            <w:noWrap/>
            <w:vAlign w:val="bottom"/>
            <w:hideMark/>
          </w:tcPr>
          <w:p w14:paraId="449CB974" w14:textId="77777777" w:rsidR="000F5849" w:rsidRPr="000F5849" w:rsidRDefault="000F5849" w:rsidP="000F5849">
            <w:pPr>
              <w:widowControl/>
              <w:jc w:val="right"/>
              <w:rPr>
                <w:sz w:val="28"/>
                <w:szCs w:val="28"/>
              </w:rPr>
            </w:pPr>
            <w:r w:rsidRPr="000F5849">
              <w:rPr>
                <w:sz w:val="28"/>
                <w:szCs w:val="28"/>
              </w:rPr>
              <w:t>3,5</w:t>
            </w:r>
          </w:p>
        </w:tc>
        <w:tc>
          <w:tcPr>
            <w:tcW w:w="1276" w:type="dxa"/>
            <w:shd w:val="clear" w:color="auto" w:fill="auto"/>
            <w:noWrap/>
            <w:vAlign w:val="bottom"/>
            <w:hideMark/>
          </w:tcPr>
          <w:p w14:paraId="4B8375A0" w14:textId="77777777" w:rsidR="000F5849" w:rsidRPr="000F5849" w:rsidRDefault="000F5849" w:rsidP="000F5849">
            <w:pPr>
              <w:widowControl/>
              <w:jc w:val="right"/>
              <w:rPr>
                <w:sz w:val="28"/>
                <w:szCs w:val="28"/>
              </w:rPr>
            </w:pPr>
            <w:r w:rsidRPr="000F5849">
              <w:rPr>
                <w:sz w:val="28"/>
                <w:szCs w:val="28"/>
              </w:rPr>
              <w:t>3,5</w:t>
            </w:r>
          </w:p>
        </w:tc>
      </w:tr>
      <w:tr w:rsidR="000F5849" w:rsidRPr="000F5849" w14:paraId="7042B430" w14:textId="77777777" w:rsidTr="005336B0">
        <w:trPr>
          <w:trHeight w:val="20"/>
        </w:trPr>
        <w:tc>
          <w:tcPr>
            <w:tcW w:w="6799" w:type="dxa"/>
            <w:shd w:val="clear" w:color="auto" w:fill="auto"/>
            <w:vAlign w:val="center"/>
            <w:hideMark/>
          </w:tcPr>
          <w:p w14:paraId="11C4362C" w14:textId="77777777" w:rsidR="000F5849" w:rsidRPr="000F5849" w:rsidRDefault="000F5849" w:rsidP="005336B0">
            <w:pPr>
              <w:widowControl/>
              <w:jc w:val="both"/>
              <w:rPr>
                <w:sz w:val="28"/>
                <w:szCs w:val="28"/>
              </w:rPr>
            </w:pPr>
            <w:r w:rsidRPr="000F5849">
              <w:rPr>
                <w:sz w:val="28"/>
                <w:szCs w:val="28"/>
              </w:rPr>
              <w:t>Муниципальная программа Федосеевского сельского поселения «Муниципальная политика»</w:t>
            </w:r>
          </w:p>
        </w:tc>
        <w:tc>
          <w:tcPr>
            <w:tcW w:w="851" w:type="dxa"/>
            <w:shd w:val="clear" w:color="auto" w:fill="auto"/>
            <w:noWrap/>
            <w:vAlign w:val="bottom"/>
            <w:hideMark/>
          </w:tcPr>
          <w:p w14:paraId="2F5EF513"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68ECB17E"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5B621593"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5CE28A55" w14:textId="77777777" w:rsidR="000F5849" w:rsidRPr="000F5849" w:rsidRDefault="000F5849" w:rsidP="000F5849">
            <w:pPr>
              <w:widowControl/>
              <w:rPr>
                <w:sz w:val="28"/>
                <w:szCs w:val="28"/>
              </w:rPr>
            </w:pPr>
            <w:r w:rsidRPr="000F5849">
              <w:rPr>
                <w:sz w:val="28"/>
                <w:szCs w:val="28"/>
              </w:rPr>
              <w:t>07</w:t>
            </w:r>
          </w:p>
        </w:tc>
        <w:tc>
          <w:tcPr>
            <w:tcW w:w="776" w:type="dxa"/>
            <w:shd w:val="clear" w:color="auto" w:fill="auto"/>
            <w:noWrap/>
            <w:vAlign w:val="bottom"/>
            <w:hideMark/>
          </w:tcPr>
          <w:p w14:paraId="79E1C83A"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65CB41BE" w14:textId="77777777" w:rsidR="000F5849" w:rsidRPr="000F5849" w:rsidRDefault="000F5849" w:rsidP="000F5849">
            <w:pPr>
              <w:widowControl/>
              <w:jc w:val="right"/>
              <w:rPr>
                <w:sz w:val="28"/>
                <w:szCs w:val="28"/>
              </w:rPr>
            </w:pPr>
            <w:r w:rsidRPr="000F5849">
              <w:rPr>
                <w:sz w:val="28"/>
                <w:szCs w:val="28"/>
              </w:rPr>
              <w:t>63,0</w:t>
            </w:r>
          </w:p>
        </w:tc>
        <w:tc>
          <w:tcPr>
            <w:tcW w:w="1276" w:type="dxa"/>
            <w:shd w:val="clear" w:color="auto" w:fill="auto"/>
            <w:noWrap/>
            <w:vAlign w:val="bottom"/>
            <w:hideMark/>
          </w:tcPr>
          <w:p w14:paraId="41A60CC9" w14:textId="77777777" w:rsidR="000F5849" w:rsidRPr="000F5849" w:rsidRDefault="000F5849" w:rsidP="000F5849">
            <w:pPr>
              <w:widowControl/>
              <w:jc w:val="right"/>
              <w:rPr>
                <w:sz w:val="28"/>
                <w:szCs w:val="28"/>
              </w:rPr>
            </w:pPr>
            <w:r w:rsidRPr="000F5849">
              <w:rPr>
                <w:sz w:val="28"/>
                <w:szCs w:val="28"/>
              </w:rPr>
              <w:t>38,6</w:t>
            </w:r>
          </w:p>
        </w:tc>
        <w:tc>
          <w:tcPr>
            <w:tcW w:w="1276" w:type="dxa"/>
            <w:shd w:val="clear" w:color="auto" w:fill="auto"/>
            <w:noWrap/>
            <w:vAlign w:val="bottom"/>
            <w:hideMark/>
          </w:tcPr>
          <w:p w14:paraId="1A45510A" w14:textId="77777777" w:rsidR="000F5849" w:rsidRPr="000F5849" w:rsidRDefault="000F5849" w:rsidP="000F5849">
            <w:pPr>
              <w:widowControl/>
              <w:jc w:val="right"/>
              <w:rPr>
                <w:sz w:val="28"/>
                <w:szCs w:val="28"/>
              </w:rPr>
            </w:pPr>
            <w:r w:rsidRPr="000F5849">
              <w:rPr>
                <w:sz w:val="28"/>
                <w:szCs w:val="28"/>
              </w:rPr>
              <w:t>38,6</w:t>
            </w:r>
          </w:p>
        </w:tc>
      </w:tr>
      <w:tr w:rsidR="000F5849" w:rsidRPr="000F5849" w14:paraId="7858D3C3" w14:textId="77777777" w:rsidTr="005336B0">
        <w:trPr>
          <w:trHeight w:val="20"/>
        </w:trPr>
        <w:tc>
          <w:tcPr>
            <w:tcW w:w="6799" w:type="dxa"/>
            <w:shd w:val="clear" w:color="auto" w:fill="auto"/>
            <w:vAlign w:val="center"/>
            <w:hideMark/>
          </w:tcPr>
          <w:p w14:paraId="4A07812F" w14:textId="77777777" w:rsidR="000F5849" w:rsidRPr="000F5849" w:rsidRDefault="000F5849" w:rsidP="005336B0">
            <w:pPr>
              <w:widowControl/>
              <w:jc w:val="both"/>
              <w:rPr>
                <w:sz w:val="28"/>
                <w:szCs w:val="28"/>
              </w:rPr>
            </w:pPr>
            <w:r w:rsidRPr="000F5849">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851" w:type="dxa"/>
            <w:shd w:val="clear" w:color="auto" w:fill="auto"/>
            <w:noWrap/>
            <w:vAlign w:val="bottom"/>
            <w:hideMark/>
          </w:tcPr>
          <w:p w14:paraId="1CF3C9B5"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4F8DF23B"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1392943B"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794D6A41" w14:textId="77777777" w:rsidR="000F5849" w:rsidRPr="000F5849" w:rsidRDefault="000F5849" w:rsidP="000F5849">
            <w:pPr>
              <w:widowControl/>
              <w:rPr>
                <w:sz w:val="28"/>
                <w:szCs w:val="28"/>
              </w:rPr>
            </w:pPr>
            <w:r w:rsidRPr="000F5849">
              <w:rPr>
                <w:sz w:val="28"/>
                <w:szCs w:val="28"/>
              </w:rPr>
              <w:t>07.4.01</w:t>
            </w:r>
          </w:p>
        </w:tc>
        <w:tc>
          <w:tcPr>
            <w:tcW w:w="776" w:type="dxa"/>
            <w:shd w:val="clear" w:color="auto" w:fill="auto"/>
            <w:noWrap/>
            <w:vAlign w:val="bottom"/>
            <w:hideMark/>
          </w:tcPr>
          <w:p w14:paraId="29F2431D"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4E0580FB" w14:textId="77777777" w:rsidR="000F5849" w:rsidRPr="000F5849" w:rsidRDefault="000F5849" w:rsidP="000F5849">
            <w:pPr>
              <w:widowControl/>
              <w:jc w:val="right"/>
              <w:rPr>
                <w:sz w:val="28"/>
                <w:szCs w:val="28"/>
              </w:rPr>
            </w:pPr>
            <w:r w:rsidRPr="000F5849">
              <w:rPr>
                <w:sz w:val="28"/>
                <w:szCs w:val="28"/>
              </w:rPr>
              <w:t>63,0</w:t>
            </w:r>
          </w:p>
        </w:tc>
        <w:tc>
          <w:tcPr>
            <w:tcW w:w="1276" w:type="dxa"/>
            <w:shd w:val="clear" w:color="auto" w:fill="auto"/>
            <w:noWrap/>
            <w:vAlign w:val="bottom"/>
            <w:hideMark/>
          </w:tcPr>
          <w:p w14:paraId="44320808" w14:textId="77777777" w:rsidR="000F5849" w:rsidRPr="000F5849" w:rsidRDefault="000F5849" w:rsidP="000F5849">
            <w:pPr>
              <w:widowControl/>
              <w:jc w:val="right"/>
              <w:rPr>
                <w:sz w:val="28"/>
                <w:szCs w:val="28"/>
              </w:rPr>
            </w:pPr>
            <w:r w:rsidRPr="000F5849">
              <w:rPr>
                <w:sz w:val="28"/>
                <w:szCs w:val="28"/>
              </w:rPr>
              <w:t>38,6</w:t>
            </w:r>
          </w:p>
        </w:tc>
        <w:tc>
          <w:tcPr>
            <w:tcW w:w="1276" w:type="dxa"/>
            <w:shd w:val="clear" w:color="auto" w:fill="auto"/>
            <w:noWrap/>
            <w:vAlign w:val="bottom"/>
            <w:hideMark/>
          </w:tcPr>
          <w:p w14:paraId="4E6AF57E" w14:textId="77777777" w:rsidR="000F5849" w:rsidRPr="000F5849" w:rsidRDefault="000F5849" w:rsidP="000F5849">
            <w:pPr>
              <w:widowControl/>
              <w:jc w:val="right"/>
              <w:rPr>
                <w:sz w:val="28"/>
                <w:szCs w:val="28"/>
              </w:rPr>
            </w:pPr>
            <w:r w:rsidRPr="000F5849">
              <w:rPr>
                <w:sz w:val="28"/>
                <w:szCs w:val="28"/>
              </w:rPr>
              <w:t>38,6</w:t>
            </w:r>
          </w:p>
        </w:tc>
      </w:tr>
      <w:tr w:rsidR="000F5849" w:rsidRPr="000F5849" w14:paraId="24627CA5" w14:textId="77777777" w:rsidTr="005336B0">
        <w:trPr>
          <w:trHeight w:val="20"/>
        </w:trPr>
        <w:tc>
          <w:tcPr>
            <w:tcW w:w="6799" w:type="dxa"/>
            <w:shd w:val="clear" w:color="auto" w:fill="auto"/>
            <w:vAlign w:val="center"/>
            <w:hideMark/>
          </w:tcPr>
          <w:p w14:paraId="02C0DCC0" w14:textId="77777777" w:rsidR="000F5849" w:rsidRPr="000F5849" w:rsidRDefault="000F5849" w:rsidP="005336B0">
            <w:pPr>
              <w:widowControl/>
              <w:jc w:val="both"/>
              <w:rPr>
                <w:sz w:val="28"/>
                <w:szCs w:val="28"/>
              </w:rPr>
            </w:pPr>
            <w:r w:rsidRPr="000F5849">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3BE15D6F"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4FCA4132"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1D33EBCA"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6BE968F1" w14:textId="77777777" w:rsidR="000F5849" w:rsidRPr="000F5849" w:rsidRDefault="000F5849" w:rsidP="000F5849">
            <w:pPr>
              <w:widowControl/>
              <w:rPr>
                <w:sz w:val="28"/>
                <w:szCs w:val="28"/>
              </w:rPr>
            </w:pPr>
            <w:r w:rsidRPr="000F5849">
              <w:rPr>
                <w:sz w:val="28"/>
                <w:szCs w:val="28"/>
              </w:rPr>
              <w:t>07.4.01.26400</w:t>
            </w:r>
          </w:p>
        </w:tc>
        <w:tc>
          <w:tcPr>
            <w:tcW w:w="776" w:type="dxa"/>
            <w:shd w:val="clear" w:color="auto" w:fill="auto"/>
            <w:noWrap/>
            <w:vAlign w:val="bottom"/>
            <w:hideMark/>
          </w:tcPr>
          <w:p w14:paraId="746BC71B"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65C243D4" w14:textId="77777777" w:rsidR="000F5849" w:rsidRPr="000F5849" w:rsidRDefault="000F5849" w:rsidP="000F5849">
            <w:pPr>
              <w:widowControl/>
              <w:jc w:val="right"/>
              <w:rPr>
                <w:sz w:val="28"/>
                <w:szCs w:val="28"/>
              </w:rPr>
            </w:pPr>
            <w:r w:rsidRPr="000F5849">
              <w:rPr>
                <w:sz w:val="28"/>
                <w:szCs w:val="28"/>
              </w:rPr>
              <w:t>40,0</w:t>
            </w:r>
          </w:p>
        </w:tc>
        <w:tc>
          <w:tcPr>
            <w:tcW w:w="1276" w:type="dxa"/>
            <w:shd w:val="clear" w:color="auto" w:fill="auto"/>
            <w:noWrap/>
            <w:vAlign w:val="bottom"/>
            <w:hideMark/>
          </w:tcPr>
          <w:p w14:paraId="68B100F1" w14:textId="77777777" w:rsidR="000F5849" w:rsidRPr="000F5849" w:rsidRDefault="000F5849" w:rsidP="000F5849">
            <w:pPr>
              <w:widowControl/>
              <w:jc w:val="right"/>
              <w:rPr>
                <w:sz w:val="28"/>
                <w:szCs w:val="28"/>
              </w:rPr>
            </w:pPr>
            <w:r w:rsidRPr="000F5849">
              <w:rPr>
                <w:sz w:val="28"/>
                <w:szCs w:val="28"/>
              </w:rPr>
              <w:t>15,6</w:t>
            </w:r>
          </w:p>
        </w:tc>
        <w:tc>
          <w:tcPr>
            <w:tcW w:w="1276" w:type="dxa"/>
            <w:shd w:val="clear" w:color="auto" w:fill="auto"/>
            <w:noWrap/>
            <w:vAlign w:val="bottom"/>
            <w:hideMark/>
          </w:tcPr>
          <w:p w14:paraId="697E1117" w14:textId="77777777" w:rsidR="000F5849" w:rsidRPr="000F5849" w:rsidRDefault="000F5849" w:rsidP="000F5849">
            <w:pPr>
              <w:widowControl/>
              <w:jc w:val="right"/>
              <w:rPr>
                <w:sz w:val="28"/>
                <w:szCs w:val="28"/>
              </w:rPr>
            </w:pPr>
            <w:r w:rsidRPr="000F5849">
              <w:rPr>
                <w:sz w:val="28"/>
                <w:szCs w:val="28"/>
              </w:rPr>
              <w:t>15,6</w:t>
            </w:r>
          </w:p>
        </w:tc>
      </w:tr>
      <w:tr w:rsidR="000F5849" w:rsidRPr="000F5849" w14:paraId="4C0B218D" w14:textId="77777777" w:rsidTr="005336B0">
        <w:trPr>
          <w:trHeight w:val="20"/>
        </w:trPr>
        <w:tc>
          <w:tcPr>
            <w:tcW w:w="6799" w:type="dxa"/>
            <w:shd w:val="clear" w:color="auto" w:fill="auto"/>
            <w:vAlign w:val="center"/>
            <w:hideMark/>
          </w:tcPr>
          <w:p w14:paraId="71547EE2" w14:textId="77777777" w:rsidR="000F5849" w:rsidRPr="000F5849" w:rsidRDefault="000F5849" w:rsidP="005336B0">
            <w:pPr>
              <w:widowControl/>
              <w:jc w:val="both"/>
              <w:rPr>
                <w:sz w:val="28"/>
                <w:szCs w:val="28"/>
              </w:rPr>
            </w:pPr>
            <w:r w:rsidRPr="000F5849">
              <w:rPr>
                <w:sz w:val="28"/>
                <w:szCs w:val="28"/>
              </w:rPr>
              <w:t>Мероприятия на выполнение прочих обязательств муниципального образования (Уплата налогов, сборов и иных платежей)</w:t>
            </w:r>
          </w:p>
        </w:tc>
        <w:tc>
          <w:tcPr>
            <w:tcW w:w="851" w:type="dxa"/>
            <w:shd w:val="clear" w:color="auto" w:fill="auto"/>
            <w:noWrap/>
            <w:vAlign w:val="bottom"/>
            <w:hideMark/>
          </w:tcPr>
          <w:p w14:paraId="5194A61A"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4EB512FA"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13A5F15E"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60294FE1" w14:textId="77777777" w:rsidR="000F5849" w:rsidRPr="000F5849" w:rsidRDefault="000F5849" w:rsidP="000F5849">
            <w:pPr>
              <w:widowControl/>
              <w:rPr>
                <w:sz w:val="28"/>
                <w:szCs w:val="28"/>
              </w:rPr>
            </w:pPr>
            <w:r w:rsidRPr="000F5849">
              <w:rPr>
                <w:sz w:val="28"/>
                <w:szCs w:val="28"/>
              </w:rPr>
              <w:t>07.4.01.26400</w:t>
            </w:r>
          </w:p>
        </w:tc>
        <w:tc>
          <w:tcPr>
            <w:tcW w:w="776" w:type="dxa"/>
            <w:shd w:val="clear" w:color="auto" w:fill="auto"/>
            <w:noWrap/>
            <w:vAlign w:val="bottom"/>
            <w:hideMark/>
          </w:tcPr>
          <w:p w14:paraId="2BEA5570" w14:textId="77777777" w:rsidR="000F5849" w:rsidRPr="000F5849" w:rsidRDefault="000F5849" w:rsidP="000F5849">
            <w:pPr>
              <w:widowControl/>
              <w:rPr>
                <w:sz w:val="28"/>
                <w:szCs w:val="28"/>
              </w:rPr>
            </w:pPr>
            <w:r w:rsidRPr="000F5849">
              <w:rPr>
                <w:sz w:val="28"/>
                <w:szCs w:val="28"/>
              </w:rPr>
              <w:t>8.5.0</w:t>
            </w:r>
          </w:p>
        </w:tc>
        <w:tc>
          <w:tcPr>
            <w:tcW w:w="1276" w:type="dxa"/>
            <w:shd w:val="clear" w:color="auto" w:fill="auto"/>
            <w:noWrap/>
            <w:vAlign w:val="bottom"/>
            <w:hideMark/>
          </w:tcPr>
          <w:p w14:paraId="57DC7657" w14:textId="77777777" w:rsidR="000F5849" w:rsidRPr="000F5849" w:rsidRDefault="000F5849" w:rsidP="000F5849">
            <w:pPr>
              <w:widowControl/>
              <w:jc w:val="right"/>
              <w:rPr>
                <w:sz w:val="28"/>
                <w:szCs w:val="28"/>
              </w:rPr>
            </w:pPr>
            <w:r w:rsidRPr="000F5849">
              <w:rPr>
                <w:sz w:val="28"/>
                <w:szCs w:val="28"/>
              </w:rPr>
              <w:t>23,0</w:t>
            </w:r>
          </w:p>
        </w:tc>
        <w:tc>
          <w:tcPr>
            <w:tcW w:w="1276" w:type="dxa"/>
            <w:shd w:val="clear" w:color="auto" w:fill="auto"/>
            <w:noWrap/>
            <w:vAlign w:val="bottom"/>
            <w:hideMark/>
          </w:tcPr>
          <w:p w14:paraId="3FB4BA7A" w14:textId="77777777" w:rsidR="000F5849" w:rsidRPr="000F5849" w:rsidRDefault="000F5849" w:rsidP="000F5849">
            <w:pPr>
              <w:widowControl/>
              <w:jc w:val="right"/>
              <w:rPr>
                <w:sz w:val="28"/>
                <w:szCs w:val="28"/>
              </w:rPr>
            </w:pPr>
            <w:r w:rsidRPr="000F5849">
              <w:rPr>
                <w:sz w:val="28"/>
                <w:szCs w:val="28"/>
              </w:rPr>
              <w:t>23,0</w:t>
            </w:r>
          </w:p>
        </w:tc>
        <w:tc>
          <w:tcPr>
            <w:tcW w:w="1276" w:type="dxa"/>
            <w:shd w:val="clear" w:color="auto" w:fill="auto"/>
            <w:noWrap/>
            <w:vAlign w:val="bottom"/>
            <w:hideMark/>
          </w:tcPr>
          <w:p w14:paraId="1362B01E" w14:textId="77777777" w:rsidR="000F5849" w:rsidRPr="000F5849" w:rsidRDefault="000F5849" w:rsidP="000F5849">
            <w:pPr>
              <w:widowControl/>
              <w:jc w:val="right"/>
              <w:rPr>
                <w:sz w:val="28"/>
                <w:szCs w:val="28"/>
              </w:rPr>
            </w:pPr>
            <w:r w:rsidRPr="000F5849">
              <w:rPr>
                <w:sz w:val="28"/>
                <w:szCs w:val="28"/>
              </w:rPr>
              <w:t>23,0</w:t>
            </w:r>
          </w:p>
        </w:tc>
      </w:tr>
      <w:tr w:rsidR="000F5849" w:rsidRPr="000F5849" w14:paraId="78A0B124" w14:textId="77777777" w:rsidTr="005336B0">
        <w:trPr>
          <w:trHeight w:val="20"/>
        </w:trPr>
        <w:tc>
          <w:tcPr>
            <w:tcW w:w="6799" w:type="dxa"/>
            <w:shd w:val="clear" w:color="auto" w:fill="auto"/>
            <w:vAlign w:val="center"/>
            <w:hideMark/>
          </w:tcPr>
          <w:p w14:paraId="6212EFF8" w14:textId="77777777" w:rsidR="000F5849" w:rsidRPr="000F5849" w:rsidRDefault="000F5849" w:rsidP="005336B0">
            <w:pPr>
              <w:widowControl/>
              <w:jc w:val="both"/>
              <w:rPr>
                <w:sz w:val="28"/>
                <w:szCs w:val="28"/>
              </w:rPr>
            </w:pPr>
            <w:r w:rsidRPr="000F5849">
              <w:rPr>
                <w:sz w:val="28"/>
                <w:szCs w:val="28"/>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851" w:type="dxa"/>
            <w:shd w:val="clear" w:color="auto" w:fill="auto"/>
            <w:noWrap/>
            <w:vAlign w:val="bottom"/>
            <w:hideMark/>
          </w:tcPr>
          <w:p w14:paraId="0B8CDD74"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618753F"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6356BE03"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11C467E9" w14:textId="77777777" w:rsidR="000F5849" w:rsidRPr="000F5849" w:rsidRDefault="000F5849" w:rsidP="000F5849">
            <w:pPr>
              <w:widowControl/>
              <w:rPr>
                <w:sz w:val="28"/>
                <w:szCs w:val="28"/>
              </w:rPr>
            </w:pPr>
            <w:r w:rsidRPr="000F5849">
              <w:rPr>
                <w:sz w:val="28"/>
                <w:szCs w:val="28"/>
              </w:rPr>
              <w:t>08</w:t>
            </w:r>
          </w:p>
        </w:tc>
        <w:tc>
          <w:tcPr>
            <w:tcW w:w="776" w:type="dxa"/>
            <w:shd w:val="clear" w:color="auto" w:fill="auto"/>
            <w:noWrap/>
            <w:vAlign w:val="bottom"/>
            <w:hideMark/>
          </w:tcPr>
          <w:p w14:paraId="36D321EC"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CC93120" w14:textId="77777777" w:rsidR="000F5849" w:rsidRPr="000F5849" w:rsidRDefault="000F5849" w:rsidP="000F5849">
            <w:pPr>
              <w:widowControl/>
              <w:jc w:val="right"/>
              <w:rPr>
                <w:sz w:val="28"/>
                <w:szCs w:val="28"/>
              </w:rPr>
            </w:pPr>
            <w:r w:rsidRPr="000F5849">
              <w:rPr>
                <w:sz w:val="28"/>
                <w:szCs w:val="28"/>
              </w:rPr>
              <w:t>5,0</w:t>
            </w:r>
          </w:p>
        </w:tc>
        <w:tc>
          <w:tcPr>
            <w:tcW w:w="1276" w:type="dxa"/>
            <w:shd w:val="clear" w:color="auto" w:fill="auto"/>
            <w:noWrap/>
            <w:vAlign w:val="bottom"/>
            <w:hideMark/>
          </w:tcPr>
          <w:p w14:paraId="2D6E8306"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03A55453" w14:textId="77777777" w:rsidR="000F5849" w:rsidRPr="000F5849" w:rsidRDefault="000F5849" w:rsidP="000F5849">
            <w:pPr>
              <w:widowControl/>
              <w:rPr>
                <w:sz w:val="28"/>
                <w:szCs w:val="28"/>
              </w:rPr>
            </w:pPr>
            <w:r w:rsidRPr="000F5849">
              <w:rPr>
                <w:sz w:val="28"/>
                <w:szCs w:val="28"/>
              </w:rPr>
              <w:t> </w:t>
            </w:r>
          </w:p>
        </w:tc>
      </w:tr>
      <w:tr w:rsidR="000F5849" w:rsidRPr="000F5849" w14:paraId="7F16CC51" w14:textId="77777777" w:rsidTr="005336B0">
        <w:trPr>
          <w:trHeight w:val="20"/>
        </w:trPr>
        <w:tc>
          <w:tcPr>
            <w:tcW w:w="6799" w:type="dxa"/>
            <w:shd w:val="clear" w:color="auto" w:fill="auto"/>
            <w:vAlign w:val="center"/>
            <w:hideMark/>
          </w:tcPr>
          <w:p w14:paraId="47B8ACBC" w14:textId="77777777" w:rsidR="000F5849" w:rsidRPr="000F5849" w:rsidRDefault="000F5849" w:rsidP="005336B0">
            <w:pPr>
              <w:widowControl/>
              <w:jc w:val="both"/>
              <w:rPr>
                <w:sz w:val="28"/>
                <w:szCs w:val="28"/>
              </w:rPr>
            </w:pPr>
            <w:r w:rsidRPr="000F5849">
              <w:rPr>
                <w:sz w:val="28"/>
                <w:szCs w:val="28"/>
              </w:rPr>
              <w:t>Комплекс процессных мероприятий «Межевание земельных участков и постановка их на кадастровый учёт»</w:t>
            </w:r>
          </w:p>
        </w:tc>
        <w:tc>
          <w:tcPr>
            <w:tcW w:w="851" w:type="dxa"/>
            <w:shd w:val="clear" w:color="auto" w:fill="auto"/>
            <w:noWrap/>
            <w:vAlign w:val="bottom"/>
            <w:hideMark/>
          </w:tcPr>
          <w:p w14:paraId="12C78F7A"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CD7F35F"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53A031E4"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43A6E260" w14:textId="77777777" w:rsidR="000F5849" w:rsidRPr="000F5849" w:rsidRDefault="000F5849" w:rsidP="000F5849">
            <w:pPr>
              <w:widowControl/>
              <w:rPr>
                <w:sz w:val="28"/>
                <w:szCs w:val="28"/>
              </w:rPr>
            </w:pPr>
            <w:r w:rsidRPr="000F5849">
              <w:rPr>
                <w:sz w:val="28"/>
                <w:szCs w:val="28"/>
              </w:rPr>
              <w:t>08.4.02</w:t>
            </w:r>
          </w:p>
        </w:tc>
        <w:tc>
          <w:tcPr>
            <w:tcW w:w="776" w:type="dxa"/>
            <w:shd w:val="clear" w:color="auto" w:fill="auto"/>
            <w:noWrap/>
            <w:vAlign w:val="bottom"/>
            <w:hideMark/>
          </w:tcPr>
          <w:p w14:paraId="744761F3"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185A8C0" w14:textId="77777777" w:rsidR="000F5849" w:rsidRPr="000F5849" w:rsidRDefault="000F5849" w:rsidP="000F5849">
            <w:pPr>
              <w:widowControl/>
              <w:jc w:val="right"/>
              <w:rPr>
                <w:sz w:val="28"/>
                <w:szCs w:val="28"/>
              </w:rPr>
            </w:pPr>
            <w:r w:rsidRPr="000F5849">
              <w:rPr>
                <w:sz w:val="28"/>
                <w:szCs w:val="28"/>
              </w:rPr>
              <w:t>5,0</w:t>
            </w:r>
          </w:p>
        </w:tc>
        <w:tc>
          <w:tcPr>
            <w:tcW w:w="1276" w:type="dxa"/>
            <w:shd w:val="clear" w:color="auto" w:fill="auto"/>
            <w:noWrap/>
            <w:vAlign w:val="bottom"/>
            <w:hideMark/>
          </w:tcPr>
          <w:p w14:paraId="2FA7C929"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2DCE3AA" w14:textId="77777777" w:rsidR="000F5849" w:rsidRPr="000F5849" w:rsidRDefault="000F5849" w:rsidP="000F5849">
            <w:pPr>
              <w:widowControl/>
              <w:rPr>
                <w:sz w:val="28"/>
                <w:szCs w:val="28"/>
              </w:rPr>
            </w:pPr>
            <w:r w:rsidRPr="000F5849">
              <w:rPr>
                <w:sz w:val="28"/>
                <w:szCs w:val="28"/>
              </w:rPr>
              <w:t> </w:t>
            </w:r>
          </w:p>
        </w:tc>
      </w:tr>
      <w:tr w:rsidR="000F5849" w:rsidRPr="000F5849" w14:paraId="671D8387" w14:textId="77777777" w:rsidTr="005336B0">
        <w:trPr>
          <w:trHeight w:val="20"/>
        </w:trPr>
        <w:tc>
          <w:tcPr>
            <w:tcW w:w="6799" w:type="dxa"/>
            <w:shd w:val="clear" w:color="auto" w:fill="auto"/>
            <w:vAlign w:val="center"/>
            <w:hideMark/>
          </w:tcPr>
          <w:p w14:paraId="28A93E48" w14:textId="77777777" w:rsidR="000F5849" w:rsidRPr="000F5849" w:rsidRDefault="000F5849" w:rsidP="005336B0">
            <w:pPr>
              <w:widowControl/>
              <w:jc w:val="both"/>
              <w:rPr>
                <w:sz w:val="28"/>
                <w:szCs w:val="28"/>
              </w:rPr>
            </w:pPr>
            <w:r w:rsidRPr="000F5849">
              <w:rPr>
                <w:sz w:val="28"/>
                <w:szCs w:val="28"/>
              </w:rPr>
              <w:t xml:space="preserve">Мероприятия по формированию земельных участков, </w:t>
            </w:r>
            <w:r w:rsidRPr="000F5849">
              <w:rPr>
                <w:sz w:val="28"/>
                <w:szCs w:val="28"/>
              </w:rPr>
              <w:lastRenderedPageBreak/>
              <w:t>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7FC7178F" w14:textId="77777777" w:rsidR="000F5849" w:rsidRPr="000F5849" w:rsidRDefault="000F5849" w:rsidP="000F5849">
            <w:pPr>
              <w:widowControl/>
              <w:rPr>
                <w:sz w:val="28"/>
                <w:szCs w:val="28"/>
              </w:rPr>
            </w:pPr>
            <w:r w:rsidRPr="000F5849">
              <w:rPr>
                <w:sz w:val="28"/>
                <w:szCs w:val="28"/>
              </w:rPr>
              <w:lastRenderedPageBreak/>
              <w:t>951</w:t>
            </w:r>
          </w:p>
        </w:tc>
        <w:tc>
          <w:tcPr>
            <w:tcW w:w="567" w:type="dxa"/>
            <w:shd w:val="clear" w:color="auto" w:fill="auto"/>
            <w:noWrap/>
            <w:vAlign w:val="bottom"/>
            <w:hideMark/>
          </w:tcPr>
          <w:p w14:paraId="13DFCD20"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0BCD07FD"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53B833B3" w14:textId="77777777" w:rsidR="000F5849" w:rsidRPr="000F5849" w:rsidRDefault="000F5849" w:rsidP="000F5849">
            <w:pPr>
              <w:widowControl/>
              <w:rPr>
                <w:sz w:val="28"/>
                <w:szCs w:val="28"/>
              </w:rPr>
            </w:pPr>
            <w:r w:rsidRPr="000F5849">
              <w:rPr>
                <w:sz w:val="28"/>
                <w:szCs w:val="28"/>
              </w:rPr>
              <w:t>08.4.02.26270</w:t>
            </w:r>
          </w:p>
        </w:tc>
        <w:tc>
          <w:tcPr>
            <w:tcW w:w="776" w:type="dxa"/>
            <w:shd w:val="clear" w:color="auto" w:fill="auto"/>
            <w:noWrap/>
            <w:vAlign w:val="bottom"/>
            <w:hideMark/>
          </w:tcPr>
          <w:p w14:paraId="5CA43C1B"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23A2CF19" w14:textId="77777777" w:rsidR="000F5849" w:rsidRPr="000F5849" w:rsidRDefault="000F5849" w:rsidP="000F5849">
            <w:pPr>
              <w:widowControl/>
              <w:jc w:val="right"/>
              <w:rPr>
                <w:sz w:val="28"/>
                <w:szCs w:val="28"/>
              </w:rPr>
            </w:pPr>
            <w:r w:rsidRPr="000F5849">
              <w:rPr>
                <w:sz w:val="28"/>
                <w:szCs w:val="28"/>
              </w:rPr>
              <w:t>5,0</w:t>
            </w:r>
          </w:p>
        </w:tc>
        <w:tc>
          <w:tcPr>
            <w:tcW w:w="1276" w:type="dxa"/>
            <w:shd w:val="clear" w:color="auto" w:fill="auto"/>
            <w:noWrap/>
            <w:vAlign w:val="bottom"/>
            <w:hideMark/>
          </w:tcPr>
          <w:p w14:paraId="37EFAC27"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00AC253F" w14:textId="77777777" w:rsidR="000F5849" w:rsidRPr="000F5849" w:rsidRDefault="000F5849" w:rsidP="000F5849">
            <w:pPr>
              <w:widowControl/>
              <w:rPr>
                <w:sz w:val="28"/>
                <w:szCs w:val="28"/>
              </w:rPr>
            </w:pPr>
            <w:r w:rsidRPr="000F5849">
              <w:rPr>
                <w:sz w:val="28"/>
                <w:szCs w:val="28"/>
              </w:rPr>
              <w:t> </w:t>
            </w:r>
          </w:p>
        </w:tc>
      </w:tr>
      <w:tr w:rsidR="000F5849" w:rsidRPr="000F5849" w14:paraId="048D780E" w14:textId="77777777" w:rsidTr="005336B0">
        <w:trPr>
          <w:trHeight w:val="20"/>
        </w:trPr>
        <w:tc>
          <w:tcPr>
            <w:tcW w:w="6799" w:type="dxa"/>
            <w:shd w:val="clear" w:color="auto" w:fill="auto"/>
            <w:vAlign w:val="center"/>
            <w:hideMark/>
          </w:tcPr>
          <w:p w14:paraId="724BC13C" w14:textId="77777777" w:rsidR="000F5849" w:rsidRPr="000F5849" w:rsidRDefault="000F5849" w:rsidP="005336B0">
            <w:pPr>
              <w:widowControl/>
              <w:jc w:val="both"/>
              <w:rPr>
                <w:sz w:val="28"/>
                <w:szCs w:val="28"/>
              </w:rPr>
            </w:pPr>
            <w:r w:rsidRPr="000F5849">
              <w:rPr>
                <w:sz w:val="28"/>
                <w:szCs w:val="28"/>
              </w:rPr>
              <w:t>Непрограммные расходы органов местного самоуправления Федосеевского сельского поселения</w:t>
            </w:r>
          </w:p>
        </w:tc>
        <w:tc>
          <w:tcPr>
            <w:tcW w:w="851" w:type="dxa"/>
            <w:shd w:val="clear" w:color="auto" w:fill="auto"/>
            <w:noWrap/>
            <w:vAlign w:val="bottom"/>
            <w:hideMark/>
          </w:tcPr>
          <w:p w14:paraId="5F411561"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5EDE0A5F"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0740BA14"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592F4364" w14:textId="77777777" w:rsidR="000F5849" w:rsidRPr="000F5849" w:rsidRDefault="000F5849" w:rsidP="000F5849">
            <w:pPr>
              <w:widowControl/>
              <w:rPr>
                <w:sz w:val="28"/>
                <w:szCs w:val="28"/>
              </w:rPr>
            </w:pPr>
            <w:r w:rsidRPr="000F5849">
              <w:rPr>
                <w:sz w:val="28"/>
                <w:szCs w:val="28"/>
              </w:rPr>
              <w:t>99</w:t>
            </w:r>
          </w:p>
        </w:tc>
        <w:tc>
          <w:tcPr>
            <w:tcW w:w="776" w:type="dxa"/>
            <w:shd w:val="clear" w:color="auto" w:fill="auto"/>
            <w:noWrap/>
            <w:vAlign w:val="bottom"/>
            <w:hideMark/>
          </w:tcPr>
          <w:p w14:paraId="05394107"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00805A07"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70A5FA9" w14:textId="77777777" w:rsidR="000F5849" w:rsidRPr="000F5849" w:rsidRDefault="000F5849" w:rsidP="000F5849">
            <w:pPr>
              <w:widowControl/>
              <w:jc w:val="right"/>
              <w:rPr>
                <w:sz w:val="28"/>
                <w:szCs w:val="28"/>
              </w:rPr>
            </w:pPr>
            <w:r w:rsidRPr="000F5849">
              <w:rPr>
                <w:sz w:val="28"/>
                <w:szCs w:val="28"/>
              </w:rPr>
              <w:t>236,8</w:t>
            </w:r>
          </w:p>
        </w:tc>
        <w:tc>
          <w:tcPr>
            <w:tcW w:w="1276" w:type="dxa"/>
            <w:shd w:val="clear" w:color="auto" w:fill="auto"/>
            <w:noWrap/>
            <w:vAlign w:val="bottom"/>
            <w:hideMark/>
          </w:tcPr>
          <w:p w14:paraId="4404BB2D" w14:textId="1251F21A" w:rsidR="000F5849" w:rsidRPr="000F5849" w:rsidRDefault="000F5849" w:rsidP="000F5849">
            <w:pPr>
              <w:widowControl/>
              <w:jc w:val="right"/>
              <w:rPr>
                <w:sz w:val="28"/>
                <w:szCs w:val="28"/>
              </w:rPr>
            </w:pPr>
            <w:r w:rsidRPr="000F5849">
              <w:rPr>
                <w:sz w:val="28"/>
                <w:szCs w:val="28"/>
              </w:rPr>
              <w:t>373,</w:t>
            </w:r>
            <w:r w:rsidR="006212D0">
              <w:rPr>
                <w:sz w:val="28"/>
                <w:szCs w:val="28"/>
              </w:rPr>
              <w:t>1</w:t>
            </w:r>
          </w:p>
        </w:tc>
      </w:tr>
      <w:tr w:rsidR="000F5849" w:rsidRPr="000F5849" w14:paraId="2993AC40" w14:textId="77777777" w:rsidTr="005336B0">
        <w:trPr>
          <w:trHeight w:val="20"/>
        </w:trPr>
        <w:tc>
          <w:tcPr>
            <w:tcW w:w="6799" w:type="dxa"/>
            <w:shd w:val="clear" w:color="auto" w:fill="auto"/>
            <w:vAlign w:val="center"/>
            <w:hideMark/>
          </w:tcPr>
          <w:p w14:paraId="4243683C" w14:textId="77777777" w:rsidR="000F5849" w:rsidRPr="000F5849" w:rsidRDefault="000F5849" w:rsidP="005336B0">
            <w:pPr>
              <w:widowControl/>
              <w:jc w:val="both"/>
              <w:rPr>
                <w:sz w:val="28"/>
                <w:szCs w:val="28"/>
              </w:rPr>
            </w:pPr>
            <w:r w:rsidRPr="000F5849">
              <w:rPr>
                <w:sz w:val="28"/>
                <w:szCs w:val="28"/>
              </w:rPr>
              <w:t>Непрограммные расходы</w:t>
            </w:r>
          </w:p>
        </w:tc>
        <w:tc>
          <w:tcPr>
            <w:tcW w:w="851" w:type="dxa"/>
            <w:shd w:val="clear" w:color="auto" w:fill="auto"/>
            <w:noWrap/>
            <w:vAlign w:val="bottom"/>
            <w:hideMark/>
          </w:tcPr>
          <w:p w14:paraId="2F0293A6"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10E71695"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0C5A0C5A"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75989157" w14:textId="77777777" w:rsidR="000F5849" w:rsidRPr="000F5849" w:rsidRDefault="000F5849" w:rsidP="000F5849">
            <w:pPr>
              <w:widowControl/>
              <w:rPr>
                <w:sz w:val="28"/>
                <w:szCs w:val="28"/>
              </w:rPr>
            </w:pPr>
            <w:r w:rsidRPr="000F5849">
              <w:rPr>
                <w:sz w:val="28"/>
                <w:szCs w:val="28"/>
              </w:rPr>
              <w:t>99.9</w:t>
            </w:r>
          </w:p>
        </w:tc>
        <w:tc>
          <w:tcPr>
            <w:tcW w:w="776" w:type="dxa"/>
            <w:shd w:val="clear" w:color="auto" w:fill="auto"/>
            <w:noWrap/>
            <w:vAlign w:val="bottom"/>
            <w:hideMark/>
          </w:tcPr>
          <w:p w14:paraId="790C9CBB"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3E5A1F3"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4B82D665" w14:textId="77777777" w:rsidR="000F5849" w:rsidRPr="000F5849" w:rsidRDefault="000F5849" w:rsidP="000F5849">
            <w:pPr>
              <w:widowControl/>
              <w:jc w:val="right"/>
              <w:rPr>
                <w:sz w:val="28"/>
                <w:szCs w:val="28"/>
              </w:rPr>
            </w:pPr>
            <w:r w:rsidRPr="000F5849">
              <w:rPr>
                <w:sz w:val="28"/>
                <w:szCs w:val="28"/>
              </w:rPr>
              <w:t>236,8</w:t>
            </w:r>
          </w:p>
        </w:tc>
        <w:tc>
          <w:tcPr>
            <w:tcW w:w="1276" w:type="dxa"/>
            <w:shd w:val="clear" w:color="auto" w:fill="auto"/>
            <w:noWrap/>
            <w:vAlign w:val="bottom"/>
            <w:hideMark/>
          </w:tcPr>
          <w:p w14:paraId="7567C8EA" w14:textId="4AB379EC" w:rsidR="000F5849" w:rsidRPr="000F5849" w:rsidRDefault="000F5849" w:rsidP="000F5849">
            <w:pPr>
              <w:widowControl/>
              <w:jc w:val="right"/>
              <w:rPr>
                <w:sz w:val="28"/>
                <w:szCs w:val="28"/>
              </w:rPr>
            </w:pPr>
            <w:r w:rsidRPr="000F5849">
              <w:rPr>
                <w:sz w:val="28"/>
                <w:szCs w:val="28"/>
              </w:rPr>
              <w:t>373,</w:t>
            </w:r>
            <w:r w:rsidR="006212D0">
              <w:rPr>
                <w:sz w:val="28"/>
                <w:szCs w:val="28"/>
              </w:rPr>
              <w:t>1</w:t>
            </w:r>
          </w:p>
        </w:tc>
      </w:tr>
      <w:tr w:rsidR="000F5849" w:rsidRPr="000F5849" w14:paraId="7F1CF6DF" w14:textId="77777777" w:rsidTr="005336B0">
        <w:trPr>
          <w:trHeight w:val="20"/>
        </w:trPr>
        <w:tc>
          <w:tcPr>
            <w:tcW w:w="6799" w:type="dxa"/>
            <w:shd w:val="clear" w:color="auto" w:fill="auto"/>
            <w:vAlign w:val="center"/>
            <w:hideMark/>
          </w:tcPr>
          <w:p w14:paraId="2143D4D1" w14:textId="77777777" w:rsidR="000F5849" w:rsidRPr="000F5849" w:rsidRDefault="000F5849" w:rsidP="005336B0">
            <w:pPr>
              <w:widowControl/>
              <w:jc w:val="both"/>
              <w:rPr>
                <w:sz w:val="28"/>
                <w:szCs w:val="28"/>
              </w:rPr>
            </w:pPr>
            <w:r w:rsidRPr="000F5849">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851" w:type="dxa"/>
            <w:shd w:val="clear" w:color="auto" w:fill="auto"/>
            <w:noWrap/>
            <w:vAlign w:val="bottom"/>
            <w:hideMark/>
          </w:tcPr>
          <w:p w14:paraId="424806EE"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603EAA5B" w14:textId="77777777" w:rsidR="000F5849" w:rsidRPr="000F5849" w:rsidRDefault="000F5849" w:rsidP="000F5849">
            <w:pPr>
              <w:widowControl/>
              <w:rPr>
                <w:sz w:val="28"/>
                <w:szCs w:val="28"/>
              </w:rPr>
            </w:pPr>
            <w:r w:rsidRPr="000F5849">
              <w:rPr>
                <w:sz w:val="28"/>
                <w:szCs w:val="28"/>
              </w:rPr>
              <w:t>01</w:t>
            </w:r>
          </w:p>
        </w:tc>
        <w:tc>
          <w:tcPr>
            <w:tcW w:w="574" w:type="dxa"/>
            <w:shd w:val="clear" w:color="auto" w:fill="auto"/>
            <w:noWrap/>
            <w:vAlign w:val="bottom"/>
            <w:hideMark/>
          </w:tcPr>
          <w:p w14:paraId="5F1A535A" w14:textId="77777777" w:rsidR="000F5849" w:rsidRPr="000F5849" w:rsidRDefault="000F5849" w:rsidP="000F5849">
            <w:pPr>
              <w:widowControl/>
              <w:rPr>
                <w:sz w:val="28"/>
                <w:szCs w:val="28"/>
              </w:rPr>
            </w:pPr>
            <w:r w:rsidRPr="000F5849">
              <w:rPr>
                <w:sz w:val="28"/>
                <w:szCs w:val="28"/>
              </w:rPr>
              <w:t>13</w:t>
            </w:r>
          </w:p>
        </w:tc>
        <w:tc>
          <w:tcPr>
            <w:tcW w:w="1843" w:type="dxa"/>
            <w:shd w:val="clear" w:color="auto" w:fill="auto"/>
            <w:noWrap/>
            <w:vAlign w:val="bottom"/>
            <w:hideMark/>
          </w:tcPr>
          <w:p w14:paraId="0FFC8BEC" w14:textId="77777777" w:rsidR="000F5849" w:rsidRPr="000F5849" w:rsidRDefault="000F5849" w:rsidP="000F5849">
            <w:pPr>
              <w:widowControl/>
              <w:rPr>
                <w:sz w:val="28"/>
                <w:szCs w:val="28"/>
              </w:rPr>
            </w:pPr>
            <w:r w:rsidRPr="000F5849">
              <w:rPr>
                <w:sz w:val="28"/>
                <w:szCs w:val="28"/>
              </w:rPr>
              <w:t>99.9.00.90110</w:t>
            </w:r>
          </w:p>
        </w:tc>
        <w:tc>
          <w:tcPr>
            <w:tcW w:w="776" w:type="dxa"/>
            <w:shd w:val="clear" w:color="auto" w:fill="auto"/>
            <w:noWrap/>
            <w:vAlign w:val="bottom"/>
            <w:hideMark/>
          </w:tcPr>
          <w:p w14:paraId="6690A99C" w14:textId="77777777" w:rsidR="000F5849" w:rsidRPr="000F5849" w:rsidRDefault="000F5849" w:rsidP="000F5849">
            <w:pPr>
              <w:widowControl/>
              <w:rPr>
                <w:sz w:val="28"/>
                <w:szCs w:val="28"/>
              </w:rPr>
            </w:pPr>
            <w:r w:rsidRPr="000F5849">
              <w:rPr>
                <w:sz w:val="28"/>
                <w:szCs w:val="28"/>
              </w:rPr>
              <w:t>8.8.0</w:t>
            </w:r>
          </w:p>
        </w:tc>
        <w:tc>
          <w:tcPr>
            <w:tcW w:w="1276" w:type="dxa"/>
            <w:shd w:val="clear" w:color="auto" w:fill="auto"/>
            <w:noWrap/>
            <w:vAlign w:val="bottom"/>
            <w:hideMark/>
          </w:tcPr>
          <w:p w14:paraId="56C7AD72"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4555DE35" w14:textId="77777777" w:rsidR="000F5849" w:rsidRPr="000F5849" w:rsidRDefault="000F5849" w:rsidP="000F5849">
            <w:pPr>
              <w:widowControl/>
              <w:jc w:val="right"/>
              <w:rPr>
                <w:sz w:val="28"/>
                <w:szCs w:val="28"/>
              </w:rPr>
            </w:pPr>
            <w:r w:rsidRPr="000F5849">
              <w:rPr>
                <w:sz w:val="28"/>
                <w:szCs w:val="28"/>
              </w:rPr>
              <w:t>236,8</w:t>
            </w:r>
          </w:p>
        </w:tc>
        <w:tc>
          <w:tcPr>
            <w:tcW w:w="1276" w:type="dxa"/>
            <w:shd w:val="clear" w:color="auto" w:fill="auto"/>
            <w:noWrap/>
            <w:vAlign w:val="bottom"/>
            <w:hideMark/>
          </w:tcPr>
          <w:p w14:paraId="0A3A7165" w14:textId="1C5576E2" w:rsidR="000F5849" w:rsidRPr="000F5849" w:rsidRDefault="000F5849" w:rsidP="000F5849">
            <w:pPr>
              <w:widowControl/>
              <w:jc w:val="right"/>
              <w:rPr>
                <w:sz w:val="28"/>
                <w:szCs w:val="28"/>
              </w:rPr>
            </w:pPr>
            <w:r w:rsidRPr="000F5849">
              <w:rPr>
                <w:sz w:val="28"/>
                <w:szCs w:val="28"/>
              </w:rPr>
              <w:t>373,</w:t>
            </w:r>
            <w:r w:rsidR="006212D0">
              <w:rPr>
                <w:sz w:val="28"/>
                <w:szCs w:val="28"/>
              </w:rPr>
              <w:t>1</w:t>
            </w:r>
          </w:p>
        </w:tc>
      </w:tr>
      <w:tr w:rsidR="000F5849" w:rsidRPr="000F5849" w14:paraId="6B0FEF29" w14:textId="77777777" w:rsidTr="005336B0">
        <w:trPr>
          <w:trHeight w:val="20"/>
        </w:trPr>
        <w:tc>
          <w:tcPr>
            <w:tcW w:w="6799" w:type="dxa"/>
            <w:shd w:val="clear" w:color="auto" w:fill="auto"/>
            <w:vAlign w:val="center"/>
            <w:hideMark/>
          </w:tcPr>
          <w:p w14:paraId="1537B848" w14:textId="77777777" w:rsidR="000F5849" w:rsidRPr="000F5849" w:rsidRDefault="000F5849" w:rsidP="005336B0">
            <w:pPr>
              <w:widowControl/>
              <w:jc w:val="both"/>
              <w:rPr>
                <w:sz w:val="28"/>
                <w:szCs w:val="28"/>
              </w:rPr>
            </w:pPr>
            <w:r w:rsidRPr="000F5849">
              <w:rPr>
                <w:sz w:val="28"/>
                <w:szCs w:val="28"/>
              </w:rPr>
              <w:t>Непрограммные расходы органов местного самоуправления Федосеевского сельского поселения</w:t>
            </w:r>
          </w:p>
        </w:tc>
        <w:tc>
          <w:tcPr>
            <w:tcW w:w="851" w:type="dxa"/>
            <w:shd w:val="clear" w:color="auto" w:fill="auto"/>
            <w:noWrap/>
            <w:vAlign w:val="bottom"/>
            <w:hideMark/>
          </w:tcPr>
          <w:p w14:paraId="15A571F5"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71188A4" w14:textId="77777777" w:rsidR="000F5849" w:rsidRPr="000F5849" w:rsidRDefault="000F5849" w:rsidP="000F5849">
            <w:pPr>
              <w:widowControl/>
              <w:rPr>
                <w:sz w:val="28"/>
                <w:szCs w:val="28"/>
              </w:rPr>
            </w:pPr>
            <w:r w:rsidRPr="000F5849">
              <w:rPr>
                <w:sz w:val="28"/>
                <w:szCs w:val="28"/>
              </w:rPr>
              <w:t>02</w:t>
            </w:r>
          </w:p>
        </w:tc>
        <w:tc>
          <w:tcPr>
            <w:tcW w:w="574" w:type="dxa"/>
            <w:shd w:val="clear" w:color="auto" w:fill="auto"/>
            <w:noWrap/>
            <w:vAlign w:val="bottom"/>
            <w:hideMark/>
          </w:tcPr>
          <w:p w14:paraId="46B3BDBD"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7882E468" w14:textId="77777777" w:rsidR="000F5849" w:rsidRPr="000F5849" w:rsidRDefault="000F5849" w:rsidP="000F5849">
            <w:pPr>
              <w:widowControl/>
              <w:rPr>
                <w:sz w:val="28"/>
                <w:szCs w:val="28"/>
              </w:rPr>
            </w:pPr>
            <w:r w:rsidRPr="000F5849">
              <w:rPr>
                <w:sz w:val="28"/>
                <w:szCs w:val="28"/>
              </w:rPr>
              <w:t>99</w:t>
            </w:r>
          </w:p>
        </w:tc>
        <w:tc>
          <w:tcPr>
            <w:tcW w:w="776" w:type="dxa"/>
            <w:shd w:val="clear" w:color="auto" w:fill="auto"/>
            <w:noWrap/>
            <w:vAlign w:val="bottom"/>
            <w:hideMark/>
          </w:tcPr>
          <w:p w14:paraId="5081676F"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0F69FEB2" w14:textId="77777777" w:rsidR="000F5849" w:rsidRPr="000F5849" w:rsidRDefault="000F5849" w:rsidP="000F5849">
            <w:pPr>
              <w:widowControl/>
              <w:jc w:val="right"/>
              <w:rPr>
                <w:sz w:val="28"/>
                <w:szCs w:val="28"/>
              </w:rPr>
            </w:pPr>
            <w:r w:rsidRPr="000F5849">
              <w:rPr>
                <w:sz w:val="28"/>
                <w:szCs w:val="28"/>
              </w:rPr>
              <w:t>179,6</w:t>
            </w:r>
          </w:p>
        </w:tc>
        <w:tc>
          <w:tcPr>
            <w:tcW w:w="1276" w:type="dxa"/>
            <w:shd w:val="clear" w:color="auto" w:fill="auto"/>
            <w:noWrap/>
            <w:vAlign w:val="bottom"/>
            <w:hideMark/>
          </w:tcPr>
          <w:p w14:paraId="705C9F52" w14:textId="77777777" w:rsidR="000F5849" w:rsidRPr="000F5849" w:rsidRDefault="000F5849" w:rsidP="000F5849">
            <w:pPr>
              <w:widowControl/>
              <w:jc w:val="right"/>
              <w:rPr>
                <w:sz w:val="28"/>
                <w:szCs w:val="28"/>
              </w:rPr>
            </w:pPr>
            <w:r w:rsidRPr="000F5849">
              <w:rPr>
                <w:sz w:val="28"/>
                <w:szCs w:val="28"/>
              </w:rPr>
              <w:t>196,0</w:t>
            </w:r>
          </w:p>
        </w:tc>
        <w:tc>
          <w:tcPr>
            <w:tcW w:w="1276" w:type="dxa"/>
            <w:shd w:val="clear" w:color="auto" w:fill="auto"/>
            <w:noWrap/>
            <w:vAlign w:val="bottom"/>
            <w:hideMark/>
          </w:tcPr>
          <w:p w14:paraId="2C58F085" w14:textId="77777777" w:rsidR="000F5849" w:rsidRPr="000F5849" w:rsidRDefault="000F5849" w:rsidP="000F5849">
            <w:pPr>
              <w:widowControl/>
              <w:jc w:val="right"/>
              <w:rPr>
                <w:sz w:val="28"/>
                <w:szCs w:val="28"/>
              </w:rPr>
            </w:pPr>
            <w:r w:rsidRPr="000F5849">
              <w:rPr>
                <w:sz w:val="28"/>
                <w:szCs w:val="28"/>
              </w:rPr>
              <w:t>202,9</w:t>
            </w:r>
          </w:p>
        </w:tc>
      </w:tr>
      <w:tr w:rsidR="000F5849" w:rsidRPr="000F5849" w14:paraId="25527E5C" w14:textId="77777777" w:rsidTr="005336B0">
        <w:trPr>
          <w:trHeight w:val="20"/>
        </w:trPr>
        <w:tc>
          <w:tcPr>
            <w:tcW w:w="6799" w:type="dxa"/>
            <w:shd w:val="clear" w:color="auto" w:fill="auto"/>
            <w:vAlign w:val="center"/>
            <w:hideMark/>
          </w:tcPr>
          <w:p w14:paraId="5D56F7B9" w14:textId="77777777" w:rsidR="000F5849" w:rsidRPr="000F5849" w:rsidRDefault="000F5849" w:rsidP="005336B0">
            <w:pPr>
              <w:widowControl/>
              <w:jc w:val="both"/>
              <w:rPr>
                <w:sz w:val="28"/>
                <w:szCs w:val="28"/>
              </w:rPr>
            </w:pPr>
            <w:r w:rsidRPr="000F5849">
              <w:rPr>
                <w:sz w:val="28"/>
                <w:szCs w:val="28"/>
              </w:rPr>
              <w:t>Непрограммные расходы</w:t>
            </w:r>
          </w:p>
        </w:tc>
        <w:tc>
          <w:tcPr>
            <w:tcW w:w="851" w:type="dxa"/>
            <w:shd w:val="clear" w:color="auto" w:fill="auto"/>
            <w:noWrap/>
            <w:vAlign w:val="bottom"/>
            <w:hideMark/>
          </w:tcPr>
          <w:p w14:paraId="6C6A498C"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44947BCA" w14:textId="77777777" w:rsidR="000F5849" w:rsidRPr="000F5849" w:rsidRDefault="000F5849" w:rsidP="000F5849">
            <w:pPr>
              <w:widowControl/>
              <w:rPr>
                <w:sz w:val="28"/>
                <w:szCs w:val="28"/>
              </w:rPr>
            </w:pPr>
            <w:r w:rsidRPr="000F5849">
              <w:rPr>
                <w:sz w:val="28"/>
                <w:szCs w:val="28"/>
              </w:rPr>
              <w:t>02</w:t>
            </w:r>
          </w:p>
        </w:tc>
        <w:tc>
          <w:tcPr>
            <w:tcW w:w="574" w:type="dxa"/>
            <w:shd w:val="clear" w:color="auto" w:fill="auto"/>
            <w:noWrap/>
            <w:vAlign w:val="bottom"/>
            <w:hideMark/>
          </w:tcPr>
          <w:p w14:paraId="0F5DDF02"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1F41156A" w14:textId="77777777" w:rsidR="000F5849" w:rsidRPr="000F5849" w:rsidRDefault="000F5849" w:rsidP="000F5849">
            <w:pPr>
              <w:widowControl/>
              <w:rPr>
                <w:sz w:val="28"/>
                <w:szCs w:val="28"/>
              </w:rPr>
            </w:pPr>
            <w:r w:rsidRPr="000F5849">
              <w:rPr>
                <w:sz w:val="28"/>
                <w:szCs w:val="28"/>
              </w:rPr>
              <w:t>99.9</w:t>
            </w:r>
          </w:p>
        </w:tc>
        <w:tc>
          <w:tcPr>
            <w:tcW w:w="776" w:type="dxa"/>
            <w:shd w:val="clear" w:color="auto" w:fill="auto"/>
            <w:noWrap/>
            <w:vAlign w:val="bottom"/>
            <w:hideMark/>
          </w:tcPr>
          <w:p w14:paraId="1EDF3423"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3DFF821" w14:textId="77777777" w:rsidR="000F5849" w:rsidRPr="000F5849" w:rsidRDefault="000F5849" w:rsidP="000F5849">
            <w:pPr>
              <w:widowControl/>
              <w:jc w:val="right"/>
              <w:rPr>
                <w:sz w:val="28"/>
                <w:szCs w:val="28"/>
              </w:rPr>
            </w:pPr>
            <w:r w:rsidRPr="000F5849">
              <w:rPr>
                <w:sz w:val="28"/>
                <w:szCs w:val="28"/>
              </w:rPr>
              <w:t>179,6</w:t>
            </w:r>
          </w:p>
        </w:tc>
        <w:tc>
          <w:tcPr>
            <w:tcW w:w="1276" w:type="dxa"/>
            <w:shd w:val="clear" w:color="auto" w:fill="auto"/>
            <w:noWrap/>
            <w:vAlign w:val="bottom"/>
            <w:hideMark/>
          </w:tcPr>
          <w:p w14:paraId="723F0CE3" w14:textId="77777777" w:rsidR="000F5849" w:rsidRPr="000F5849" w:rsidRDefault="000F5849" w:rsidP="000F5849">
            <w:pPr>
              <w:widowControl/>
              <w:jc w:val="right"/>
              <w:rPr>
                <w:sz w:val="28"/>
                <w:szCs w:val="28"/>
              </w:rPr>
            </w:pPr>
            <w:r w:rsidRPr="000F5849">
              <w:rPr>
                <w:sz w:val="28"/>
                <w:szCs w:val="28"/>
              </w:rPr>
              <w:t>196,0</w:t>
            </w:r>
          </w:p>
        </w:tc>
        <w:tc>
          <w:tcPr>
            <w:tcW w:w="1276" w:type="dxa"/>
            <w:shd w:val="clear" w:color="auto" w:fill="auto"/>
            <w:noWrap/>
            <w:vAlign w:val="bottom"/>
            <w:hideMark/>
          </w:tcPr>
          <w:p w14:paraId="77DE46E4" w14:textId="77777777" w:rsidR="000F5849" w:rsidRPr="000F5849" w:rsidRDefault="000F5849" w:rsidP="000F5849">
            <w:pPr>
              <w:widowControl/>
              <w:jc w:val="right"/>
              <w:rPr>
                <w:sz w:val="28"/>
                <w:szCs w:val="28"/>
              </w:rPr>
            </w:pPr>
            <w:r w:rsidRPr="000F5849">
              <w:rPr>
                <w:sz w:val="28"/>
                <w:szCs w:val="28"/>
              </w:rPr>
              <w:t>202,9</w:t>
            </w:r>
          </w:p>
        </w:tc>
      </w:tr>
      <w:tr w:rsidR="000F5849" w:rsidRPr="000F5849" w14:paraId="3CD9B7B4" w14:textId="77777777" w:rsidTr="005336B0">
        <w:trPr>
          <w:trHeight w:val="20"/>
        </w:trPr>
        <w:tc>
          <w:tcPr>
            <w:tcW w:w="6799" w:type="dxa"/>
            <w:shd w:val="clear" w:color="auto" w:fill="auto"/>
            <w:vAlign w:val="center"/>
            <w:hideMark/>
          </w:tcPr>
          <w:p w14:paraId="68C647B1" w14:textId="4455821E" w:rsidR="000F5849" w:rsidRPr="000F5849" w:rsidRDefault="005336B0" w:rsidP="005336B0">
            <w:pPr>
              <w:widowControl/>
              <w:jc w:val="both"/>
              <w:rPr>
                <w:sz w:val="28"/>
                <w:szCs w:val="28"/>
              </w:rPr>
            </w:pPr>
            <w:r>
              <w:rPr>
                <w:sz w:val="28"/>
                <w:szCs w:val="28"/>
              </w:rPr>
              <w:t xml:space="preserve">Расходы </w:t>
            </w:r>
            <w:r w:rsidR="000F5849" w:rsidRPr="000F5849">
              <w:rPr>
                <w:sz w:val="28"/>
                <w:szCs w:val="28"/>
              </w:rPr>
              <w:t>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851" w:type="dxa"/>
            <w:shd w:val="clear" w:color="auto" w:fill="auto"/>
            <w:noWrap/>
            <w:vAlign w:val="bottom"/>
            <w:hideMark/>
          </w:tcPr>
          <w:p w14:paraId="19B93AF4"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2175A76" w14:textId="77777777" w:rsidR="000F5849" w:rsidRPr="000F5849" w:rsidRDefault="000F5849" w:rsidP="000F5849">
            <w:pPr>
              <w:widowControl/>
              <w:rPr>
                <w:sz w:val="28"/>
                <w:szCs w:val="28"/>
              </w:rPr>
            </w:pPr>
            <w:r w:rsidRPr="000F5849">
              <w:rPr>
                <w:sz w:val="28"/>
                <w:szCs w:val="28"/>
              </w:rPr>
              <w:t>02</w:t>
            </w:r>
          </w:p>
        </w:tc>
        <w:tc>
          <w:tcPr>
            <w:tcW w:w="574" w:type="dxa"/>
            <w:shd w:val="clear" w:color="auto" w:fill="auto"/>
            <w:noWrap/>
            <w:vAlign w:val="bottom"/>
            <w:hideMark/>
          </w:tcPr>
          <w:p w14:paraId="04F64713"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77114E15" w14:textId="77777777" w:rsidR="000F5849" w:rsidRPr="000F5849" w:rsidRDefault="000F5849" w:rsidP="000F5849">
            <w:pPr>
              <w:widowControl/>
              <w:rPr>
                <w:sz w:val="28"/>
                <w:szCs w:val="28"/>
              </w:rPr>
            </w:pPr>
            <w:r w:rsidRPr="000F5849">
              <w:rPr>
                <w:sz w:val="28"/>
                <w:szCs w:val="28"/>
              </w:rPr>
              <w:t>99.9.00.51180</w:t>
            </w:r>
          </w:p>
        </w:tc>
        <w:tc>
          <w:tcPr>
            <w:tcW w:w="776" w:type="dxa"/>
            <w:shd w:val="clear" w:color="auto" w:fill="auto"/>
            <w:noWrap/>
            <w:vAlign w:val="bottom"/>
            <w:hideMark/>
          </w:tcPr>
          <w:p w14:paraId="6DED85F2" w14:textId="77777777" w:rsidR="000F5849" w:rsidRPr="000F5849" w:rsidRDefault="000F5849" w:rsidP="000F5849">
            <w:pPr>
              <w:widowControl/>
              <w:rPr>
                <w:sz w:val="28"/>
                <w:szCs w:val="28"/>
              </w:rPr>
            </w:pPr>
            <w:r w:rsidRPr="000F5849">
              <w:rPr>
                <w:sz w:val="28"/>
                <w:szCs w:val="28"/>
              </w:rPr>
              <w:t>1.2.0</w:t>
            </w:r>
          </w:p>
        </w:tc>
        <w:tc>
          <w:tcPr>
            <w:tcW w:w="1276" w:type="dxa"/>
            <w:shd w:val="clear" w:color="auto" w:fill="auto"/>
            <w:noWrap/>
            <w:vAlign w:val="bottom"/>
            <w:hideMark/>
          </w:tcPr>
          <w:p w14:paraId="4C387ABE" w14:textId="77777777" w:rsidR="000F5849" w:rsidRPr="000F5849" w:rsidRDefault="000F5849" w:rsidP="000F5849">
            <w:pPr>
              <w:widowControl/>
              <w:jc w:val="right"/>
              <w:rPr>
                <w:sz w:val="28"/>
                <w:szCs w:val="28"/>
              </w:rPr>
            </w:pPr>
            <w:r w:rsidRPr="000F5849">
              <w:rPr>
                <w:sz w:val="28"/>
                <w:szCs w:val="28"/>
              </w:rPr>
              <w:t>179,6</w:t>
            </w:r>
          </w:p>
        </w:tc>
        <w:tc>
          <w:tcPr>
            <w:tcW w:w="1276" w:type="dxa"/>
            <w:shd w:val="clear" w:color="auto" w:fill="auto"/>
            <w:noWrap/>
            <w:vAlign w:val="bottom"/>
            <w:hideMark/>
          </w:tcPr>
          <w:p w14:paraId="2DC99F2B" w14:textId="77777777" w:rsidR="000F5849" w:rsidRPr="000F5849" w:rsidRDefault="000F5849" w:rsidP="000F5849">
            <w:pPr>
              <w:widowControl/>
              <w:jc w:val="right"/>
              <w:rPr>
                <w:sz w:val="28"/>
                <w:szCs w:val="28"/>
              </w:rPr>
            </w:pPr>
            <w:r w:rsidRPr="000F5849">
              <w:rPr>
                <w:sz w:val="28"/>
                <w:szCs w:val="28"/>
              </w:rPr>
              <w:t>196,0</w:t>
            </w:r>
          </w:p>
        </w:tc>
        <w:tc>
          <w:tcPr>
            <w:tcW w:w="1276" w:type="dxa"/>
            <w:shd w:val="clear" w:color="auto" w:fill="auto"/>
            <w:noWrap/>
            <w:vAlign w:val="bottom"/>
            <w:hideMark/>
          </w:tcPr>
          <w:p w14:paraId="2AEC0DCA" w14:textId="77777777" w:rsidR="000F5849" w:rsidRPr="000F5849" w:rsidRDefault="000F5849" w:rsidP="000F5849">
            <w:pPr>
              <w:widowControl/>
              <w:jc w:val="right"/>
              <w:rPr>
                <w:sz w:val="28"/>
                <w:szCs w:val="28"/>
              </w:rPr>
            </w:pPr>
            <w:r w:rsidRPr="000F5849">
              <w:rPr>
                <w:sz w:val="28"/>
                <w:szCs w:val="28"/>
              </w:rPr>
              <w:t>202,9</w:t>
            </w:r>
          </w:p>
        </w:tc>
      </w:tr>
      <w:tr w:rsidR="000F5849" w:rsidRPr="000F5849" w14:paraId="2F11F724" w14:textId="77777777" w:rsidTr="005336B0">
        <w:trPr>
          <w:trHeight w:val="20"/>
        </w:trPr>
        <w:tc>
          <w:tcPr>
            <w:tcW w:w="6799" w:type="dxa"/>
            <w:shd w:val="clear" w:color="auto" w:fill="auto"/>
            <w:vAlign w:val="center"/>
            <w:hideMark/>
          </w:tcPr>
          <w:p w14:paraId="07694C83" w14:textId="77777777" w:rsidR="000F5849" w:rsidRPr="000F5849" w:rsidRDefault="000F5849" w:rsidP="005336B0">
            <w:pPr>
              <w:widowControl/>
              <w:jc w:val="both"/>
              <w:rPr>
                <w:sz w:val="28"/>
                <w:szCs w:val="28"/>
              </w:rPr>
            </w:pPr>
            <w:r w:rsidRPr="000F5849">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851" w:type="dxa"/>
            <w:shd w:val="clear" w:color="auto" w:fill="auto"/>
            <w:noWrap/>
            <w:vAlign w:val="bottom"/>
            <w:hideMark/>
          </w:tcPr>
          <w:p w14:paraId="6DA8E214"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2F604B8" w14:textId="77777777" w:rsidR="000F5849" w:rsidRPr="000F5849" w:rsidRDefault="000F5849" w:rsidP="000F5849">
            <w:pPr>
              <w:widowControl/>
              <w:rPr>
                <w:sz w:val="28"/>
                <w:szCs w:val="28"/>
              </w:rPr>
            </w:pPr>
            <w:r w:rsidRPr="000F5849">
              <w:rPr>
                <w:sz w:val="28"/>
                <w:szCs w:val="28"/>
              </w:rPr>
              <w:t>03</w:t>
            </w:r>
          </w:p>
        </w:tc>
        <w:tc>
          <w:tcPr>
            <w:tcW w:w="574" w:type="dxa"/>
            <w:shd w:val="clear" w:color="auto" w:fill="auto"/>
            <w:noWrap/>
            <w:vAlign w:val="bottom"/>
            <w:hideMark/>
          </w:tcPr>
          <w:p w14:paraId="331FA63D" w14:textId="77777777" w:rsidR="000F5849" w:rsidRPr="000F5849" w:rsidRDefault="000F5849" w:rsidP="000F5849">
            <w:pPr>
              <w:widowControl/>
              <w:rPr>
                <w:sz w:val="28"/>
                <w:szCs w:val="28"/>
              </w:rPr>
            </w:pPr>
            <w:r w:rsidRPr="000F5849">
              <w:rPr>
                <w:sz w:val="28"/>
                <w:szCs w:val="28"/>
              </w:rPr>
              <w:t>10</w:t>
            </w:r>
          </w:p>
        </w:tc>
        <w:tc>
          <w:tcPr>
            <w:tcW w:w="1843" w:type="dxa"/>
            <w:shd w:val="clear" w:color="auto" w:fill="auto"/>
            <w:noWrap/>
            <w:vAlign w:val="bottom"/>
            <w:hideMark/>
          </w:tcPr>
          <w:p w14:paraId="6039501F" w14:textId="77777777" w:rsidR="000F5849" w:rsidRPr="000F5849" w:rsidRDefault="000F5849" w:rsidP="000F5849">
            <w:pPr>
              <w:widowControl/>
              <w:rPr>
                <w:sz w:val="28"/>
                <w:szCs w:val="28"/>
              </w:rPr>
            </w:pPr>
            <w:r w:rsidRPr="000F5849">
              <w:rPr>
                <w:sz w:val="28"/>
                <w:szCs w:val="28"/>
              </w:rPr>
              <w:t>02</w:t>
            </w:r>
          </w:p>
        </w:tc>
        <w:tc>
          <w:tcPr>
            <w:tcW w:w="776" w:type="dxa"/>
            <w:shd w:val="clear" w:color="auto" w:fill="auto"/>
            <w:noWrap/>
            <w:vAlign w:val="bottom"/>
            <w:hideMark/>
          </w:tcPr>
          <w:p w14:paraId="11C39D91"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18807129" w14:textId="77777777" w:rsidR="000F5849" w:rsidRPr="000F5849" w:rsidRDefault="000F5849" w:rsidP="000F5849">
            <w:pPr>
              <w:widowControl/>
              <w:jc w:val="right"/>
              <w:rPr>
                <w:sz w:val="28"/>
                <w:szCs w:val="28"/>
              </w:rPr>
            </w:pPr>
            <w:r w:rsidRPr="000F5849">
              <w:rPr>
                <w:sz w:val="28"/>
                <w:szCs w:val="28"/>
              </w:rPr>
              <w:t>102,0</w:t>
            </w:r>
          </w:p>
        </w:tc>
        <w:tc>
          <w:tcPr>
            <w:tcW w:w="1276" w:type="dxa"/>
            <w:shd w:val="clear" w:color="auto" w:fill="auto"/>
            <w:noWrap/>
            <w:vAlign w:val="bottom"/>
            <w:hideMark/>
          </w:tcPr>
          <w:p w14:paraId="1281EF30" w14:textId="77777777" w:rsidR="000F5849" w:rsidRPr="000F5849" w:rsidRDefault="000F5849" w:rsidP="000F5849">
            <w:pPr>
              <w:widowControl/>
              <w:jc w:val="right"/>
              <w:rPr>
                <w:sz w:val="28"/>
                <w:szCs w:val="28"/>
              </w:rPr>
            </w:pPr>
            <w:r w:rsidRPr="000F5849">
              <w:rPr>
                <w:sz w:val="28"/>
                <w:szCs w:val="28"/>
              </w:rPr>
              <w:t>92,0</w:t>
            </w:r>
          </w:p>
        </w:tc>
        <w:tc>
          <w:tcPr>
            <w:tcW w:w="1276" w:type="dxa"/>
            <w:shd w:val="clear" w:color="auto" w:fill="auto"/>
            <w:noWrap/>
            <w:vAlign w:val="bottom"/>
            <w:hideMark/>
          </w:tcPr>
          <w:p w14:paraId="1DC1CE3F" w14:textId="77777777" w:rsidR="000F5849" w:rsidRPr="000F5849" w:rsidRDefault="000F5849" w:rsidP="000F5849">
            <w:pPr>
              <w:widowControl/>
              <w:jc w:val="right"/>
              <w:rPr>
                <w:sz w:val="28"/>
                <w:szCs w:val="28"/>
              </w:rPr>
            </w:pPr>
            <w:r w:rsidRPr="000F5849">
              <w:rPr>
                <w:sz w:val="28"/>
                <w:szCs w:val="28"/>
              </w:rPr>
              <w:t>72,0</w:t>
            </w:r>
          </w:p>
        </w:tc>
      </w:tr>
      <w:tr w:rsidR="000F5849" w:rsidRPr="000F5849" w14:paraId="48414EB7" w14:textId="77777777" w:rsidTr="005336B0">
        <w:trPr>
          <w:trHeight w:val="20"/>
        </w:trPr>
        <w:tc>
          <w:tcPr>
            <w:tcW w:w="6799" w:type="dxa"/>
            <w:shd w:val="clear" w:color="auto" w:fill="auto"/>
            <w:vAlign w:val="center"/>
            <w:hideMark/>
          </w:tcPr>
          <w:p w14:paraId="5F42F904" w14:textId="77777777" w:rsidR="000F5849" w:rsidRPr="000F5849" w:rsidRDefault="000F5849" w:rsidP="005336B0">
            <w:pPr>
              <w:widowControl/>
              <w:jc w:val="both"/>
              <w:rPr>
                <w:sz w:val="28"/>
                <w:szCs w:val="28"/>
              </w:rPr>
            </w:pPr>
            <w:r w:rsidRPr="000F5849">
              <w:rPr>
                <w:sz w:val="28"/>
                <w:szCs w:val="28"/>
              </w:rPr>
              <w:t>Комплекс процессных мероприятий «Пожарная безопасность»</w:t>
            </w:r>
          </w:p>
        </w:tc>
        <w:tc>
          <w:tcPr>
            <w:tcW w:w="851" w:type="dxa"/>
            <w:shd w:val="clear" w:color="auto" w:fill="auto"/>
            <w:noWrap/>
            <w:vAlign w:val="bottom"/>
            <w:hideMark/>
          </w:tcPr>
          <w:p w14:paraId="2757FF99"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5F54EB2" w14:textId="77777777" w:rsidR="000F5849" w:rsidRPr="000F5849" w:rsidRDefault="000F5849" w:rsidP="000F5849">
            <w:pPr>
              <w:widowControl/>
              <w:rPr>
                <w:sz w:val="28"/>
                <w:szCs w:val="28"/>
              </w:rPr>
            </w:pPr>
            <w:r w:rsidRPr="000F5849">
              <w:rPr>
                <w:sz w:val="28"/>
                <w:szCs w:val="28"/>
              </w:rPr>
              <w:t>03</w:t>
            </w:r>
          </w:p>
        </w:tc>
        <w:tc>
          <w:tcPr>
            <w:tcW w:w="574" w:type="dxa"/>
            <w:shd w:val="clear" w:color="auto" w:fill="auto"/>
            <w:noWrap/>
            <w:vAlign w:val="bottom"/>
            <w:hideMark/>
          </w:tcPr>
          <w:p w14:paraId="5ED8F2C1" w14:textId="77777777" w:rsidR="000F5849" w:rsidRPr="000F5849" w:rsidRDefault="000F5849" w:rsidP="000F5849">
            <w:pPr>
              <w:widowControl/>
              <w:rPr>
                <w:sz w:val="28"/>
                <w:szCs w:val="28"/>
              </w:rPr>
            </w:pPr>
            <w:r w:rsidRPr="000F5849">
              <w:rPr>
                <w:sz w:val="28"/>
                <w:szCs w:val="28"/>
              </w:rPr>
              <w:t>10</w:t>
            </w:r>
          </w:p>
        </w:tc>
        <w:tc>
          <w:tcPr>
            <w:tcW w:w="1843" w:type="dxa"/>
            <w:shd w:val="clear" w:color="auto" w:fill="auto"/>
            <w:noWrap/>
            <w:vAlign w:val="bottom"/>
            <w:hideMark/>
          </w:tcPr>
          <w:p w14:paraId="43E5CC20" w14:textId="77777777" w:rsidR="000F5849" w:rsidRPr="000F5849" w:rsidRDefault="000F5849" w:rsidP="000F5849">
            <w:pPr>
              <w:widowControl/>
              <w:rPr>
                <w:sz w:val="28"/>
                <w:szCs w:val="28"/>
              </w:rPr>
            </w:pPr>
            <w:r w:rsidRPr="000F5849">
              <w:rPr>
                <w:sz w:val="28"/>
                <w:szCs w:val="28"/>
              </w:rPr>
              <w:t>02.4.01</w:t>
            </w:r>
          </w:p>
        </w:tc>
        <w:tc>
          <w:tcPr>
            <w:tcW w:w="776" w:type="dxa"/>
            <w:shd w:val="clear" w:color="auto" w:fill="auto"/>
            <w:noWrap/>
            <w:vAlign w:val="bottom"/>
            <w:hideMark/>
          </w:tcPr>
          <w:p w14:paraId="61D4C4AF"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3A8A5E58" w14:textId="77777777" w:rsidR="000F5849" w:rsidRPr="000F5849" w:rsidRDefault="000F5849" w:rsidP="000F5849">
            <w:pPr>
              <w:widowControl/>
              <w:jc w:val="right"/>
              <w:rPr>
                <w:sz w:val="28"/>
                <w:szCs w:val="28"/>
              </w:rPr>
            </w:pPr>
            <w:r w:rsidRPr="000F5849">
              <w:rPr>
                <w:sz w:val="28"/>
                <w:szCs w:val="28"/>
              </w:rPr>
              <w:t>10,0</w:t>
            </w:r>
          </w:p>
        </w:tc>
        <w:tc>
          <w:tcPr>
            <w:tcW w:w="1276" w:type="dxa"/>
            <w:shd w:val="clear" w:color="auto" w:fill="auto"/>
            <w:noWrap/>
            <w:vAlign w:val="bottom"/>
            <w:hideMark/>
          </w:tcPr>
          <w:p w14:paraId="6952179B" w14:textId="77777777" w:rsidR="000F5849" w:rsidRPr="000F5849" w:rsidRDefault="000F5849" w:rsidP="000F5849">
            <w:pPr>
              <w:widowControl/>
              <w:jc w:val="right"/>
              <w:rPr>
                <w:sz w:val="28"/>
                <w:szCs w:val="28"/>
              </w:rPr>
            </w:pPr>
            <w:r w:rsidRPr="000F5849">
              <w:rPr>
                <w:sz w:val="28"/>
                <w:szCs w:val="28"/>
              </w:rPr>
              <w:t>10,0</w:t>
            </w:r>
          </w:p>
        </w:tc>
        <w:tc>
          <w:tcPr>
            <w:tcW w:w="1276" w:type="dxa"/>
            <w:shd w:val="clear" w:color="auto" w:fill="auto"/>
            <w:noWrap/>
            <w:vAlign w:val="bottom"/>
            <w:hideMark/>
          </w:tcPr>
          <w:p w14:paraId="0D6073A6" w14:textId="77777777" w:rsidR="000F5849" w:rsidRPr="000F5849" w:rsidRDefault="000F5849" w:rsidP="000F5849">
            <w:pPr>
              <w:widowControl/>
              <w:jc w:val="right"/>
              <w:rPr>
                <w:sz w:val="28"/>
                <w:szCs w:val="28"/>
              </w:rPr>
            </w:pPr>
            <w:r w:rsidRPr="000F5849">
              <w:rPr>
                <w:sz w:val="28"/>
                <w:szCs w:val="28"/>
              </w:rPr>
              <w:t>10,0</w:t>
            </w:r>
          </w:p>
        </w:tc>
      </w:tr>
      <w:tr w:rsidR="000F5849" w:rsidRPr="000F5849" w14:paraId="3F255495" w14:textId="77777777" w:rsidTr="005336B0">
        <w:trPr>
          <w:trHeight w:val="20"/>
        </w:trPr>
        <w:tc>
          <w:tcPr>
            <w:tcW w:w="6799" w:type="dxa"/>
            <w:shd w:val="clear" w:color="auto" w:fill="auto"/>
            <w:vAlign w:val="center"/>
            <w:hideMark/>
          </w:tcPr>
          <w:p w14:paraId="0C75B127" w14:textId="77777777" w:rsidR="000F5849" w:rsidRPr="000F5849" w:rsidRDefault="000F5849" w:rsidP="005336B0">
            <w:pPr>
              <w:widowControl/>
              <w:jc w:val="both"/>
              <w:rPr>
                <w:sz w:val="28"/>
                <w:szCs w:val="28"/>
              </w:rPr>
            </w:pPr>
            <w:r w:rsidRPr="000F5849">
              <w:rPr>
                <w:sz w:val="28"/>
                <w:szCs w:val="28"/>
              </w:rPr>
              <w:lastRenderedPageBreak/>
              <w:t>Расходы на создание защитных противопожарных полос, исключающих возможность переброса огня на населенные пункты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1A19E383"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6E39D0DC" w14:textId="77777777" w:rsidR="000F5849" w:rsidRPr="000F5849" w:rsidRDefault="000F5849" w:rsidP="000F5849">
            <w:pPr>
              <w:widowControl/>
              <w:rPr>
                <w:sz w:val="28"/>
                <w:szCs w:val="28"/>
              </w:rPr>
            </w:pPr>
            <w:r w:rsidRPr="000F5849">
              <w:rPr>
                <w:sz w:val="28"/>
                <w:szCs w:val="28"/>
              </w:rPr>
              <w:t>03</w:t>
            </w:r>
          </w:p>
        </w:tc>
        <w:tc>
          <w:tcPr>
            <w:tcW w:w="574" w:type="dxa"/>
            <w:shd w:val="clear" w:color="auto" w:fill="auto"/>
            <w:noWrap/>
            <w:vAlign w:val="bottom"/>
            <w:hideMark/>
          </w:tcPr>
          <w:p w14:paraId="3B0E7192" w14:textId="77777777" w:rsidR="000F5849" w:rsidRPr="000F5849" w:rsidRDefault="000F5849" w:rsidP="000F5849">
            <w:pPr>
              <w:widowControl/>
              <w:rPr>
                <w:sz w:val="28"/>
                <w:szCs w:val="28"/>
              </w:rPr>
            </w:pPr>
            <w:r w:rsidRPr="000F5849">
              <w:rPr>
                <w:sz w:val="28"/>
                <w:szCs w:val="28"/>
              </w:rPr>
              <w:t>10</w:t>
            </w:r>
          </w:p>
        </w:tc>
        <w:tc>
          <w:tcPr>
            <w:tcW w:w="1843" w:type="dxa"/>
            <w:shd w:val="clear" w:color="auto" w:fill="auto"/>
            <w:noWrap/>
            <w:vAlign w:val="bottom"/>
            <w:hideMark/>
          </w:tcPr>
          <w:p w14:paraId="3427CC60" w14:textId="77777777" w:rsidR="000F5849" w:rsidRPr="000F5849" w:rsidRDefault="000F5849" w:rsidP="000F5849">
            <w:pPr>
              <w:widowControl/>
              <w:rPr>
                <w:sz w:val="28"/>
                <w:szCs w:val="28"/>
              </w:rPr>
            </w:pPr>
            <w:r w:rsidRPr="000F5849">
              <w:rPr>
                <w:sz w:val="28"/>
                <w:szCs w:val="28"/>
              </w:rPr>
              <w:t>02.4.01.26380</w:t>
            </w:r>
          </w:p>
        </w:tc>
        <w:tc>
          <w:tcPr>
            <w:tcW w:w="776" w:type="dxa"/>
            <w:shd w:val="clear" w:color="auto" w:fill="auto"/>
            <w:noWrap/>
            <w:vAlign w:val="bottom"/>
            <w:hideMark/>
          </w:tcPr>
          <w:p w14:paraId="75D84CA6"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06016AFA" w14:textId="77777777" w:rsidR="000F5849" w:rsidRPr="000F5849" w:rsidRDefault="000F5849" w:rsidP="000F5849">
            <w:pPr>
              <w:widowControl/>
              <w:jc w:val="right"/>
              <w:rPr>
                <w:sz w:val="28"/>
                <w:szCs w:val="28"/>
              </w:rPr>
            </w:pPr>
            <w:r w:rsidRPr="000F5849">
              <w:rPr>
                <w:sz w:val="28"/>
                <w:szCs w:val="28"/>
              </w:rPr>
              <w:t>10,0</w:t>
            </w:r>
          </w:p>
        </w:tc>
        <w:tc>
          <w:tcPr>
            <w:tcW w:w="1276" w:type="dxa"/>
            <w:shd w:val="clear" w:color="auto" w:fill="auto"/>
            <w:noWrap/>
            <w:vAlign w:val="bottom"/>
            <w:hideMark/>
          </w:tcPr>
          <w:p w14:paraId="7F71B73B" w14:textId="77777777" w:rsidR="000F5849" w:rsidRPr="000F5849" w:rsidRDefault="000F5849" w:rsidP="000F5849">
            <w:pPr>
              <w:widowControl/>
              <w:jc w:val="right"/>
              <w:rPr>
                <w:sz w:val="28"/>
                <w:szCs w:val="28"/>
              </w:rPr>
            </w:pPr>
            <w:r w:rsidRPr="000F5849">
              <w:rPr>
                <w:sz w:val="28"/>
                <w:szCs w:val="28"/>
              </w:rPr>
              <w:t>10,0</w:t>
            </w:r>
          </w:p>
        </w:tc>
        <w:tc>
          <w:tcPr>
            <w:tcW w:w="1276" w:type="dxa"/>
            <w:shd w:val="clear" w:color="auto" w:fill="auto"/>
            <w:noWrap/>
            <w:vAlign w:val="bottom"/>
            <w:hideMark/>
          </w:tcPr>
          <w:p w14:paraId="488F5E66" w14:textId="77777777" w:rsidR="000F5849" w:rsidRPr="000F5849" w:rsidRDefault="000F5849" w:rsidP="000F5849">
            <w:pPr>
              <w:widowControl/>
              <w:jc w:val="right"/>
              <w:rPr>
                <w:sz w:val="28"/>
                <w:szCs w:val="28"/>
              </w:rPr>
            </w:pPr>
            <w:r w:rsidRPr="000F5849">
              <w:rPr>
                <w:sz w:val="28"/>
                <w:szCs w:val="28"/>
              </w:rPr>
              <w:t>10,0</w:t>
            </w:r>
          </w:p>
        </w:tc>
      </w:tr>
      <w:tr w:rsidR="000F5849" w:rsidRPr="000F5849" w14:paraId="0561CCB9" w14:textId="77777777" w:rsidTr="005336B0">
        <w:trPr>
          <w:trHeight w:val="20"/>
        </w:trPr>
        <w:tc>
          <w:tcPr>
            <w:tcW w:w="6799" w:type="dxa"/>
            <w:shd w:val="clear" w:color="auto" w:fill="auto"/>
            <w:vAlign w:val="center"/>
            <w:hideMark/>
          </w:tcPr>
          <w:p w14:paraId="162AB6B1" w14:textId="77777777" w:rsidR="000F5849" w:rsidRPr="000F5849" w:rsidRDefault="000F5849" w:rsidP="005336B0">
            <w:pPr>
              <w:widowControl/>
              <w:jc w:val="both"/>
              <w:rPr>
                <w:sz w:val="28"/>
                <w:szCs w:val="28"/>
              </w:rPr>
            </w:pPr>
            <w:r w:rsidRPr="000F5849">
              <w:rPr>
                <w:sz w:val="28"/>
                <w:szCs w:val="28"/>
              </w:rPr>
              <w:t>Комплекс процессных мероприятий «Защита населения от чрезвычайных ситуаций»</w:t>
            </w:r>
          </w:p>
        </w:tc>
        <w:tc>
          <w:tcPr>
            <w:tcW w:w="851" w:type="dxa"/>
            <w:shd w:val="clear" w:color="auto" w:fill="auto"/>
            <w:noWrap/>
            <w:vAlign w:val="bottom"/>
            <w:hideMark/>
          </w:tcPr>
          <w:p w14:paraId="7FAF609D"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61A6FB5" w14:textId="77777777" w:rsidR="000F5849" w:rsidRPr="000F5849" w:rsidRDefault="000F5849" w:rsidP="000F5849">
            <w:pPr>
              <w:widowControl/>
              <w:rPr>
                <w:sz w:val="28"/>
                <w:szCs w:val="28"/>
              </w:rPr>
            </w:pPr>
            <w:r w:rsidRPr="000F5849">
              <w:rPr>
                <w:sz w:val="28"/>
                <w:szCs w:val="28"/>
              </w:rPr>
              <w:t>03</w:t>
            </w:r>
          </w:p>
        </w:tc>
        <w:tc>
          <w:tcPr>
            <w:tcW w:w="574" w:type="dxa"/>
            <w:shd w:val="clear" w:color="auto" w:fill="auto"/>
            <w:noWrap/>
            <w:vAlign w:val="bottom"/>
            <w:hideMark/>
          </w:tcPr>
          <w:p w14:paraId="3F3C3238" w14:textId="77777777" w:rsidR="000F5849" w:rsidRPr="000F5849" w:rsidRDefault="000F5849" w:rsidP="000F5849">
            <w:pPr>
              <w:widowControl/>
              <w:rPr>
                <w:sz w:val="28"/>
                <w:szCs w:val="28"/>
              </w:rPr>
            </w:pPr>
            <w:r w:rsidRPr="000F5849">
              <w:rPr>
                <w:sz w:val="28"/>
                <w:szCs w:val="28"/>
              </w:rPr>
              <w:t>10</w:t>
            </w:r>
          </w:p>
        </w:tc>
        <w:tc>
          <w:tcPr>
            <w:tcW w:w="1843" w:type="dxa"/>
            <w:shd w:val="clear" w:color="auto" w:fill="auto"/>
            <w:noWrap/>
            <w:vAlign w:val="bottom"/>
            <w:hideMark/>
          </w:tcPr>
          <w:p w14:paraId="035F626B" w14:textId="77777777" w:rsidR="000F5849" w:rsidRPr="000F5849" w:rsidRDefault="000F5849" w:rsidP="000F5849">
            <w:pPr>
              <w:widowControl/>
              <w:rPr>
                <w:sz w:val="28"/>
                <w:szCs w:val="28"/>
              </w:rPr>
            </w:pPr>
            <w:r w:rsidRPr="000F5849">
              <w:rPr>
                <w:sz w:val="28"/>
                <w:szCs w:val="28"/>
              </w:rPr>
              <w:t>02.4.02</w:t>
            </w:r>
          </w:p>
        </w:tc>
        <w:tc>
          <w:tcPr>
            <w:tcW w:w="776" w:type="dxa"/>
            <w:shd w:val="clear" w:color="auto" w:fill="auto"/>
            <w:noWrap/>
            <w:vAlign w:val="bottom"/>
            <w:hideMark/>
          </w:tcPr>
          <w:p w14:paraId="7D4F4EB3"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668B3331" w14:textId="77777777" w:rsidR="000F5849" w:rsidRPr="000F5849" w:rsidRDefault="000F5849" w:rsidP="000F5849">
            <w:pPr>
              <w:widowControl/>
              <w:jc w:val="right"/>
              <w:rPr>
                <w:sz w:val="28"/>
                <w:szCs w:val="28"/>
              </w:rPr>
            </w:pPr>
            <w:r w:rsidRPr="000F5849">
              <w:rPr>
                <w:sz w:val="28"/>
                <w:szCs w:val="28"/>
              </w:rPr>
              <w:t>91,0</w:t>
            </w:r>
          </w:p>
        </w:tc>
        <w:tc>
          <w:tcPr>
            <w:tcW w:w="1276" w:type="dxa"/>
            <w:shd w:val="clear" w:color="auto" w:fill="auto"/>
            <w:noWrap/>
            <w:vAlign w:val="bottom"/>
            <w:hideMark/>
          </w:tcPr>
          <w:p w14:paraId="0537DCE9" w14:textId="77777777" w:rsidR="000F5849" w:rsidRPr="000F5849" w:rsidRDefault="000F5849" w:rsidP="000F5849">
            <w:pPr>
              <w:widowControl/>
              <w:jc w:val="right"/>
              <w:rPr>
                <w:sz w:val="28"/>
                <w:szCs w:val="28"/>
              </w:rPr>
            </w:pPr>
            <w:r w:rsidRPr="000F5849">
              <w:rPr>
                <w:sz w:val="28"/>
                <w:szCs w:val="28"/>
              </w:rPr>
              <w:t>81,0</w:t>
            </w:r>
          </w:p>
        </w:tc>
        <w:tc>
          <w:tcPr>
            <w:tcW w:w="1276" w:type="dxa"/>
            <w:shd w:val="clear" w:color="auto" w:fill="auto"/>
            <w:noWrap/>
            <w:vAlign w:val="bottom"/>
            <w:hideMark/>
          </w:tcPr>
          <w:p w14:paraId="4B227EA8" w14:textId="77777777" w:rsidR="000F5849" w:rsidRPr="000F5849" w:rsidRDefault="000F5849" w:rsidP="000F5849">
            <w:pPr>
              <w:widowControl/>
              <w:jc w:val="right"/>
              <w:rPr>
                <w:sz w:val="28"/>
                <w:szCs w:val="28"/>
              </w:rPr>
            </w:pPr>
            <w:r w:rsidRPr="000F5849">
              <w:rPr>
                <w:sz w:val="28"/>
                <w:szCs w:val="28"/>
              </w:rPr>
              <w:t>61,0</w:t>
            </w:r>
          </w:p>
        </w:tc>
      </w:tr>
      <w:tr w:rsidR="000F5849" w:rsidRPr="000F5849" w14:paraId="29859D7E" w14:textId="77777777" w:rsidTr="005336B0">
        <w:trPr>
          <w:trHeight w:val="20"/>
        </w:trPr>
        <w:tc>
          <w:tcPr>
            <w:tcW w:w="6799" w:type="dxa"/>
            <w:shd w:val="clear" w:color="auto" w:fill="auto"/>
            <w:vAlign w:val="center"/>
            <w:hideMark/>
          </w:tcPr>
          <w:p w14:paraId="13F798F2" w14:textId="77777777" w:rsidR="000F5849" w:rsidRPr="000F5849" w:rsidRDefault="000F5849" w:rsidP="005336B0">
            <w:pPr>
              <w:widowControl/>
              <w:jc w:val="both"/>
              <w:rPr>
                <w:sz w:val="28"/>
                <w:szCs w:val="28"/>
              </w:rPr>
            </w:pPr>
            <w:r w:rsidRPr="000F5849">
              <w:rPr>
                <w:sz w:val="28"/>
                <w:szCs w:val="28"/>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1CB3372F"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2258D38D" w14:textId="77777777" w:rsidR="000F5849" w:rsidRPr="000F5849" w:rsidRDefault="000F5849" w:rsidP="000F5849">
            <w:pPr>
              <w:widowControl/>
              <w:rPr>
                <w:sz w:val="28"/>
                <w:szCs w:val="28"/>
              </w:rPr>
            </w:pPr>
            <w:r w:rsidRPr="000F5849">
              <w:rPr>
                <w:sz w:val="28"/>
                <w:szCs w:val="28"/>
              </w:rPr>
              <w:t>03</w:t>
            </w:r>
          </w:p>
        </w:tc>
        <w:tc>
          <w:tcPr>
            <w:tcW w:w="574" w:type="dxa"/>
            <w:shd w:val="clear" w:color="auto" w:fill="auto"/>
            <w:noWrap/>
            <w:vAlign w:val="bottom"/>
            <w:hideMark/>
          </w:tcPr>
          <w:p w14:paraId="44B89B05" w14:textId="77777777" w:rsidR="000F5849" w:rsidRPr="000F5849" w:rsidRDefault="000F5849" w:rsidP="000F5849">
            <w:pPr>
              <w:widowControl/>
              <w:rPr>
                <w:sz w:val="28"/>
                <w:szCs w:val="28"/>
              </w:rPr>
            </w:pPr>
            <w:r w:rsidRPr="000F5849">
              <w:rPr>
                <w:sz w:val="28"/>
                <w:szCs w:val="28"/>
              </w:rPr>
              <w:t>10</w:t>
            </w:r>
          </w:p>
        </w:tc>
        <w:tc>
          <w:tcPr>
            <w:tcW w:w="1843" w:type="dxa"/>
            <w:shd w:val="clear" w:color="auto" w:fill="auto"/>
            <w:noWrap/>
            <w:vAlign w:val="bottom"/>
            <w:hideMark/>
          </w:tcPr>
          <w:p w14:paraId="791FDDA3" w14:textId="77777777" w:rsidR="000F5849" w:rsidRPr="000F5849" w:rsidRDefault="000F5849" w:rsidP="000F5849">
            <w:pPr>
              <w:widowControl/>
              <w:rPr>
                <w:sz w:val="28"/>
                <w:szCs w:val="28"/>
              </w:rPr>
            </w:pPr>
            <w:r w:rsidRPr="000F5849">
              <w:rPr>
                <w:sz w:val="28"/>
                <w:szCs w:val="28"/>
              </w:rPr>
              <w:t>02.4.02.26090</w:t>
            </w:r>
          </w:p>
        </w:tc>
        <w:tc>
          <w:tcPr>
            <w:tcW w:w="776" w:type="dxa"/>
            <w:shd w:val="clear" w:color="auto" w:fill="auto"/>
            <w:noWrap/>
            <w:vAlign w:val="bottom"/>
            <w:hideMark/>
          </w:tcPr>
          <w:p w14:paraId="5686B9B7"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098F72EE"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5F38D8F2"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22E79681"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688E686A" w14:textId="77777777" w:rsidTr="005336B0">
        <w:trPr>
          <w:trHeight w:val="20"/>
        </w:trPr>
        <w:tc>
          <w:tcPr>
            <w:tcW w:w="6799" w:type="dxa"/>
            <w:shd w:val="clear" w:color="auto" w:fill="auto"/>
            <w:vAlign w:val="center"/>
            <w:hideMark/>
          </w:tcPr>
          <w:p w14:paraId="05F7C152" w14:textId="77777777" w:rsidR="000F5849" w:rsidRPr="000F5849" w:rsidRDefault="000F5849" w:rsidP="005336B0">
            <w:pPr>
              <w:widowControl/>
              <w:jc w:val="both"/>
              <w:rPr>
                <w:sz w:val="28"/>
                <w:szCs w:val="28"/>
              </w:rPr>
            </w:pPr>
            <w:r w:rsidRPr="000F5849">
              <w:rPr>
                <w:sz w:val="28"/>
                <w:szCs w:val="28"/>
              </w:rPr>
              <w:t>Мероприятия по организации сезонных наблюдений гидрологического поста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0CC01267"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F8EA1F4" w14:textId="77777777" w:rsidR="000F5849" w:rsidRPr="000F5849" w:rsidRDefault="000F5849" w:rsidP="000F5849">
            <w:pPr>
              <w:widowControl/>
              <w:rPr>
                <w:sz w:val="28"/>
                <w:szCs w:val="28"/>
              </w:rPr>
            </w:pPr>
            <w:r w:rsidRPr="000F5849">
              <w:rPr>
                <w:sz w:val="28"/>
                <w:szCs w:val="28"/>
              </w:rPr>
              <w:t>03</w:t>
            </w:r>
          </w:p>
        </w:tc>
        <w:tc>
          <w:tcPr>
            <w:tcW w:w="574" w:type="dxa"/>
            <w:shd w:val="clear" w:color="auto" w:fill="auto"/>
            <w:noWrap/>
            <w:vAlign w:val="bottom"/>
            <w:hideMark/>
          </w:tcPr>
          <w:p w14:paraId="5DE7F1BE" w14:textId="77777777" w:rsidR="000F5849" w:rsidRPr="000F5849" w:rsidRDefault="000F5849" w:rsidP="000F5849">
            <w:pPr>
              <w:widowControl/>
              <w:rPr>
                <w:sz w:val="28"/>
                <w:szCs w:val="28"/>
              </w:rPr>
            </w:pPr>
            <w:r w:rsidRPr="000F5849">
              <w:rPr>
                <w:sz w:val="28"/>
                <w:szCs w:val="28"/>
              </w:rPr>
              <w:t>10</w:t>
            </w:r>
          </w:p>
        </w:tc>
        <w:tc>
          <w:tcPr>
            <w:tcW w:w="1843" w:type="dxa"/>
            <w:shd w:val="clear" w:color="auto" w:fill="auto"/>
            <w:noWrap/>
            <w:vAlign w:val="bottom"/>
            <w:hideMark/>
          </w:tcPr>
          <w:p w14:paraId="2631F9A4" w14:textId="77777777" w:rsidR="000F5849" w:rsidRPr="000F5849" w:rsidRDefault="000F5849" w:rsidP="000F5849">
            <w:pPr>
              <w:widowControl/>
              <w:rPr>
                <w:sz w:val="28"/>
                <w:szCs w:val="28"/>
              </w:rPr>
            </w:pPr>
            <w:r w:rsidRPr="000F5849">
              <w:rPr>
                <w:sz w:val="28"/>
                <w:szCs w:val="28"/>
              </w:rPr>
              <w:t>02.4.02.26100</w:t>
            </w:r>
          </w:p>
        </w:tc>
        <w:tc>
          <w:tcPr>
            <w:tcW w:w="776" w:type="dxa"/>
            <w:shd w:val="clear" w:color="auto" w:fill="auto"/>
            <w:noWrap/>
            <w:vAlign w:val="bottom"/>
            <w:hideMark/>
          </w:tcPr>
          <w:p w14:paraId="6642C678"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2AC4C4C8" w14:textId="77777777" w:rsidR="000F5849" w:rsidRPr="000F5849" w:rsidRDefault="000F5849" w:rsidP="000F5849">
            <w:pPr>
              <w:widowControl/>
              <w:jc w:val="right"/>
              <w:rPr>
                <w:sz w:val="28"/>
                <w:szCs w:val="28"/>
              </w:rPr>
            </w:pPr>
            <w:r w:rsidRPr="000F5849">
              <w:rPr>
                <w:sz w:val="28"/>
                <w:szCs w:val="28"/>
              </w:rPr>
              <w:t>10,0</w:t>
            </w:r>
          </w:p>
        </w:tc>
        <w:tc>
          <w:tcPr>
            <w:tcW w:w="1276" w:type="dxa"/>
            <w:shd w:val="clear" w:color="auto" w:fill="auto"/>
            <w:noWrap/>
            <w:vAlign w:val="bottom"/>
            <w:hideMark/>
          </w:tcPr>
          <w:p w14:paraId="59BE08AB" w14:textId="77777777" w:rsidR="000F5849" w:rsidRPr="000F5849" w:rsidRDefault="000F5849" w:rsidP="000F5849">
            <w:pPr>
              <w:widowControl/>
              <w:jc w:val="right"/>
              <w:rPr>
                <w:sz w:val="28"/>
                <w:szCs w:val="28"/>
              </w:rPr>
            </w:pPr>
            <w:r w:rsidRPr="000F5849">
              <w:rPr>
                <w:sz w:val="28"/>
                <w:szCs w:val="28"/>
              </w:rPr>
              <w:t>10,0</w:t>
            </w:r>
          </w:p>
        </w:tc>
        <w:tc>
          <w:tcPr>
            <w:tcW w:w="1276" w:type="dxa"/>
            <w:shd w:val="clear" w:color="auto" w:fill="auto"/>
            <w:noWrap/>
            <w:vAlign w:val="bottom"/>
            <w:hideMark/>
          </w:tcPr>
          <w:p w14:paraId="6A5F640E" w14:textId="77777777" w:rsidR="000F5849" w:rsidRPr="000F5849" w:rsidRDefault="000F5849" w:rsidP="000F5849">
            <w:pPr>
              <w:widowControl/>
              <w:jc w:val="right"/>
              <w:rPr>
                <w:sz w:val="28"/>
                <w:szCs w:val="28"/>
              </w:rPr>
            </w:pPr>
            <w:r w:rsidRPr="000F5849">
              <w:rPr>
                <w:sz w:val="28"/>
                <w:szCs w:val="28"/>
              </w:rPr>
              <w:t>10,0</w:t>
            </w:r>
          </w:p>
        </w:tc>
      </w:tr>
      <w:tr w:rsidR="000F5849" w:rsidRPr="000F5849" w14:paraId="46B1C2CA" w14:textId="77777777" w:rsidTr="005336B0">
        <w:trPr>
          <w:trHeight w:val="20"/>
        </w:trPr>
        <w:tc>
          <w:tcPr>
            <w:tcW w:w="6799" w:type="dxa"/>
            <w:shd w:val="clear" w:color="auto" w:fill="auto"/>
            <w:vAlign w:val="center"/>
            <w:hideMark/>
          </w:tcPr>
          <w:p w14:paraId="3A48A9F6" w14:textId="77777777" w:rsidR="000F5849" w:rsidRPr="000F5849" w:rsidRDefault="000F5849" w:rsidP="005336B0">
            <w:pPr>
              <w:widowControl/>
              <w:jc w:val="both"/>
              <w:rPr>
                <w:sz w:val="28"/>
                <w:szCs w:val="28"/>
              </w:rPr>
            </w:pPr>
            <w:r w:rsidRPr="000F5849">
              <w:rPr>
                <w:sz w:val="28"/>
                <w:szCs w:val="28"/>
              </w:rPr>
              <w:t>Расходы на страхование плотин, находящихся в собственности Администрации Федосеевского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10AD1B16"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5BF4D0DD" w14:textId="77777777" w:rsidR="000F5849" w:rsidRPr="000F5849" w:rsidRDefault="000F5849" w:rsidP="000F5849">
            <w:pPr>
              <w:widowControl/>
              <w:rPr>
                <w:sz w:val="28"/>
                <w:szCs w:val="28"/>
              </w:rPr>
            </w:pPr>
            <w:r w:rsidRPr="000F5849">
              <w:rPr>
                <w:sz w:val="28"/>
                <w:szCs w:val="28"/>
              </w:rPr>
              <w:t>03</w:t>
            </w:r>
          </w:p>
        </w:tc>
        <w:tc>
          <w:tcPr>
            <w:tcW w:w="574" w:type="dxa"/>
            <w:shd w:val="clear" w:color="auto" w:fill="auto"/>
            <w:noWrap/>
            <w:vAlign w:val="bottom"/>
            <w:hideMark/>
          </w:tcPr>
          <w:p w14:paraId="59FD9F20" w14:textId="77777777" w:rsidR="000F5849" w:rsidRPr="000F5849" w:rsidRDefault="000F5849" w:rsidP="000F5849">
            <w:pPr>
              <w:widowControl/>
              <w:rPr>
                <w:sz w:val="28"/>
                <w:szCs w:val="28"/>
              </w:rPr>
            </w:pPr>
            <w:r w:rsidRPr="000F5849">
              <w:rPr>
                <w:sz w:val="28"/>
                <w:szCs w:val="28"/>
              </w:rPr>
              <w:t>10</w:t>
            </w:r>
          </w:p>
        </w:tc>
        <w:tc>
          <w:tcPr>
            <w:tcW w:w="1843" w:type="dxa"/>
            <w:shd w:val="clear" w:color="auto" w:fill="auto"/>
            <w:noWrap/>
            <w:vAlign w:val="bottom"/>
            <w:hideMark/>
          </w:tcPr>
          <w:p w14:paraId="71CE7D97" w14:textId="77777777" w:rsidR="000F5849" w:rsidRPr="000F5849" w:rsidRDefault="000F5849" w:rsidP="000F5849">
            <w:pPr>
              <w:widowControl/>
              <w:rPr>
                <w:sz w:val="28"/>
                <w:szCs w:val="28"/>
              </w:rPr>
            </w:pPr>
            <w:r w:rsidRPr="000F5849">
              <w:rPr>
                <w:sz w:val="28"/>
                <w:szCs w:val="28"/>
              </w:rPr>
              <w:t>02.4.02.26430</w:t>
            </w:r>
          </w:p>
        </w:tc>
        <w:tc>
          <w:tcPr>
            <w:tcW w:w="776" w:type="dxa"/>
            <w:shd w:val="clear" w:color="auto" w:fill="auto"/>
            <w:noWrap/>
            <w:vAlign w:val="bottom"/>
            <w:hideMark/>
          </w:tcPr>
          <w:p w14:paraId="19B50A6F"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515E1279" w14:textId="77777777" w:rsidR="000F5849" w:rsidRPr="000F5849" w:rsidRDefault="000F5849" w:rsidP="000F5849">
            <w:pPr>
              <w:widowControl/>
              <w:jc w:val="right"/>
              <w:rPr>
                <w:sz w:val="28"/>
                <w:szCs w:val="28"/>
              </w:rPr>
            </w:pPr>
            <w:r w:rsidRPr="000F5849">
              <w:rPr>
                <w:sz w:val="28"/>
                <w:szCs w:val="28"/>
              </w:rPr>
              <w:t>80,0</w:t>
            </w:r>
          </w:p>
        </w:tc>
        <w:tc>
          <w:tcPr>
            <w:tcW w:w="1276" w:type="dxa"/>
            <w:shd w:val="clear" w:color="auto" w:fill="auto"/>
            <w:noWrap/>
            <w:vAlign w:val="bottom"/>
            <w:hideMark/>
          </w:tcPr>
          <w:p w14:paraId="20F7971B" w14:textId="77777777" w:rsidR="000F5849" w:rsidRPr="000F5849" w:rsidRDefault="000F5849" w:rsidP="000F5849">
            <w:pPr>
              <w:widowControl/>
              <w:jc w:val="right"/>
              <w:rPr>
                <w:sz w:val="28"/>
                <w:szCs w:val="28"/>
              </w:rPr>
            </w:pPr>
            <w:r w:rsidRPr="000F5849">
              <w:rPr>
                <w:sz w:val="28"/>
                <w:szCs w:val="28"/>
              </w:rPr>
              <w:t>70,0</w:t>
            </w:r>
          </w:p>
        </w:tc>
        <w:tc>
          <w:tcPr>
            <w:tcW w:w="1276" w:type="dxa"/>
            <w:shd w:val="clear" w:color="auto" w:fill="auto"/>
            <w:noWrap/>
            <w:vAlign w:val="bottom"/>
            <w:hideMark/>
          </w:tcPr>
          <w:p w14:paraId="556CB6E8" w14:textId="77777777" w:rsidR="000F5849" w:rsidRPr="000F5849" w:rsidRDefault="000F5849" w:rsidP="000F5849">
            <w:pPr>
              <w:widowControl/>
              <w:jc w:val="right"/>
              <w:rPr>
                <w:sz w:val="28"/>
                <w:szCs w:val="28"/>
              </w:rPr>
            </w:pPr>
            <w:r w:rsidRPr="000F5849">
              <w:rPr>
                <w:sz w:val="28"/>
                <w:szCs w:val="28"/>
              </w:rPr>
              <w:t>50,0</w:t>
            </w:r>
          </w:p>
        </w:tc>
      </w:tr>
      <w:tr w:rsidR="000F5849" w:rsidRPr="000F5849" w14:paraId="0D5CD22D" w14:textId="77777777" w:rsidTr="005336B0">
        <w:trPr>
          <w:trHeight w:val="20"/>
        </w:trPr>
        <w:tc>
          <w:tcPr>
            <w:tcW w:w="6799" w:type="dxa"/>
            <w:shd w:val="clear" w:color="auto" w:fill="auto"/>
            <w:vAlign w:val="center"/>
            <w:hideMark/>
          </w:tcPr>
          <w:p w14:paraId="2C8A976D" w14:textId="77777777" w:rsidR="000F5849" w:rsidRPr="000F5849" w:rsidRDefault="000F5849" w:rsidP="005336B0">
            <w:pPr>
              <w:widowControl/>
              <w:jc w:val="both"/>
              <w:rPr>
                <w:sz w:val="28"/>
                <w:szCs w:val="28"/>
              </w:rPr>
            </w:pPr>
            <w:r w:rsidRPr="000F5849">
              <w:rPr>
                <w:sz w:val="28"/>
                <w:szCs w:val="28"/>
              </w:rPr>
              <w:t>Комплекс процессных мероприятий «Обеспечение безопасности на воде»</w:t>
            </w:r>
          </w:p>
        </w:tc>
        <w:tc>
          <w:tcPr>
            <w:tcW w:w="851" w:type="dxa"/>
            <w:shd w:val="clear" w:color="auto" w:fill="auto"/>
            <w:noWrap/>
            <w:vAlign w:val="bottom"/>
            <w:hideMark/>
          </w:tcPr>
          <w:p w14:paraId="5BDFF47B"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9B30241" w14:textId="77777777" w:rsidR="000F5849" w:rsidRPr="000F5849" w:rsidRDefault="000F5849" w:rsidP="000F5849">
            <w:pPr>
              <w:widowControl/>
              <w:rPr>
                <w:sz w:val="28"/>
                <w:szCs w:val="28"/>
              </w:rPr>
            </w:pPr>
            <w:r w:rsidRPr="000F5849">
              <w:rPr>
                <w:sz w:val="28"/>
                <w:szCs w:val="28"/>
              </w:rPr>
              <w:t>03</w:t>
            </w:r>
          </w:p>
        </w:tc>
        <w:tc>
          <w:tcPr>
            <w:tcW w:w="574" w:type="dxa"/>
            <w:shd w:val="clear" w:color="auto" w:fill="auto"/>
            <w:noWrap/>
            <w:vAlign w:val="bottom"/>
            <w:hideMark/>
          </w:tcPr>
          <w:p w14:paraId="236A3CD9" w14:textId="77777777" w:rsidR="000F5849" w:rsidRPr="000F5849" w:rsidRDefault="000F5849" w:rsidP="000F5849">
            <w:pPr>
              <w:widowControl/>
              <w:rPr>
                <w:sz w:val="28"/>
                <w:szCs w:val="28"/>
              </w:rPr>
            </w:pPr>
            <w:r w:rsidRPr="000F5849">
              <w:rPr>
                <w:sz w:val="28"/>
                <w:szCs w:val="28"/>
              </w:rPr>
              <w:t>10</w:t>
            </w:r>
          </w:p>
        </w:tc>
        <w:tc>
          <w:tcPr>
            <w:tcW w:w="1843" w:type="dxa"/>
            <w:shd w:val="clear" w:color="auto" w:fill="auto"/>
            <w:noWrap/>
            <w:vAlign w:val="bottom"/>
            <w:hideMark/>
          </w:tcPr>
          <w:p w14:paraId="3DAD2461" w14:textId="77777777" w:rsidR="000F5849" w:rsidRPr="000F5849" w:rsidRDefault="000F5849" w:rsidP="000F5849">
            <w:pPr>
              <w:widowControl/>
              <w:rPr>
                <w:sz w:val="28"/>
                <w:szCs w:val="28"/>
              </w:rPr>
            </w:pPr>
            <w:r w:rsidRPr="000F5849">
              <w:rPr>
                <w:sz w:val="28"/>
                <w:szCs w:val="28"/>
              </w:rPr>
              <w:t>02.4.03</w:t>
            </w:r>
          </w:p>
        </w:tc>
        <w:tc>
          <w:tcPr>
            <w:tcW w:w="776" w:type="dxa"/>
            <w:shd w:val="clear" w:color="auto" w:fill="auto"/>
            <w:noWrap/>
            <w:vAlign w:val="bottom"/>
            <w:hideMark/>
          </w:tcPr>
          <w:p w14:paraId="36596505"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1E854B1B"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7A9F1FED"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4598AE20"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68AE10AA" w14:textId="77777777" w:rsidTr="005336B0">
        <w:trPr>
          <w:trHeight w:val="20"/>
        </w:trPr>
        <w:tc>
          <w:tcPr>
            <w:tcW w:w="6799" w:type="dxa"/>
            <w:shd w:val="clear" w:color="auto" w:fill="auto"/>
            <w:vAlign w:val="center"/>
            <w:hideMark/>
          </w:tcPr>
          <w:p w14:paraId="3CF7C5F0" w14:textId="77777777" w:rsidR="000F5849" w:rsidRPr="000F5849" w:rsidRDefault="000F5849" w:rsidP="005336B0">
            <w:pPr>
              <w:widowControl/>
              <w:jc w:val="both"/>
              <w:rPr>
                <w:sz w:val="28"/>
                <w:szCs w:val="28"/>
              </w:rPr>
            </w:pPr>
            <w:r w:rsidRPr="000F5849">
              <w:rPr>
                <w:sz w:val="28"/>
                <w:szCs w:val="28"/>
              </w:rPr>
              <w:t xml:space="preserve">Предупреждение несчастных случаев на водоемах поселения и пропаганда среди населения по безопасности поведения на воде (Иные закупки </w:t>
            </w:r>
            <w:r w:rsidRPr="000F5849">
              <w:rPr>
                <w:sz w:val="28"/>
                <w:szCs w:val="28"/>
              </w:rPr>
              <w:lastRenderedPageBreak/>
              <w:t>товаров, работ и услуг для обеспечения государственных (муниципальных) нужд)</w:t>
            </w:r>
          </w:p>
        </w:tc>
        <w:tc>
          <w:tcPr>
            <w:tcW w:w="851" w:type="dxa"/>
            <w:shd w:val="clear" w:color="auto" w:fill="auto"/>
            <w:noWrap/>
            <w:vAlign w:val="bottom"/>
            <w:hideMark/>
          </w:tcPr>
          <w:p w14:paraId="08716DDE" w14:textId="77777777" w:rsidR="000F5849" w:rsidRPr="000F5849" w:rsidRDefault="000F5849" w:rsidP="000F5849">
            <w:pPr>
              <w:widowControl/>
              <w:rPr>
                <w:sz w:val="28"/>
                <w:szCs w:val="28"/>
              </w:rPr>
            </w:pPr>
            <w:r w:rsidRPr="000F5849">
              <w:rPr>
                <w:sz w:val="28"/>
                <w:szCs w:val="28"/>
              </w:rPr>
              <w:lastRenderedPageBreak/>
              <w:t>951</w:t>
            </w:r>
          </w:p>
        </w:tc>
        <w:tc>
          <w:tcPr>
            <w:tcW w:w="567" w:type="dxa"/>
            <w:shd w:val="clear" w:color="auto" w:fill="auto"/>
            <w:noWrap/>
            <w:vAlign w:val="bottom"/>
            <w:hideMark/>
          </w:tcPr>
          <w:p w14:paraId="0290A3C9" w14:textId="77777777" w:rsidR="000F5849" w:rsidRPr="000F5849" w:rsidRDefault="000F5849" w:rsidP="000F5849">
            <w:pPr>
              <w:widowControl/>
              <w:rPr>
                <w:sz w:val="28"/>
                <w:szCs w:val="28"/>
              </w:rPr>
            </w:pPr>
            <w:r w:rsidRPr="000F5849">
              <w:rPr>
                <w:sz w:val="28"/>
                <w:szCs w:val="28"/>
              </w:rPr>
              <w:t>03</w:t>
            </w:r>
          </w:p>
        </w:tc>
        <w:tc>
          <w:tcPr>
            <w:tcW w:w="574" w:type="dxa"/>
            <w:shd w:val="clear" w:color="auto" w:fill="auto"/>
            <w:noWrap/>
            <w:vAlign w:val="bottom"/>
            <w:hideMark/>
          </w:tcPr>
          <w:p w14:paraId="01E80A19" w14:textId="77777777" w:rsidR="000F5849" w:rsidRPr="000F5849" w:rsidRDefault="000F5849" w:rsidP="000F5849">
            <w:pPr>
              <w:widowControl/>
              <w:rPr>
                <w:sz w:val="28"/>
                <w:szCs w:val="28"/>
              </w:rPr>
            </w:pPr>
            <w:r w:rsidRPr="000F5849">
              <w:rPr>
                <w:sz w:val="28"/>
                <w:szCs w:val="28"/>
              </w:rPr>
              <w:t>10</w:t>
            </w:r>
          </w:p>
        </w:tc>
        <w:tc>
          <w:tcPr>
            <w:tcW w:w="1843" w:type="dxa"/>
            <w:shd w:val="clear" w:color="auto" w:fill="auto"/>
            <w:noWrap/>
            <w:vAlign w:val="bottom"/>
            <w:hideMark/>
          </w:tcPr>
          <w:p w14:paraId="3DD81DC7" w14:textId="77777777" w:rsidR="000F5849" w:rsidRPr="000F5849" w:rsidRDefault="000F5849" w:rsidP="000F5849">
            <w:pPr>
              <w:widowControl/>
              <w:rPr>
                <w:sz w:val="28"/>
                <w:szCs w:val="28"/>
              </w:rPr>
            </w:pPr>
            <w:r w:rsidRPr="000F5849">
              <w:rPr>
                <w:sz w:val="28"/>
                <w:szCs w:val="28"/>
              </w:rPr>
              <w:t>02.4.03.26110</w:t>
            </w:r>
          </w:p>
        </w:tc>
        <w:tc>
          <w:tcPr>
            <w:tcW w:w="776" w:type="dxa"/>
            <w:shd w:val="clear" w:color="auto" w:fill="auto"/>
            <w:noWrap/>
            <w:vAlign w:val="bottom"/>
            <w:hideMark/>
          </w:tcPr>
          <w:p w14:paraId="26FB2AB7"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0CA26EFF"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4E88EF2C"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764C5036"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6A804971" w14:textId="77777777" w:rsidTr="005336B0">
        <w:trPr>
          <w:trHeight w:val="20"/>
        </w:trPr>
        <w:tc>
          <w:tcPr>
            <w:tcW w:w="6799" w:type="dxa"/>
            <w:shd w:val="clear" w:color="auto" w:fill="auto"/>
            <w:vAlign w:val="center"/>
            <w:hideMark/>
          </w:tcPr>
          <w:p w14:paraId="78C23D12" w14:textId="77777777" w:rsidR="000F5849" w:rsidRPr="000F5849" w:rsidRDefault="000F5849" w:rsidP="005336B0">
            <w:pPr>
              <w:widowControl/>
              <w:jc w:val="both"/>
              <w:rPr>
                <w:sz w:val="28"/>
                <w:szCs w:val="28"/>
              </w:rPr>
            </w:pPr>
            <w:r w:rsidRPr="000F5849">
              <w:rPr>
                <w:sz w:val="28"/>
                <w:szCs w:val="28"/>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851" w:type="dxa"/>
            <w:shd w:val="clear" w:color="auto" w:fill="auto"/>
            <w:noWrap/>
            <w:vAlign w:val="bottom"/>
            <w:hideMark/>
          </w:tcPr>
          <w:p w14:paraId="4EADCA48"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C3617FA" w14:textId="77777777" w:rsidR="000F5849" w:rsidRPr="000F5849" w:rsidRDefault="000F5849" w:rsidP="000F5849">
            <w:pPr>
              <w:widowControl/>
              <w:rPr>
                <w:sz w:val="28"/>
                <w:szCs w:val="28"/>
              </w:rPr>
            </w:pPr>
            <w:r w:rsidRPr="000F5849">
              <w:rPr>
                <w:sz w:val="28"/>
                <w:szCs w:val="28"/>
              </w:rPr>
              <w:t>05</w:t>
            </w:r>
          </w:p>
        </w:tc>
        <w:tc>
          <w:tcPr>
            <w:tcW w:w="574" w:type="dxa"/>
            <w:shd w:val="clear" w:color="auto" w:fill="auto"/>
            <w:noWrap/>
            <w:vAlign w:val="bottom"/>
            <w:hideMark/>
          </w:tcPr>
          <w:p w14:paraId="4242BA45"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14F0CB00" w14:textId="77777777" w:rsidR="000F5849" w:rsidRPr="000F5849" w:rsidRDefault="000F5849" w:rsidP="000F5849">
            <w:pPr>
              <w:widowControl/>
              <w:rPr>
                <w:sz w:val="28"/>
                <w:szCs w:val="28"/>
              </w:rPr>
            </w:pPr>
            <w:r w:rsidRPr="000F5849">
              <w:rPr>
                <w:sz w:val="28"/>
                <w:szCs w:val="28"/>
              </w:rPr>
              <w:t>04</w:t>
            </w:r>
          </w:p>
        </w:tc>
        <w:tc>
          <w:tcPr>
            <w:tcW w:w="776" w:type="dxa"/>
            <w:shd w:val="clear" w:color="auto" w:fill="auto"/>
            <w:noWrap/>
            <w:vAlign w:val="bottom"/>
            <w:hideMark/>
          </w:tcPr>
          <w:p w14:paraId="74A881FC"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F8F8938" w14:textId="77777777" w:rsidR="000F5849" w:rsidRPr="000F5849" w:rsidRDefault="000F5849" w:rsidP="000F5849">
            <w:pPr>
              <w:widowControl/>
              <w:jc w:val="right"/>
              <w:rPr>
                <w:sz w:val="28"/>
                <w:szCs w:val="28"/>
              </w:rPr>
            </w:pPr>
            <w:r w:rsidRPr="000F5849">
              <w:rPr>
                <w:sz w:val="28"/>
                <w:szCs w:val="28"/>
              </w:rPr>
              <w:t>757,0</w:t>
            </w:r>
          </w:p>
        </w:tc>
        <w:tc>
          <w:tcPr>
            <w:tcW w:w="1276" w:type="dxa"/>
            <w:shd w:val="clear" w:color="auto" w:fill="auto"/>
            <w:noWrap/>
            <w:vAlign w:val="bottom"/>
            <w:hideMark/>
          </w:tcPr>
          <w:p w14:paraId="4090201B" w14:textId="77777777" w:rsidR="000F5849" w:rsidRPr="000F5849" w:rsidRDefault="000F5849" w:rsidP="000F5849">
            <w:pPr>
              <w:widowControl/>
              <w:jc w:val="right"/>
              <w:rPr>
                <w:sz w:val="28"/>
                <w:szCs w:val="28"/>
              </w:rPr>
            </w:pPr>
            <w:r w:rsidRPr="000F5849">
              <w:rPr>
                <w:sz w:val="28"/>
                <w:szCs w:val="28"/>
              </w:rPr>
              <w:t>425,0</w:t>
            </w:r>
          </w:p>
        </w:tc>
        <w:tc>
          <w:tcPr>
            <w:tcW w:w="1276" w:type="dxa"/>
            <w:shd w:val="clear" w:color="auto" w:fill="auto"/>
            <w:noWrap/>
            <w:vAlign w:val="bottom"/>
            <w:hideMark/>
          </w:tcPr>
          <w:p w14:paraId="742C81E6" w14:textId="77777777" w:rsidR="000F5849" w:rsidRPr="000F5849" w:rsidRDefault="000F5849" w:rsidP="000F5849">
            <w:pPr>
              <w:widowControl/>
              <w:jc w:val="right"/>
              <w:rPr>
                <w:sz w:val="28"/>
                <w:szCs w:val="28"/>
              </w:rPr>
            </w:pPr>
            <w:r w:rsidRPr="000F5849">
              <w:rPr>
                <w:sz w:val="28"/>
                <w:szCs w:val="28"/>
              </w:rPr>
              <w:t>335,0</w:t>
            </w:r>
          </w:p>
        </w:tc>
      </w:tr>
      <w:tr w:rsidR="000F5849" w:rsidRPr="000F5849" w14:paraId="44418BD9" w14:textId="77777777" w:rsidTr="005336B0">
        <w:trPr>
          <w:trHeight w:val="20"/>
        </w:trPr>
        <w:tc>
          <w:tcPr>
            <w:tcW w:w="6799" w:type="dxa"/>
            <w:shd w:val="clear" w:color="auto" w:fill="auto"/>
            <w:vAlign w:val="center"/>
            <w:hideMark/>
          </w:tcPr>
          <w:p w14:paraId="568E5BAD" w14:textId="77777777" w:rsidR="000F5849" w:rsidRPr="000F5849" w:rsidRDefault="000F5849" w:rsidP="005336B0">
            <w:pPr>
              <w:widowControl/>
              <w:jc w:val="both"/>
              <w:rPr>
                <w:sz w:val="28"/>
                <w:szCs w:val="28"/>
              </w:rPr>
            </w:pPr>
            <w:r w:rsidRPr="000F5849">
              <w:rPr>
                <w:sz w:val="28"/>
                <w:szCs w:val="28"/>
              </w:rPr>
              <w:t>Комплекс процессных мероприятий «Благоустройство»</w:t>
            </w:r>
          </w:p>
        </w:tc>
        <w:tc>
          <w:tcPr>
            <w:tcW w:w="851" w:type="dxa"/>
            <w:shd w:val="clear" w:color="auto" w:fill="auto"/>
            <w:noWrap/>
            <w:vAlign w:val="bottom"/>
            <w:hideMark/>
          </w:tcPr>
          <w:p w14:paraId="2E5FDDB5"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2EC924C6" w14:textId="77777777" w:rsidR="000F5849" w:rsidRPr="000F5849" w:rsidRDefault="000F5849" w:rsidP="000F5849">
            <w:pPr>
              <w:widowControl/>
              <w:rPr>
                <w:sz w:val="28"/>
                <w:szCs w:val="28"/>
              </w:rPr>
            </w:pPr>
            <w:r w:rsidRPr="000F5849">
              <w:rPr>
                <w:sz w:val="28"/>
                <w:szCs w:val="28"/>
              </w:rPr>
              <w:t>05</w:t>
            </w:r>
          </w:p>
        </w:tc>
        <w:tc>
          <w:tcPr>
            <w:tcW w:w="574" w:type="dxa"/>
            <w:shd w:val="clear" w:color="auto" w:fill="auto"/>
            <w:noWrap/>
            <w:vAlign w:val="bottom"/>
            <w:hideMark/>
          </w:tcPr>
          <w:p w14:paraId="7594865C"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5DF36DBB" w14:textId="77777777" w:rsidR="000F5849" w:rsidRPr="000F5849" w:rsidRDefault="000F5849" w:rsidP="000F5849">
            <w:pPr>
              <w:widowControl/>
              <w:rPr>
                <w:sz w:val="28"/>
                <w:szCs w:val="28"/>
              </w:rPr>
            </w:pPr>
            <w:r w:rsidRPr="000F5849">
              <w:rPr>
                <w:sz w:val="28"/>
                <w:szCs w:val="28"/>
              </w:rPr>
              <w:t>04.4.01</w:t>
            </w:r>
          </w:p>
        </w:tc>
        <w:tc>
          <w:tcPr>
            <w:tcW w:w="776" w:type="dxa"/>
            <w:shd w:val="clear" w:color="auto" w:fill="auto"/>
            <w:noWrap/>
            <w:vAlign w:val="bottom"/>
            <w:hideMark/>
          </w:tcPr>
          <w:p w14:paraId="5EC597F1"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D62DFCD" w14:textId="77777777" w:rsidR="000F5849" w:rsidRPr="000F5849" w:rsidRDefault="000F5849" w:rsidP="000F5849">
            <w:pPr>
              <w:widowControl/>
              <w:jc w:val="right"/>
              <w:rPr>
                <w:sz w:val="28"/>
                <w:szCs w:val="28"/>
              </w:rPr>
            </w:pPr>
            <w:r w:rsidRPr="000F5849">
              <w:rPr>
                <w:sz w:val="28"/>
                <w:szCs w:val="28"/>
              </w:rPr>
              <w:t>747,0</w:t>
            </w:r>
          </w:p>
        </w:tc>
        <w:tc>
          <w:tcPr>
            <w:tcW w:w="1276" w:type="dxa"/>
            <w:shd w:val="clear" w:color="auto" w:fill="auto"/>
            <w:noWrap/>
            <w:vAlign w:val="bottom"/>
            <w:hideMark/>
          </w:tcPr>
          <w:p w14:paraId="3530A0DA" w14:textId="77777777" w:rsidR="000F5849" w:rsidRPr="000F5849" w:rsidRDefault="000F5849" w:rsidP="000F5849">
            <w:pPr>
              <w:widowControl/>
              <w:jc w:val="right"/>
              <w:rPr>
                <w:sz w:val="28"/>
                <w:szCs w:val="28"/>
              </w:rPr>
            </w:pPr>
            <w:r w:rsidRPr="000F5849">
              <w:rPr>
                <w:sz w:val="28"/>
                <w:szCs w:val="28"/>
              </w:rPr>
              <w:t>410,0</w:t>
            </w:r>
          </w:p>
        </w:tc>
        <w:tc>
          <w:tcPr>
            <w:tcW w:w="1276" w:type="dxa"/>
            <w:shd w:val="clear" w:color="auto" w:fill="auto"/>
            <w:noWrap/>
            <w:vAlign w:val="bottom"/>
            <w:hideMark/>
          </w:tcPr>
          <w:p w14:paraId="25979BD2" w14:textId="77777777" w:rsidR="000F5849" w:rsidRPr="000F5849" w:rsidRDefault="000F5849" w:rsidP="000F5849">
            <w:pPr>
              <w:widowControl/>
              <w:jc w:val="right"/>
              <w:rPr>
                <w:sz w:val="28"/>
                <w:szCs w:val="28"/>
              </w:rPr>
            </w:pPr>
            <w:r w:rsidRPr="000F5849">
              <w:rPr>
                <w:sz w:val="28"/>
                <w:szCs w:val="28"/>
              </w:rPr>
              <w:t>330,0</w:t>
            </w:r>
          </w:p>
        </w:tc>
      </w:tr>
      <w:tr w:rsidR="000F5849" w:rsidRPr="000F5849" w14:paraId="6D21F6A0" w14:textId="77777777" w:rsidTr="005336B0">
        <w:trPr>
          <w:trHeight w:val="20"/>
        </w:trPr>
        <w:tc>
          <w:tcPr>
            <w:tcW w:w="6799" w:type="dxa"/>
            <w:shd w:val="clear" w:color="auto" w:fill="auto"/>
            <w:vAlign w:val="center"/>
            <w:hideMark/>
          </w:tcPr>
          <w:p w14:paraId="219EE564" w14:textId="77777777" w:rsidR="000F5849" w:rsidRPr="000F5849" w:rsidRDefault="000F5849" w:rsidP="005336B0">
            <w:pPr>
              <w:widowControl/>
              <w:jc w:val="both"/>
              <w:rPr>
                <w:sz w:val="28"/>
                <w:szCs w:val="28"/>
              </w:rPr>
            </w:pPr>
            <w:r w:rsidRPr="000F5849">
              <w:rPr>
                <w:sz w:val="28"/>
                <w:szCs w:val="28"/>
              </w:rPr>
              <w:t>Мероприятия по обеспечению содержания уличного освещения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67D2F3D5"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22E12FA9" w14:textId="77777777" w:rsidR="000F5849" w:rsidRPr="000F5849" w:rsidRDefault="000F5849" w:rsidP="000F5849">
            <w:pPr>
              <w:widowControl/>
              <w:rPr>
                <w:sz w:val="28"/>
                <w:szCs w:val="28"/>
              </w:rPr>
            </w:pPr>
            <w:r w:rsidRPr="000F5849">
              <w:rPr>
                <w:sz w:val="28"/>
                <w:szCs w:val="28"/>
              </w:rPr>
              <w:t>05</w:t>
            </w:r>
          </w:p>
        </w:tc>
        <w:tc>
          <w:tcPr>
            <w:tcW w:w="574" w:type="dxa"/>
            <w:shd w:val="clear" w:color="auto" w:fill="auto"/>
            <w:noWrap/>
            <w:vAlign w:val="bottom"/>
            <w:hideMark/>
          </w:tcPr>
          <w:p w14:paraId="33EE34D8"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546E2320" w14:textId="77777777" w:rsidR="000F5849" w:rsidRPr="000F5849" w:rsidRDefault="000F5849" w:rsidP="000F5849">
            <w:pPr>
              <w:widowControl/>
              <w:rPr>
                <w:sz w:val="28"/>
                <w:szCs w:val="28"/>
              </w:rPr>
            </w:pPr>
            <w:r w:rsidRPr="000F5849">
              <w:rPr>
                <w:sz w:val="28"/>
                <w:szCs w:val="28"/>
              </w:rPr>
              <w:t>04.4.01.26150</w:t>
            </w:r>
          </w:p>
        </w:tc>
        <w:tc>
          <w:tcPr>
            <w:tcW w:w="776" w:type="dxa"/>
            <w:shd w:val="clear" w:color="auto" w:fill="auto"/>
            <w:noWrap/>
            <w:vAlign w:val="bottom"/>
            <w:hideMark/>
          </w:tcPr>
          <w:p w14:paraId="2046689B"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4827BDF4" w14:textId="77777777" w:rsidR="000F5849" w:rsidRPr="000F5849" w:rsidRDefault="000F5849" w:rsidP="000F5849">
            <w:pPr>
              <w:widowControl/>
              <w:jc w:val="right"/>
              <w:rPr>
                <w:sz w:val="28"/>
                <w:szCs w:val="28"/>
              </w:rPr>
            </w:pPr>
            <w:r w:rsidRPr="000F5849">
              <w:rPr>
                <w:sz w:val="28"/>
                <w:szCs w:val="28"/>
              </w:rPr>
              <w:t>472,0</w:t>
            </w:r>
          </w:p>
        </w:tc>
        <w:tc>
          <w:tcPr>
            <w:tcW w:w="1276" w:type="dxa"/>
            <w:shd w:val="clear" w:color="auto" w:fill="auto"/>
            <w:noWrap/>
            <w:vAlign w:val="bottom"/>
            <w:hideMark/>
          </w:tcPr>
          <w:p w14:paraId="37AF0398" w14:textId="77777777" w:rsidR="000F5849" w:rsidRPr="000F5849" w:rsidRDefault="000F5849" w:rsidP="000F5849">
            <w:pPr>
              <w:widowControl/>
              <w:jc w:val="right"/>
              <w:rPr>
                <w:sz w:val="28"/>
                <w:szCs w:val="28"/>
              </w:rPr>
            </w:pPr>
            <w:r w:rsidRPr="000F5849">
              <w:rPr>
                <w:sz w:val="28"/>
                <w:szCs w:val="28"/>
              </w:rPr>
              <w:t>270,0</w:t>
            </w:r>
          </w:p>
        </w:tc>
        <w:tc>
          <w:tcPr>
            <w:tcW w:w="1276" w:type="dxa"/>
            <w:shd w:val="clear" w:color="auto" w:fill="auto"/>
            <w:noWrap/>
            <w:vAlign w:val="bottom"/>
            <w:hideMark/>
          </w:tcPr>
          <w:p w14:paraId="5029C2C6" w14:textId="77777777" w:rsidR="000F5849" w:rsidRPr="000F5849" w:rsidRDefault="000F5849" w:rsidP="000F5849">
            <w:pPr>
              <w:widowControl/>
              <w:jc w:val="right"/>
              <w:rPr>
                <w:sz w:val="28"/>
                <w:szCs w:val="28"/>
              </w:rPr>
            </w:pPr>
            <w:r w:rsidRPr="000F5849">
              <w:rPr>
                <w:sz w:val="28"/>
                <w:szCs w:val="28"/>
              </w:rPr>
              <w:t>250,0</w:t>
            </w:r>
          </w:p>
        </w:tc>
      </w:tr>
      <w:tr w:rsidR="000F5849" w:rsidRPr="000F5849" w14:paraId="21F6F201" w14:textId="77777777" w:rsidTr="005336B0">
        <w:trPr>
          <w:trHeight w:val="20"/>
        </w:trPr>
        <w:tc>
          <w:tcPr>
            <w:tcW w:w="6799" w:type="dxa"/>
            <w:shd w:val="clear" w:color="auto" w:fill="auto"/>
            <w:vAlign w:val="center"/>
            <w:hideMark/>
          </w:tcPr>
          <w:p w14:paraId="4AFF4A04" w14:textId="77777777" w:rsidR="000F5849" w:rsidRPr="000F5849" w:rsidRDefault="000F5849" w:rsidP="005336B0">
            <w:pPr>
              <w:widowControl/>
              <w:jc w:val="both"/>
              <w:rPr>
                <w:sz w:val="28"/>
                <w:szCs w:val="28"/>
              </w:rPr>
            </w:pPr>
            <w:r w:rsidRPr="000F5849">
              <w:rPr>
                <w:sz w:val="28"/>
                <w:szCs w:val="28"/>
              </w:rPr>
              <w:t>Мероприятия по обеспечению озеленения территории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3EC758E4"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0A9E9B7" w14:textId="77777777" w:rsidR="000F5849" w:rsidRPr="000F5849" w:rsidRDefault="000F5849" w:rsidP="000F5849">
            <w:pPr>
              <w:widowControl/>
              <w:rPr>
                <w:sz w:val="28"/>
                <w:szCs w:val="28"/>
              </w:rPr>
            </w:pPr>
            <w:r w:rsidRPr="000F5849">
              <w:rPr>
                <w:sz w:val="28"/>
                <w:szCs w:val="28"/>
              </w:rPr>
              <w:t>05</w:t>
            </w:r>
          </w:p>
        </w:tc>
        <w:tc>
          <w:tcPr>
            <w:tcW w:w="574" w:type="dxa"/>
            <w:shd w:val="clear" w:color="auto" w:fill="auto"/>
            <w:noWrap/>
            <w:vAlign w:val="bottom"/>
            <w:hideMark/>
          </w:tcPr>
          <w:p w14:paraId="1177BE84"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39D487CD" w14:textId="77777777" w:rsidR="000F5849" w:rsidRPr="000F5849" w:rsidRDefault="000F5849" w:rsidP="000F5849">
            <w:pPr>
              <w:widowControl/>
              <w:rPr>
                <w:sz w:val="28"/>
                <w:szCs w:val="28"/>
              </w:rPr>
            </w:pPr>
            <w:r w:rsidRPr="000F5849">
              <w:rPr>
                <w:sz w:val="28"/>
                <w:szCs w:val="28"/>
              </w:rPr>
              <w:t>04.4.01.26160</w:t>
            </w:r>
          </w:p>
        </w:tc>
        <w:tc>
          <w:tcPr>
            <w:tcW w:w="776" w:type="dxa"/>
            <w:shd w:val="clear" w:color="auto" w:fill="auto"/>
            <w:noWrap/>
            <w:vAlign w:val="bottom"/>
            <w:hideMark/>
          </w:tcPr>
          <w:p w14:paraId="296A8B25"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7768C721" w14:textId="77777777" w:rsidR="000F5849" w:rsidRPr="000F5849" w:rsidRDefault="000F5849" w:rsidP="000F5849">
            <w:pPr>
              <w:widowControl/>
              <w:jc w:val="right"/>
              <w:rPr>
                <w:sz w:val="28"/>
                <w:szCs w:val="28"/>
              </w:rPr>
            </w:pPr>
            <w:r w:rsidRPr="000F5849">
              <w:rPr>
                <w:sz w:val="28"/>
                <w:szCs w:val="28"/>
              </w:rPr>
              <w:t>80,0</w:t>
            </w:r>
          </w:p>
        </w:tc>
        <w:tc>
          <w:tcPr>
            <w:tcW w:w="1276" w:type="dxa"/>
            <w:shd w:val="clear" w:color="auto" w:fill="auto"/>
            <w:noWrap/>
            <w:vAlign w:val="bottom"/>
            <w:hideMark/>
          </w:tcPr>
          <w:p w14:paraId="09AC4224" w14:textId="77777777" w:rsidR="000F5849" w:rsidRPr="000F5849" w:rsidRDefault="000F5849" w:rsidP="000F5849">
            <w:pPr>
              <w:widowControl/>
              <w:jc w:val="right"/>
              <w:rPr>
                <w:sz w:val="28"/>
                <w:szCs w:val="28"/>
              </w:rPr>
            </w:pPr>
            <w:r w:rsidRPr="000F5849">
              <w:rPr>
                <w:sz w:val="28"/>
                <w:szCs w:val="28"/>
              </w:rPr>
              <w:t>30,0</w:t>
            </w:r>
          </w:p>
        </w:tc>
        <w:tc>
          <w:tcPr>
            <w:tcW w:w="1276" w:type="dxa"/>
            <w:shd w:val="clear" w:color="auto" w:fill="auto"/>
            <w:noWrap/>
            <w:vAlign w:val="bottom"/>
            <w:hideMark/>
          </w:tcPr>
          <w:p w14:paraId="30720A03" w14:textId="77777777" w:rsidR="000F5849" w:rsidRPr="000F5849" w:rsidRDefault="000F5849" w:rsidP="000F5849">
            <w:pPr>
              <w:widowControl/>
              <w:jc w:val="right"/>
              <w:rPr>
                <w:sz w:val="28"/>
                <w:szCs w:val="28"/>
              </w:rPr>
            </w:pPr>
            <w:r w:rsidRPr="000F5849">
              <w:rPr>
                <w:sz w:val="28"/>
                <w:szCs w:val="28"/>
              </w:rPr>
              <w:t>20,0</w:t>
            </w:r>
          </w:p>
        </w:tc>
      </w:tr>
      <w:tr w:rsidR="000F5849" w:rsidRPr="000F5849" w14:paraId="764075C7" w14:textId="77777777" w:rsidTr="005336B0">
        <w:trPr>
          <w:trHeight w:val="20"/>
        </w:trPr>
        <w:tc>
          <w:tcPr>
            <w:tcW w:w="6799" w:type="dxa"/>
            <w:shd w:val="clear" w:color="auto" w:fill="auto"/>
            <w:vAlign w:val="center"/>
            <w:hideMark/>
          </w:tcPr>
          <w:p w14:paraId="19AECCD5" w14:textId="77777777" w:rsidR="000F5849" w:rsidRPr="000F5849" w:rsidRDefault="000F5849" w:rsidP="005336B0">
            <w:pPr>
              <w:widowControl/>
              <w:jc w:val="both"/>
              <w:rPr>
                <w:sz w:val="28"/>
                <w:szCs w:val="28"/>
              </w:rPr>
            </w:pPr>
            <w:r w:rsidRPr="000F5849">
              <w:rPr>
                <w:sz w:val="28"/>
                <w:szCs w:val="28"/>
              </w:rPr>
              <w:t>Мероприятия по обеспечению организации и содержанию мест захоронения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61F4D142"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80CAE91" w14:textId="77777777" w:rsidR="000F5849" w:rsidRPr="000F5849" w:rsidRDefault="000F5849" w:rsidP="000F5849">
            <w:pPr>
              <w:widowControl/>
              <w:rPr>
                <w:sz w:val="28"/>
                <w:szCs w:val="28"/>
              </w:rPr>
            </w:pPr>
            <w:r w:rsidRPr="000F5849">
              <w:rPr>
                <w:sz w:val="28"/>
                <w:szCs w:val="28"/>
              </w:rPr>
              <w:t>05</w:t>
            </w:r>
          </w:p>
        </w:tc>
        <w:tc>
          <w:tcPr>
            <w:tcW w:w="574" w:type="dxa"/>
            <w:shd w:val="clear" w:color="auto" w:fill="auto"/>
            <w:noWrap/>
            <w:vAlign w:val="bottom"/>
            <w:hideMark/>
          </w:tcPr>
          <w:p w14:paraId="69919F21"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1292A682" w14:textId="77777777" w:rsidR="000F5849" w:rsidRPr="000F5849" w:rsidRDefault="000F5849" w:rsidP="000F5849">
            <w:pPr>
              <w:widowControl/>
              <w:rPr>
                <w:sz w:val="28"/>
                <w:szCs w:val="28"/>
              </w:rPr>
            </w:pPr>
            <w:r w:rsidRPr="000F5849">
              <w:rPr>
                <w:sz w:val="28"/>
                <w:szCs w:val="28"/>
              </w:rPr>
              <w:t>04.4.01.26170</w:t>
            </w:r>
          </w:p>
        </w:tc>
        <w:tc>
          <w:tcPr>
            <w:tcW w:w="776" w:type="dxa"/>
            <w:shd w:val="clear" w:color="auto" w:fill="auto"/>
            <w:noWrap/>
            <w:vAlign w:val="bottom"/>
            <w:hideMark/>
          </w:tcPr>
          <w:p w14:paraId="1F0A83D3"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716FEAC6" w14:textId="77777777" w:rsidR="000F5849" w:rsidRPr="000F5849" w:rsidRDefault="000F5849" w:rsidP="000F5849">
            <w:pPr>
              <w:widowControl/>
              <w:jc w:val="right"/>
              <w:rPr>
                <w:sz w:val="28"/>
                <w:szCs w:val="28"/>
              </w:rPr>
            </w:pPr>
            <w:r w:rsidRPr="000F5849">
              <w:rPr>
                <w:sz w:val="28"/>
                <w:szCs w:val="28"/>
              </w:rPr>
              <w:t>45,0</w:t>
            </w:r>
          </w:p>
        </w:tc>
        <w:tc>
          <w:tcPr>
            <w:tcW w:w="1276" w:type="dxa"/>
            <w:shd w:val="clear" w:color="auto" w:fill="auto"/>
            <w:noWrap/>
            <w:vAlign w:val="bottom"/>
            <w:hideMark/>
          </w:tcPr>
          <w:p w14:paraId="6D8EA5D0" w14:textId="77777777" w:rsidR="000F5849" w:rsidRPr="000F5849" w:rsidRDefault="000F5849" w:rsidP="000F5849">
            <w:pPr>
              <w:widowControl/>
              <w:jc w:val="right"/>
              <w:rPr>
                <w:sz w:val="28"/>
                <w:szCs w:val="28"/>
              </w:rPr>
            </w:pPr>
            <w:r w:rsidRPr="000F5849">
              <w:rPr>
                <w:sz w:val="28"/>
                <w:szCs w:val="28"/>
              </w:rPr>
              <w:t>10,0</w:t>
            </w:r>
          </w:p>
        </w:tc>
        <w:tc>
          <w:tcPr>
            <w:tcW w:w="1276" w:type="dxa"/>
            <w:shd w:val="clear" w:color="auto" w:fill="auto"/>
            <w:noWrap/>
            <w:vAlign w:val="bottom"/>
            <w:hideMark/>
          </w:tcPr>
          <w:p w14:paraId="147C0E62" w14:textId="77777777" w:rsidR="000F5849" w:rsidRPr="000F5849" w:rsidRDefault="000F5849" w:rsidP="000F5849">
            <w:pPr>
              <w:widowControl/>
              <w:jc w:val="right"/>
              <w:rPr>
                <w:sz w:val="28"/>
                <w:szCs w:val="28"/>
              </w:rPr>
            </w:pPr>
            <w:r w:rsidRPr="000F5849">
              <w:rPr>
                <w:sz w:val="28"/>
                <w:szCs w:val="28"/>
              </w:rPr>
              <w:t>10,0</w:t>
            </w:r>
          </w:p>
        </w:tc>
      </w:tr>
      <w:tr w:rsidR="000F5849" w:rsidRPr="000F5849" w14:paraId="33C96F5E" w14:textId="77777777" w:rsidTr="005336B0">
        <w:trPr>
          <w:trHeight w:val="20"/>
        </w:trPr>
        <w:tc>
          <w:tcPr>
            <w:tcW w:w="6799" w:type="dxa"/>
            <w:shd w:val="clear" w:color="auto" w:fill="auto"/>
            <w:vAlign w:val="center"/>
            <w:hideMark/>
          </w:tcPr>
          <w:p w14:paraId="21F34BA1" w14:textId="77777777" w:rsidR="000F5849" w:rsidRPr="000F5849" w:rsidRDefault="000F5849" w:rsidP="005336B0">
            <w:pPr>
              <w:widowControl/>
              <w:jc w:val="both"/>
              <w:rPr>
                <w:sz w:val="28"/>
                <w:szCs w:val="28"/>
              </w:rPr>
            </w:pPr>
            <w:r w:rsidRPr="000F5849">
              <w:rPr>
                <w:sz w:val="28"/>
                <w:szCs w:val="28"/>
              </w:rPr>
              <w:t>Прочие мероприятия по организации благоустройства территории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0DA92E8B"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2E6B2FD0" w14:textId="77777777" w:rsidR="000F5849" w:rsidRPr="000F5849" w:rsidRDefault="000F5849" w:rsidP="000F5849">
            <w:pPr>
              <w:widowControl/>
              <w:rPr>
                <w:sz w:val="28"/>
                <w:szCs w:val="28"/>
              </w:rPr>
            </w:pPr>
            <w:r w:rsidRPr="000F5849">
              <w:rPr>
                <w:sz w:val="28"/>
                <w:szCs w:val="28"/>
              </w:rPr>
              <w:t>05</w:t>
            </w:r>
          </w:p>
        </w:tc>
        <w:tc>
          <w:tcPr>
            <w:tcW w:w="574" w:type="dxa"/>
            <w:shd w:val="clear" w:color="auto" w:fill="auto"/>
            <w:noWrap/>
            <w:vAlign w:val="bottom"/>
            <w:hideMark/>
          </w:tcPr>
          <w:p w14:paraId="61160392"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2493DD0B" w14:textId="77777777" w:rsidR="000F5849" w:rsidRPr="000F5849" w:rsidRDefault="000F5849" w:rsidP="000F5849">
            <w:pPr>
              <w:widowControl/>
              <w:rPr>
                <w:sz w:val="28"/>
                <w:szCs w:val="28"/>
              </w:rPr>
            </w:pPr>
            <w:r w:rsidRPr="000F5849">
              <w:rPr>
                <w:sz w:val="28"/>
                <w:szCs w:val="28"/>
              </w:rPr>
              <w:t>04.4.01.26340</w:t>
            </w:r>
          </w:p>
        </w:tc>
        <w:tc>
          <w:tcPr>
            <w:tcW w:w="776" w:type="dxa"/>
            <w:shd w:val="clear" w:color="auto" w:fill="auto"/>
            <w:noWrap/>
            <w:vAlign w:val="bottom"/>
            <w:hideMark/>
          </w:tcPr>
          <w:p w14:paraId="5793C324"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5AB2153E" w14:textId="77777777" w:rsidR="000F5849" w:rsidRPr="000F5849" w:rsidRDefault="000F5849" w:rsidP="000F5849">
            <w:pPr>
              <w:widowControl/>
              <w:jc w:val="right"/>
              <w:rPr>
                <w:sz w:val="28"/>
                <w:szCs w:val="28"/>
              </w:rPr>
            </w:pPr>
            <w:r w:rsidRPr="000F5849">
              <w:rPr>
                <w:sz w:val="28"/>
                <w:szCs w:val="28"/>
              </w:rPr>
              <w:t>150,0</w:t>
            </w:r>
          </w:p>
        </w:tc>
        <w:tc>
          <w:tcPr>
            <w:tcW w:w="1276" w:type="dxa"/>
            <w:shd w:val="clear" w:color="auto" w:fill="auto"/>
            <w:noWrap/>
            <w:vAlign w:val="bottom"/>
            <w:hideMark/>
          </w:tcPr>
          <w:p w14:paraId="7CE5CB34" w14:textId="77777777" w:rsidR="000F5849" w:rsidRPr="000F5849" w:rsidRDefault="000F5849" w:rsidP="000F5849">
            <w:pPr>
              <w:widowControl/>
              <w:jc w:val="right"/>
              <w:rPr>
                <w:sz w:val="28"/>
                <w:szCs w:val="28"/>
              </w:rPr>
            </w:pPr>
            <w:r w:rsidRPr="000F5849">
              <w:rPr>
                <w:sz w:val="28"/>
                <w:szCs w:val="28"/>
              </w:rPr>
              <w:t>100,0</w:t>
            </w:r>
          </w:p>
        </w:tc>
        <w:tc>
          <w:tcPr>
            <w:tcW w:w="1276" w:type="dxa"/>
            <w:shd w:val="clear" w:color="auto" w:fill="auto"/>
            <w:noWrap/>
            <w:vAlign w:val="bottom"/>
            <w:hideMark/>
          </w:tcPr>
          <w:p w14:paraId="16B1885F" w14:textId="77777777" w:rsidR="000F5849" w:rsidRPr="000F5849" w:rsidRDefault="000F5849" w:rsidP="000F5849">
            <w:pPr>
              <w:widowControl/>
              <w:jc w:val="right"/>
              <w:rPr>
                <w:sz w:val="28"/>
                <w:szCs w:val="28"/>
              </w:rPr>
            </w:pPr>
            <w:r w:rsidRPr="000F5849">
              <w:rPr>
                <w:sz w:val="28"/>
                <w:szCs w:val="28"/>
              </w:rPr>
              <w:t>50,0</w:t>
            </w:r>
          </w:p>
        </w:tc>
      </w:tr>
      <w:tr w:rsidR="000F5849" w:rsidRPr="000F5849" w14:paraId="1BD652BA" w14:textId="77777777" w:rsidTr="005336B0">
        <w:trPr>
          <w:trHeight w:val="20"/>
        </w:trPr>
        <w:tc>
          <w:tcPr>
            <w:tcW w:w="6799" w:type="dxa"/>
            <w:shd w:val="clear" w:color="auto" w:fill="auto"/>
            <w:vAlign w:val="center"/>
            <w:hideMark/>
          </w:tcPr>
          <w:p w14:paraId="51C22E3B" w14:textId="77777777" w:rsidR="000F5849" w:rsidRPr="000F5849" w:rsidRDefault="000F5849" w:rsidP="005336B0">
            <w:pPr>
              <w:widowControl/>
              <w:jc w:val="both"/>
              <w:rPr>
                <w:sz w:val="28"/>
                <w:szCs w:val="28"/>
              </w:rPr>
            </w:pPr>
            <w:r w:rsidRPr="000F5849">
              <w:rPr>
                <w:sz w:val="28"/>
                <w:szCs w:val="28"/>
              </w:rPr>
              <w:t>Комплекс процессных мероприятий «Повышение энергетической эффективности сетей уличного освещения»</w:t>
            </w:r>
          </w:p>
        </w:tc>
        <w:tc>
          <w:tcPr>
            <w:tcW w:w="851" w:type="dxa"/>
            <w:shd w:val="clear" w:color="auto" w:fill="auto"/>
            <w:noWrap/>
            <w:vAlign w:val="bottom"/>
            <w:hideMark/>
          </w:tcPr>
          <w:p w14:paraId="21747968"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C625ACF" w14:textId="77777777" w:rsidR="000F5849" w:rsidRPr="000F5849" w:rsidRDefault="000F5849" w:rsidP="000F5849">
            <w:pPr>
              <w:widowControl/>
              <w:rPr>
                <w:sz w:val="28"/>
                <w:szCs w:val="28"/>
              </w:rPr>
            </w:pPr>
            <w:r w:rsidRPr="000F5849">
              <w:rPr>
                <w:sz w:val="28"/>
                <w:szCs w:val="28"/>
              </w:rPr>
              <w:t>05</w:t>
            </w:r>
          </w:p>
        </w:tc>
        <w:tc>
          <w:tcPr>
            <w:tcW w:w="574" w:type="dxa"/>
            <w:shd w:val="clear" w:color="auto" w:fill="auto"/>
            <w:noWrap/>
            <w:vAlign w:val="bottom"/>
            <w:hideMark/>
          </w:tcPr>
          <w:p w14:paraId="34426A60"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72F7C109" w14:textId="77777777" w:rsidR="000F5849" w:rsidRPr="000F5849" w:rsidRDefault="000F5849" w:rsidP="000F5849">
            <w:pPr>
              <w:widowControl/>
              <w:rPr>
                <w:sz w:val="28"/>
                <w:szCs w:val="28"/>
              </w:rPr>
            </w:pPr>
            <w:r w:rsidRPr="000F5849">
              <w:rPr>
                <w:sz w:val="28"/>
                <w:szCs w:val="28"/>
              </w:rPr>
              <w:t>04.4.03</w:t>
            </w:r>
          </w:p>
        </w:tc>
        <w:tc>
          <w:tcPr>
            <w:tcW w:w="776" w:type="dxa"/>
            <w:shd w:val="clear" w:color="auto" w:fill="auto"/>
            <w:noWrap/>
            <w:vAlign w:val="bottom"/>
            <w:hideMark/>
          </w:tcPr>
          <w:p w14:paraId="25B56025"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3A36383E" w14:textId="77777777" w:rsidR="000F5849" w:rsidRPr="000F5849" w:rsidRDefault="000F5849" w:rsidP="000F5849">
            <w:pPr>
              <w:widowControl/>
              <w:jc w:val="right"/>
              <w:rPr>
                <w:sz w:val="28"/>
                <w:szCs w:val="28"/>
              </w:rPr>
            </w:pPr>
            <w:r w:rsidRPr="000F5849">
              <w:rPr>
                <w:sz w:val="28"/>
                <w:szCs w:val="28"/>
              </w:rPr>
              <w:t>10,0</w:t>
            </w:r>
          </w:p>
        </w:tc>
        <w:tc>
          <w:tcPr>
            <w:tcW w:w="1276" w:type="dxa"/>
            <w:shd w:val="clear" w:color="auto" w:fill="auto"/>
            <w:noWrap/>
            <w:vAlign w:val="bottom"/>
            <w:hideMark/>
          </w:tcPr>
          <w:p w14:paraId="4D188355" w14:textId="77777777" w:rsidR="000F5849" w:rsidRPr="000F5849" w:rsidRDefault="000F5849" w:rsidP="000F5849">
            <w:pPr>
              <w:widowControl/>
              <w:jc w:val="right"/>
              <w:rPr>
                <w:sz w:val="28"/>
                <w:szCs w:val="28"/>
              </w:rPr>
            </w:pPr>
            <w:r w:rsidRPr="000F5849">
              <w:rPr>
                <w:sz w:val="28"/>
                <w:szCs w:val="28"/>
              </w:rPr>
              <w:t>15,0</w:t>
            </w:r>
          </w:p>
        </w:tc>
        <w:tc>
          <w:tcPr>
            <w:tcW w:w="1276" w:type="dxa"/>
            <w:shd w:val="clear" w:color="auto" w:fill="auto"/>
            <w:noWrap/>
            <w:vAlign w:val="bottom"/>
            <w:hideMark/>
          </w:tcPr>
          <w:p w14:paraId="4073216E" w14:textId="77777777" w:rsidR="000F5849" w:rsidRPr="000F5849" w:rsidRDefault="000F5849" w:rsidP="000F5849">
            <w:pPr>
              <w:widowControl/>
              <w:jc w:val="right"/>
              <w:rPr>
                <w:sz w:val="28"/>
                <w:szCs w:val="28"/>
              </w:rPr>
            </w:pPr>
            <w:r w:rsidRPr="000F5849">
              <w:rPr>
                <w:sz w:val="28"/>
                <w:szCs w:val="28"/>
              </w:rPr>
              <w:t>5,0</w:t>
            </w:r>
          </w:p>
        </w:tc>
      </w:tr>
      <w:tr w:rsidR="000F5849" w:rsidRPr="000F5849" w14:paraId="33EEE8CE" w14:textId="77777777" w:rsidTr="005336B0">
        <w:trPr>
          <w:trHeight w:val="20"/>
        </w:trPr>
        <w:tc>
          <w:tcPr>
            <w:tcW w:w="6799" w:type="dxa"/>
            <w:shd w:val="clear" w:color="auto" w:fill="auto"/>
            <w:vAlign w:val="center"/>
            <w:hideMark/>
          </w:tcPr>
          <w:p w14:paraId="08307447" w14:textId="77777777" w:rsidR="000F5849" w:rsidRPr="000F5849" w:rsidRDefault="000F5849" w:rsidP="005336B0">
            <w:pPr>
              <w:widowControl/>
              <w:jc w:val="both"/>
              <w:rPr>
                <w:sz w:val="28"/>
                <w:szCs w:val="28"/>
              </w:rPr>
            </w:pPr>
            <w:r w:rsidRPr="000F5849">
              <w:rPr>
                <w:sz w:val="28"/>
                <w:szCs w:val="28"/>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45E97EF1"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29B7B167" w14:textId="77777777" w:rsidR="000F5849" w:rsidRPr="000F5849" w:rsidRDefault="000F5849" w:rsidP="000F5849">
            <w:pPr>
              <w:widowControl/>
              <w:rPr>
                <w:sz w:val="28"/>
                <w:szCs w:val="28"/>
              </w:rPr>
            </w:pPr>
            <w:r w:rsidRPr="000F5849">
              <w:rPr>
                <w:sz w:val="28"/>
                <w:szCs w:val="28"/>
              </w:rPr>
              <w:t>05</w:t>
            </w:r>
          </w:p>
        </w:tc>
        <w:tc>
          <w:tcPr>
            <w:tcW w:w="574" w:type="dxa"/>
            <w:shd w:val="clear" w:color="auto" w:fill="auto"/>
            <w:noWrap/>
            <w:vAlign w:val="bottom"/>
            <w:hideMark/>
          </w:tcPr>
          <w:p w14:paraId="071D8BB2" w14:textId="77777777" w:rsidR="000F5849" w:rsidRPr="000F5849" w:rsidRDefault="000F5849" w:rsidP="000F5849">
            <w:pPr>
              <w:widowControl/>
              <w:rPr>
                <w:sz w:val="28"/>
                <w:szCs w:val="28"/>
              </w:rPr>
            </w:pPr>
            <w:r w:rsidRPr="000F5849">
              <w:rPr>
                <w:sz w:val="28"/>
                <w:szCs w:val="28"/>
              </w:rPr>
              <w:t>03</w:t>
            </w:r>
          </w:p>
        </w:tc>
        <w:tc>
          <w:tcPr>
            <w:tcW w:w="1843" w:type="dxa"/>
            <w:shd w:val="clear" w:color="auto" w:fill="auto"/>
            <w:noWrap/>
            <w:vAlign w:val="bottom"/>
            <w:hideMark/>
          </w:tcPr>
          <w:p w14:paraId="1384E5E3" w14:textId="77777777" w:rsidR="000F5849" w:rsidRPr="000F5849" w:rsidRDefault="000F5849" w:rsidP="000F5849">
            <w:pPr>
              <w:widowControl/>
              <w:rPr>
                <w:sz w:val="28"/>
                <w:szCs w:val="28"/>
              </w:rPr>
            </w:pPr>
            <w:r w:rsidRPr="000F5849">
              <w:rPr>
                <w:sz w:val="28"/>
                <w:szCs w:val="28"/>
              </w:rPr>
              <w:t>04.4.03.26440</w:t>
            </w:r>
          </w:p>
        </w:tc>
        <w:tc>
          <w:tcPr>
            <w:tcW w:w="776" w:type="dxa"/>
            <w:shd w:val="clear" w:color="auto" w:fill="auto"/>
            <w:noWrap/>
            <w:vAlign w:val="bottom"/>
            <w:hideMark/>
          </w:tcPr>
          <w:p w14:paraId="6C73EE1C"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36828E4D" w14:textId="77777777" w:rsidR="000F5849" w:rsidRPr="000F5849" w:rsidRDefault="000F5849" w:rsidP="000F5849">
            <w:pPr>
              <w:widowControl/>
              <w:jc w:val="right"/>
              <w:rPr>
                <w:sz w:val="28"/>
                <w:szCs w:val="28"/>
              </w:rPr>
            </w:pPr>
            <w:r w:rsidRPr="000F5849">
              <w:rPr>
                <w:sz w:val="28"/>
                <w:szCs w:val="28"/>
              </w:rPr>
              <w:t>10,0</w:t>
            </w:r>
          </w:p>
        </w:tc>
        <w:tc>
          <w:tcPr>
            <w:tcW w:w="1276" w:type="dxa"/>
            <w:shd w:val="clear" w:color="auto" w:fill="auto"/>
            <w:noWrap/>
            <w:vAlign w:val="bottom"/>
            <w:hideMark/>
          </w:tcPr>
          <w:p w14:paraId="4999E9A0" w14:textId="77777777" w:rsidR="000F5849" w:rsidRPr="000F5849" w:rsidRDefault="000F5849" w:rsidP="000F5849">
            <w:pPr>
              <w:widowControl/>
              <w:jc w:val="right"/>
              <w:rPr>
                <w:sz w:val="28"/>
                <w:szCs w:val="28"/>
              </w:rPr>
            </w:pPr>
            <w:r w:rsidRPr="000F5849">
              <w:rPr>
                <w:sz w:val="28"/>
                <w:szCs w:val="28"/>
              </w:rPr>
              <w:t>15,0</w:t>
            </w:r>
          </w:p>
        </w:tc>
        <w:tc>
          <w:tcPr>
            <w:tcW w:w="1276" w:type="dxa"/>
            <w:shd w:val="clear" w:color="auto" w:fill="auto"/>
            <w:noWrap/>
            <w:vAlign w:val="bottom"/>
            <w:hideMark/>
          </w:tcPr>
          <w:p w14:paraId="30A48E2C" w14:textId="77777777" w:rsidR="000F5849" w:rsidRPr="000F5849" w:rsidRDefault="000F5849" w:rsidP="000F5849">
            <w:pPr>
              <w:widowControl/>
              <w:jc w:val="right"/>
              <w:rPr>
                <w:sz w:val="28"/>
                <w:szCs w:val="28"/>
              </w:rPr>
            </w:pPr>
            <w:r w:rsidRPr="000F5849">
              <w:rPr>
                <w:sz w:val="28"/>
                <w:szCs w:val="28"/>
              </w:rPr>
              <w:t>5,0</w:t>
            </w:r>
          </w:p>
        </w:tc>
      </w:tr>
      <w:tr w:rsidR="006212D0" w:rsidRPr="000F5849" w14:paraId="6E6885D5" w14:textId="77777777" w:rsidTr="006212D0">
        <w:trPr>
          <w:trHeight w:val="20"/>
        </w:trPr>
        <w:tc>
          <w:tcPr>
            <w:tcW w:w="6799" w:type="dxa"/>
            <w:shd w:val="clear" w:color="auto" w:fill="auto"/>
            <w:vAlign w:val="center"/>
            <w:hideMark/>
          </w:tcPr>
          <w:p w14:paraId="6F65F0DD" w14:textId="77777777" w:rsidR="006212D0" w:rsidRPr="000F5849" w:rsidRDefault="006212D0" w:rsidP="006212D0">
            <w:pPr>
              <w:widowControl/>
              <w:jc w:val="both"/>
              <w:rPr>
                <w:sz w:val="28"/>
                <w:szCs w:val="28"/>
              </w:rPr>
            </w:pPr>
            <w:r w:rsidRPr="000F5849">
              <w:rPr>
                <w:sz w:val="28"/>
                <w:szCs w:val="28"/>
              </w:rPr>
              <w:t>Муниципальная программа Федосеевского сельского поселения «Муниципальная политика»</w:t>
            </w:r>
          </w:p>
        </w:tc>
        <w:tc>
          <w:tcPr>
            <w:tcW w:w="851" w:type="dxa"/>
            <w:shd w:val="clear" w:color="auto" w:fill="auto"/>
            <w:noWrap/>
            <w:vAlign w:val="bottom"/>
            <w:hideMark/>
          </w:tcPr>
          <w:p w14:paraId="34D639CF" w14:textId="77777777" w:rsidR="006212D0" w:rsidRPr="000F5849" w:rsidRDefault="006212D0" w:rsidP="006212D0">
            <w:pPr>
              <w:widowControl/>
              <w:rPr>
                <w:sz w:val="28"/>
                <w:szCs w:val="28"/>
              </w:rPr>
            </w:pPr>
            <w:r w:rsidRPr="000F5849">
              <w:rPr>
                <w:sz w:val="28"/>
                <w:szCs w:val="28"/>
              </w:rPr>
              <w:t>951</w:t>
            </w:r>
          </w:p>
        </w:tc>
        <w:tc>
          <w:tcPr>
            <w:tcW w:w="567" w:type="dxa"/>
            <w:shd w:val="clear" w:color="auto" w:fill="auto"/>
            <w:noWrap/>
            <w:vAlign w:val="bottom"/>
            <w:hideMark/>
          </w:tcPr>
          <w:p w14:paraId="197486DB" w14:textId="77777777" w:rsidR="006212D0" w:rsidRPr="000F5849" w:rsidRDefault="006212D0" w:rsidP="006212D0">
            <w:pPr>
              <w:widowControl/>
              <w:rPr>
                <w:sz w:val="28"/>
                <w:szCs w:val="28"/>
              </w:rPr>
            </w:pPr>
            <w:r w:rsidRPr="000F5849">
              <w:rPr>
                <w:sz w:val="28"/>
                <w:szCs w:val="28"/>
              </w:rPr>
              <w:t>07</w:t>
            </w:r>
          </w:p>
        </w:tc>
        <w:tc>
          <w:tcPr>
            <w:tcW w:w="574" w:type="dxa"/>
            <w:shd w:val="clear" w:color="auto" w:fill="auto"/>
            <w:noWrap/>
            <w:vAlign w:val="bottom"/>
            <w:hideMark/>
          </w:tcPr>
          <w:p w14:paraId="26662C11" w14:textId="77777777" w:rsidR="006212D0" w:rsidRPr="000F5849" w:rsidRDefault="006212D0" w:rsidP="006212D0">
            <w:pPr>
              <w:widowControl/>
              <w:rPr>
                <w:sz w:val="28"/>
                <w:szCs w:val="28"/>
              </w:rPr>
            </w:pPr>
            <w:r w:rsidRPr="000F5849">
              <w:rPr>
                <w:sz w:val="28"/>
                <w:szCs w:val="28"/>
              </w:rPr>
              <w:t>05</w:t>
            </w:r>
          </w:p>
        </w:tc>
        <w:tc>
          <w:tcPr>
            <w:tcW w:w="1843" w:type="dxa"/>
            <w:shd w:val="clear" w:color="auto" w:fill="auto"/>
            <w:noWrap/>
            <w:vAlign w:val="bottom"/>
            <w:hideMark/>
          </w:tcPr>
          <w:p w14:paraId="38B55DF8" w14:textId="77777777" w:rsidR="006212D0" w:rsidRPr="000F5849" w:rsidRDefault="006212D0" w:rsidP="006212D0">
            <w:pPr>
              <w:widowControl/>
              <w:rPr>
                <w:sz w:val="28"/>
                <w:szCs w:val="28"/>
              </w:rPr>
            </w:pPr>
            <w:r w:rsidRPr="000F5849">
              <w:rPr>
                <w:sz w:val="28"/>
                <w:szCs w:val="28"/>
              </w:rPr>
              <w:t>07</w:t>
            </w:r>
          </w:p>
        </w:tc>
        <w:tc>
          <w:tcPr>
            <w:tcW w:w="776" w:type="dxa"/>
            <w:shd w:val="clear" w:color="auto" w:fill="auto"/>
            <w:noWrap/>
            <w:vAlign w:val="bottom"/>
            <w:hideMark/>
          </w:tcPr>
          <w:p w14:paraId="20E2CC1C" w14:textId="77777777" w:rsidR="006212D0" w:rsidRPr="000F5849" w:rsidRDefault="006212D0" w:rsidP="006212D0">
            <w:pPr>
              <w:widowControl/>
              <w:rPr>
                <w:sz w:val="28"/>
                <w:szCs w:val="28"/>
              </w:rPr>
            </w:pPr>
            <w:r w:rsidRPr="000F5849">
              <w:rPr>
                <w:sz w:val="28"/>
                <w:szCs w:val="28"/>
              </w:rPr>
              <w:t> </w:t>
            </w:r>
          </w:p>
        </w:tc>
        <w:tc>
          <w:tcPr>
            <w:tcW w:w="1276" w:type="dxa"/>
            <w:shd w:val="clear" w:color="auto" w:fill="auto"/>
            <w:noWrap/>
            <w:vAlign w:val="bottom"/>
            <w:hideMark/>
          </w:tcPr>
          <w:p w14:paraId="37BD1FEB" w14:textId="77777777" w:rsidR="006212D0" w:rsidRPr="000F5849" w:rsidRDefault="006212D0" w:rsidP="006212D0">
            <w:pPr>
              <w:widowControl/>
              <w:jc w:val="right"/>
              <w:rPr>
                <w:sz w:val="28"/>
                <w:szCs w:val="28"/>
              </w:rPr>
            </w:pPr>
            <w:r w:rsidRPr="000F5849">
              <w:rPr>
                <w:sz w:val="28"/>
                <w:szCs w:val="28"/>
              </w:rPr>
              <w:t>15,0</w:t>
            </w:r>
          </w:p>
        </w:tc>
        <w:tc>
          <w:tcPr>
            <w:tcW w:w="1276" w:type="dxa"/>
            <w:shd w:val="clear" w:color="auto" w:fill="auto"/>
            <w:noWrap/>
            <w:vAlign w:val="bottom"/>
            <w:hideMark/>
          </w:tcPr>
          <w:p w14:paraId="6D7E5ABA" w14:textId="77777777" w:rsidR="006212D0" w:rsidRPr="000F5849" w:rsidRDefault="006212D0" w:rsidP="006212D0">
            <w:pPr>
              <w:widowControl/>
              <w:jc w:val="right"/>
              <w:rPr>
                <w:sz w:val="28"/>
                <w:szCs w:val="28"/>
              </w:rPr>
            </w:pPr>
            <w:r w:rsidRPr="000F5849">
              <w:rPr>
                <w:sz w:val="28"/>
                <w:szCs w:val="28"/>
              </w:rPr>
              <w:t>15,0</w:t>
            </w:r>
          </w:p>
        </w:tc>
        <w:tc>
          <w:tcPr>
            <w:tcW w:w="1276" w:type="dxa"/>
            <w:shd w:val="clear" w:color="auto" w:fill="auto"/>
            <w:noWrap/>
            <w:vAlign w:val="bottom"/>
            <w:hideMark/>
          </w:tcPr>
          <w:p w14:paraId="236B820A" w14:textId="2DC7E882" w:rsidR="006212D0" w:rsidRPr="000F5849" w:rsidRDefault="006212D0" w:rsidP="006212D0">
            <w:pPr>
              <w:widowControl/>
              <w:jc w:val="right"/>
              <w:rPr>
                <w:sz w:val="28"/>
                <w:szCs w:val="28"/>
              </w:rPr>
            </w:pPr>
            <w:r w:rsidRPr="002775DE">
              <w:rPr>
                <w:sz w:val="28"/>
                <w:szCs w:val="28"/>
              </w:rPr>
              <w:t>14,9</w:t>
            </w:r>
          </w:p>
        </w:tc>
      </w:tr>
      <w:tr w:rsidR="006212D0" w:rsidRPr="000F5849" w14:paraId="766A0EFF" w14:textId="77777777" w:rsidTr="006212D0">
        <w:trPr>
          <w:trHeight w:val="20"/>
        </w:trPr>
        <w:tc>
          <w:tcPr>
            <w:tcW w:w="6799" w:type="dxa"/>
            <w:shd w:val="clear" w:color="auto" w:fill="auto"/>
            <w:vAlign w:val="center"/>
            <w:hideMark/>
          </w:tcPr>
          <w:p w14:paraId="3AE3322B" w14:textId="77777777" w:rsidR="006212D0" w:rsidRPr="000F5849" w:rsidRDefault="006212D0" w:rsidP="006212D0">
            <w:pPr>
              <w:widowControl/>
              <w:jc w:val="both"/>
              <w:rPr>
                <w:sz w:val="28"/>
                <w:szCs w:val="28"/>
              </w:rPr>
            </w:pPr>
            <w:r w:rsidRPr="000F5849">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851" w:type="dxa"/>
            <w:shd w:val="clear" w:color="auto" w:fill="auto"/>
            <w:noWrap/>
            <w:vAlign w:val="bottom"/>
            <w:hideMark/>
          </w:tcPr>
          <w:p w14:paraId="390863C7" w14:textId="77777777" w:rsidR="006212D0" w:rsidRPr="000F5849" w:rsidRDefault="006212D0" w:rsidP="006212D0">
            <w:pPr>
              <w:widowControl/>
              <w:rPr>
                <w:sz w:val="28"/>
                <w:szCs w:val="28"/>
              </w:rPr>
            </w:pPr>
            <w:r w:rsidRPr="000F5849">
              <w:rPr>
                <w:sz w:val="28"/>
                <w:szCs w:val="28"/>
              </w:rPr>
              <w:t>951</w:t>
            </w:r>
          </w:p>
        </w:tc>
        <w:tc>
          <w:tcPr>
            <w:tcW w:w="567" w:type="dxa"/>
            <w:shd w:val="clear" w:color="auto" w:fill="auto"/>
            <w:noWrap/>
            <w:vAlign w:val="bottom"/>
            <w:hideMark/>
          </w:tcPr>
          <w:p w14:paraId="11E8A010" w14:textId="77777777" w:rsidR="006212D0" w:rsidRPr="000F5849" w:rsidRDefault="006212D0" w:rsidP="006212D0">
            <w:pPr>
              <w:widowControl/>
              <w:rPr>
                <w:sz w:val="28"/>
                <w:szCs w:val="28"/>
              </w:rPr>
            </w:pPr>
            <w:r w:rsidRPr="000F5849">
              <w:rPr>
                <w:sz w:val="28"/>
                <w:szCs w:val="28"/>
              </w:rPr>
              <w:t>07</w:t>
            </w:r>
          </w:p>
        </w:tc>
        <w:tc>
          <w:tcPr>
            <w:tcW w:w="574" w:type="dxa"/>
            <w:shd w:val="clear" w:color="auto" w:fill="auto"/>
            <w:noWrap/>
            <w:vAlign w:val="bottom"/>
            <w:hideMark/>
          </w:tcPr>
          <w:p w14:paraId="24514654" w14:textId="77777777" w:rsidR="006212D0" w:rsidRPr="000F5849" w:rsidRDefault="006212D0" w:rsidP="006212D0">
            <w:pPr>
              <w:widowControl/>
              <w:rPr>
                <w:sz w:val="28"/>
                <w:szCs w:val="28"/>
              </w:rPr>
            </w:pPr>
            <w:r w:rsidRPr="000F5849">
              <w:rPr>
                <w:sz w:val="28"/>
                <w:szCs w:val="28"/>
              </w:rPr>
              <w:t>05</w:t>
            </w:r>
          </w:p>
        </w:tc>
        <w:tc>
          <w:tcPr>
            <w:tcW w:w="1843" w:type="dxa"/>
            <w:shd w:val="clear" w:color="auto" w:fill="auto"/>
            <w:noWrap/>
            <w:vAlign w:val="bottom"/>
            <w:hideMark/>
          </w:tcPr>
          <w:p w14:paraId="5D03C70D" w14:textId="77777777" w:rsidR="006212D0" w:rsidRPr="000F5849" w:rsidRDefault="006212D0" w:rsidP="006212D0">
            <w:pPr>
              <w:widowControl/>
              <w:rPr>
                <w:sz w:val="28"/>
                <w:szCs w:val="28"/>
              </w:rPr>
            </w:pPr>
            <w:r w:rsidRPr="000F5849">
              <w:rPr>
                <w:sz w:val="28"/>
                <w:szCs w:val="28"/>
              </w:rPr>
              <w:t>07.4.01</w:t>
            </w:r>
          </w:p>
        </w:tc>
        <w:tc>
          <w:tcPr>
            <w:tcW w:w="776" w:type="dxa"/>
            <w:shd w:val="clear" w:color="auto" w:fill="auto"/>
            <w:noWrap/>
            <w:vAlign w:val="bottom"/>
            <w:hideMark/>
          </w:tcPr>
          <w:p w14:paraId="74F822F3" w14:textId="77777777" w:rsidR="006212D0" w:rsidRPr="000F5849" w:rsidRDefault="006212D0" w:rsidP="006212D0">
            <w:pPr>
              <w:widowControl/>
              <w:rPr>
                <w:sz w:val="28"/>
                <w:szCs w:val="28"/>
              </w:rPr>
            </w:pPr>
            <w:r w:rsidRPr="000F5849">
              <w:rPr>
                <w:sz w:val="28"/>
                <w:szCs w:val="28"/>
              </w:rPr>
              <w:t> </w:t>
            </w:r>
          </w:p>
        </w:tc>
        <w:tc>
          <w:tcPr>
            <w:tcW w:w="1276" w:type="dxa"/>
            <w:shd w:val="clear" w:color="auto" w:fill="auto"/>
            <w:noWrap/>
            <w:vAlign w:val="bottom"/>
            <w:hideMark/>
          </w:tcPr>
          <w:p w14:paraId="6E61AD53" w14:textId="77777777" w:rsidR="006212D0" w:rsidRPr="000F5849" w:rsidRDefault="006212D0" w:rsidP="006212D0">
            <w:pPr>
              <w:widowControl/>
              <w:jc w:val="right"/>
              <w:rPr>
                <w:sz w:val="28"/>
                <w:szCs w:val="28"/>
              </w:rPr>
            </w:pPr>
            <w:r w:rsidRPr="000F5849">
              <w:rPr>
                <w:sz w:val="28"/>
                <w:szCs w:val="28"/>
              </w:rPr>
              <w:t>15,0</w:t>
            </w:r>
          </w:p>
        </w:tc>
        <w:tc>
          <w:tcPr>
            <w:tcW w:w="1276" w:type="dxa"/>
            <w:shd w:val="clear" w:color="auto" w:fill="auto"/>
            <w:noWrap/>
            <w:vAlign w:val="bottom"/>
            <w:hideMark/>
          </w:tcPr>
          <w:p w14:paraId="34433C78" w14:textId="77777777" w:rsidR="006212D0" w:rsidRPr="000F5849" w:rsidRDefault="006212D0" w:rsidP="006212D0">
            <w:pPr>
              <w:widowControl/>
              <w:jc w:val="right"/>
              <w:rPr>
                <w:sz w:val="28"/>
                <w:szCs w:val="28"/>
              </w:rPr>
            </w:pPr>
            <w:r w:rsidRPr="000F5849">
              <w:rPr>
                <w:sz w:val="28"/>
                <w:szCs w:val="28"/>
              </w:rPr>
              <w:t>15,0</w:t>
            </w:r>
          </w:p>
        </w:tc>
        <w:tc>
          <w:tcPr>
            <w:tcW w:w="1276" w:type="dxa"/>
            <w:shd w:val="clear" w:color="auto" w:fill="auto"/>
            <w:noWrap/>
            <w:vAlign w:val="bottom"/>
            <w:hideMark/>
          </w:tcPr>
          <w:p w14:paraId="1273900D" w14:textId="62C6258D" w:rsidR="006212D0" w:rsidRPr="000F5849" w:rsidRDefault="006212D0" w:rsidP="006212D0">
            <w:pPr>
              <w:widowControl/>
              <w:jc w:val="right"/>
              <w:rPr>
                <w:sz w:val="28"/>
                <w:szCs w:val="28"/>
              </w:rPr>
            </w:pPr>
            <w:r w:rsidRPr="002775DE">
              <w:rPr>
                <w:sz w:val="28"/>
                <w:szCs w:val="28"/>
              </w:rPr>
              <w:t>14,9</w:t>
            </w:r>
          </w:p>
        </w:tc>
      </w:tr>
      <w:tr w:rsidR="006212D0" w:rsidRPr="000F5849" w14:paraId="60B6EFDD" w14:textId="77777777" w:rsidTr="006212D0">
        <w:trPr>
          <w:trHeight w:val="20"/>
        </w:trPr>
        <w:tc>
          <w:tcPr>
            <w:tcW w:w="6799" w:type="dxa"/>
            <w:shd w:val="clear" w:color="auto" w:fill="auto"/>
            <w:vAlign w:val="center"/>
            <w:hideMark/>
          </w:tcPr>
          <w:p w14:paraId="5DCE4964" w14:textId="77777777" w:rsidR="006212D0" w:rsidRPr="000F5849" w:rsidRDefault="006212D0" w:rsidP="006212D0">
            <w:pPr>
              <w:widowControl/>
              <w:jc w:val="both"/>
              <w:rPr>
                <w:sz w:val="28"/>
                <w:szCs w:val="28"/>
              </w:rPr>
            </w:pPr>
            <w:r w:rsidRPr="000F5849">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4DE26BCD" w14:textId="77777777" w:rsidR="006212D0" w:rsidRPr="000F5849" w:rsidRDefault="006212D0" w:rsidP="006212D0">
            <w:pPr>
              <w:widowControl/>
              <w:rPr>
                <w:sz w:val="28"/>
                <w:szCs w:val="28"/>
              </w:rPr>
            </w:pPr>
            <w:r w:rsidRPr="000F5849">
              <w:rPr>
                <w:sz w:val="28"/>
                <w:szCs w:val="28"/>
              </w:rPr>
              <w:t>951</w:t>
            </w:r>
          </w:p>
        </w:tc>
        <w:tc>
          <w:tcPr>
            <w:tcW w:w="567" w:type="dxa"/>
            <w:shd w:val="clear" w:color="auto" w:fill="auto"/>
            <w:noWrap/>
            <w:vAlign w:val="bottom"/>
            <w:hideMark/>
          </w:tcPr>
          <w:p w14:paraId="024E7596" w14:textId="77777777" w:rsidR="006212D0" w:rsidRPr="000F5849" w:rsidRDefault="006212D0" w:rsidP="006212D0">
            <w:pPr>
              <w:widowControl/>
              <w:rPr>
                <w:sz w:val="28"/>
                <w:szCs w:val="28"/>
              </w:rPr>
            </w:pPr>
            <w:r w:rsidRPr="000F5849">
              <w:rPr>
                <w:sz w:val="28"/>
                <w:szCs w:val="28"/>
              </w:rPr>
              <w:t>07</w:t>
            </w:r>
          </w:p>
        </w:tc>
        <w:tc>
          <w:tcPr>
            <w:tcW w:w="574" w:type="dxa"/>
            <w:shd w:val="clear" w:color="auto" w:fill="auto"/>
            <w:noWrap/>
            <w:vAlign w:val="bottom"/>
            <w:hideMark/>
          </w:tcPr>
          <w:p w14:paraId="1701B45E" w14:textId="77777777" w:rsidR="006212D0" w:rsidRPr="000F5849" w:rsidRDefault="006212D0" w:rsidP="006212D0">
            <w:pPr>
              <w:widowControl/>
              <w:rPr>
                <w:sz w:val="28"/>
                <w:szCs w:val="28"/>
              </w:rPr>
            </w:pPr>
            <w:r w:rsidRPr="000F5849">
              <w:rPr>
                <w:sz w:val="28"/>
                <w:szCs w:val="28"/>
              </w:rPr>
              <w:t>05</w:t>
            </w:r>
          </w:p>
        </w:tc>
        <w:tc>
          <w:tcPr>
            <w:tcW w:w="1843" w:type="dxa"/>
            <w:shd w:val="clear" w:color="auto" w:fill="auto"/>
            <w:noWrap/>
            <w:vAlign w:val="bottom"/>
            <w:hideMark/>
          </w:tcPr>
          <w:p w14:paraId="37712875" w14:textId="77777777" w:rsidR="006212D0" w:rsidRPr="000F5849" w:rsidRDefault="006212D0" w:rsidP="006212D0">
            <w:pPr>
              <w:widowControl/>
              <w:rPr>
                <w:sz w:val="28"/>
                <w:szCs w:val="28"/>
              </w:rPr>
            </w:pPr>
            <w:r w:rsidRPr="000F5849">
              <w:rPr>
                <w:sz w:val="28"/>
                <w:szCs w:val="28"/>
              </w:rPr>
              <w:t>07.4.01.00190</w:t>
            </w:r>
          </w:p>
        </w:tc>
        <w:tc>
          <w:tcPr>
            <w:tcW w:w="776" w:type="dxa"/>
            <w:shd w:val="clear" w:color="auto" w:fill="auto"/>
            <w:noWrap/>
            <w:vAlign w:val="bottom"/>
            <w:hideMark/>
          </w:tcPr>
          <w:p w14:paraId="0B29E4BA" w14:textId="77777777" w:rsidR="006212D0" w:rsidRPr="000F5849" w:rsidRDefault="006212D0" w:rsidP="006212D0">
            <w:pPr>
              <w:widowControl/>
              <w:rPr>
                <w:sz w:val="28"/>
                <w:szCs w:val="28"/>
              </w:rPr>
            </w:pPr>
            <w:r w:rsidRPr="000F5849">
              <w:rPr>
                <w:sz w:val="28"/>
                <w:szCs w:val="28"/>
              </w:rPr>
              <w:t>2.4.0</w:t>
            </w:r>
          </w:p>
        </w:tc>
        <w:tc>
          <w:tcPr>
            <w:tcW w:w="1276" w:type="dxa"/>
            <w:shd w:val="clear" w:color="auto" w:fill="auto"/>
            <w:noWrap/>
            <w:vAlign w:val="bottom"/>
            <w:hideMark/>
          </w:tcPr>
          <w:p w14:paraId="61386D57" w14:textId="77777777" w:rsidR="006212D0" w:rsidRPr="000F5849" w:rsidRDefault="006212D0" w:rsidP="006212D0">
            <w:pPr>
              <w:widowControl/>
              <w:jc w:val="right"/>
              <w:rPr>
                <w:sz w:val="28"/>
                <w:szCs w:val="28"/>
              </w:rPr>
            </w:pPr>
            <w:r w:rsidRPr="000F5849">
              <w:rPr>
                <w:sz w:val="28"/>
                <w:szCs w:val="28"/>
              </w:rPr>
              <w:t>15,0</w:t>
            </w:r>
          </w:p>
        </w:tc>
        <w:tc>
          <w:tcPr>
            <w:tcW w:w="1276" w:type="dxa"/>
            <w:shd w:val="clear" w:color="auto" w:fill="auto"/>
            <w:noWrap/>
            <w:vAlign w:val="bottom"/>
            <w:hideMark/>
          </w:tcPr>
          <w:p w14:paraId="4CC77E2B" w14:textId="77777777" w:rsidR="006212D0" w:rsidRPr="000F5849" w:rsidRDefault="006212D0" w:rsidP="006212D0">
            <w:pPr>
              <w:widowControl/>
              <w:jc w:val="right"/>
              <w:rPr>
                <w:sz w:val="28"/>
                <w:szCs w:val="28"/>
              </w:rPr>
            </w:pPr>
            <w:r w:rsidRPr="000F5849">
              <w:rPr>
                <w:sz w:val="28"/>
                <w:szCs w:val="28"/>
              </w:rPr>
              <w:t>15,0</w:t>
            </w:r>
          </w:p>
        </w:tc>
        <w:tc>
          <w:tcPr>
            <w:tcW w:w="1276" w:type="dxa"/>
            <w:shd w:val="clear" w:color="auto" w:fill="auto"/>
            <w:noWrap/>
            <w:vAlign w:val="bottom"/>
            <w:hideMark/>
          </w:tcPr>
          <w:p w14:paraId="1C40101D" w14:textId="78CEB6F5" w:rsidR="006212D0" w:rsidRPr="000F5849" w:rsidRDefault="006212D0" w:rsidP="006212D0">
            <w:pPr>
              <w:widowControl/>
              <w:jc w:val="right"/>
              <w:rPr>
                <w:sz w:val="28"/>
                <w:szCs w:val="28"/>
              </w:rPr>
            </w:pPr>
            <w:r w:rsidRPr="002775DE">
              <w:rPr>
                <w:sz w:val="28"/>
                <w:szCs w:val="28"/>
              </w:rPr>
              <w:t>14,9</w:t>
            </w:r>
          </w:p>
        </w:tc>
      </w:tr>
      <w:tr w:rsidR="000F5849" w:rsidRPr="000F5849" w14:paraId="7C022419" w14:textId="77777777" w:rsidTr="005336B0">
        <w:trPr>
          <w:trHeight w:val="20"/>
        </w:trPr>
        <w:tc>
          <w:tcPr>
            <w:tcW w:w="6799" w:type="dxa"/>
            <w:shd w:val="clear" w:color="auto" w:fill="auto"/>
            <w:vAlign w:val="center"/>
            <w:hideMark/>
          </w:tcPr>
          <w:p w14:paraId="651CEE7D" w14:textId="77777777" w:rsidR="000F5849" w:rsidRPr="000F5849" w:rsidRDefault="000F5849" w:rsidP="005336B0">
            <w:pPr>
              <w:widowControl/>
              <w:jc w:val="both"/>
              <w:rPr>
                <w:sz w:val="28"/>
                <w:szCs w:val="28"/>
              </w:rPr>
            </w:pPr>
            <w:r w:rsidRPr="000F5849">
              <w:rPr>
                <w:sz w:val="28"/>
                <w:szCs w:val="28"/>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851" w:type="dxa"/>
            <w:shd w:val="clear" w:color="auto" w:fill="auto"/>
            <w:noWrap/>
            <w:vAlign w:val="bottom"/>
            <w:hideMark/>
          </w:tcPr>
          <w:p w14:paraId="21F61F42"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A19E563" w14:textId="77777777" w:rsidR="000F5849" w:rsidRPr="000F5849" w:rsidRDefault="000F5849" w:rsidP="000F5849">
            <w:pPr>
              <w:widowControl/>
              <w:rPr>
                <w:sz w:val="28"/>
                <w:szCs w:val="28"/>
              </w:rPr>
            </w:pPr>
            <w:r w:rsidRPr="000F5849">
              <w:rPr>
                <w:sz w:val="28"/>
                <w:szCs w:val="28"/>
              </w:rPr>
              <w:t>07</w:t>
            </w:r>
          </w:p>
        </w:tc>
        <w:tc>
          <w:tcPr>
            <w:tcW w:w="574" w:type="dxa"/>
            <w:shd w:val="clear" w:color="auto" w:fill="auto"/>
            <w:noWrap/>
            <w:vAlign w:val="bottom"/>
            <w:hideMark/>
          </w:tcPr>
          <w:p w14:paraId="4E8212EE" w14:textId="77777777" w:rsidR="000F5849" w:rsidRPr="000F5849" w:rsidRDefault="000F5849" w:rsidP="000F5849">
            <w:pPr>
              <w:widowControl/>
              <w:rPr>
                <w:sz w:val="28"/>
                <w:szCs w:val="28"/>
              </w:rPr>
            </w:pPr>
            <w:r w:rsidRPr="000F5849">
              <w:rPr>
                <w:sz w:val="28"/>
                <w:szCs w:val="28"/>
              </w:rPr>
              <w:t>07</w:t>
            </w:r>
          </w:p>
        </w:tc>
        <w:tc>
          <w:tcPr>
            <w:tcW w:w="1843" w:type="dxa"/>
            <w:shd w:val="clear" w:color="auto" w:fill="auto"/>
            <w:noWrap/>
            <w:vAlign w:val="bottom"/>
            <w:hideMark/>
          </w:tcPr>
          <w:p w14:paraId="6F1D19FC" w14:textId="77777777" w:rsidR="000F5849" w:rsidRPr="000F5849" w:rsidRDefault="000F5849" w:rsidP="000F5849">
            <w:pPr>
              <w:widowControl/>
              <w:rPr>
                <w:sz w:val="28"/>
                <w:szCs w:val="28"/>
              </w:rPr>
            </w:pPr>
            <w:r w:rsidRPr="000F5849">
              <w:rPr>
                <w:sz w:val="28"/>
                <w:szCs w:val="28"/>
              </w:rPr>
              <w:t>13</w:t>
            </w:r>
          </w:p>
        </w:tc>
        <w:tc>
          <w:tcPr>
            <w:tcW w:w="776" w:type="dxa"/>
            <w:shd w:val="clear" w:color="auto" w:fill="auto"/>
            <w:noWrap/>
            <w:vAlign w:val="bottom"/>
            <w:hideMark/>
          </w:tcPr>
          <w:p w14:paraId="4A7ADD78"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668F276C" w14:textId="77777777" w:rsidR="000F5849" w:rsidRPr="000F5849" w:rsidRDefault="000F5849" w:rsidP="000F5849">
            <w:pPr>
              <w:widowControl/>
              <w:jc w:val="right"/>
              <w:rPr>
                <w:sz w:val="28"/>
                <w:szCs w:val="28"/>
              </w:rPr>
            </w:pPr>
            <w:r w:rsidRPr="000F5849">
              <w:rPr>
                <w:sz w:val="28"/>
                <w:szCs w:val="28"/>
              </w:rPr>
              <w:t>2,6</w:t>
            </w:r>
          </w:p>
        </w:tc>
        <w:tc>
          <w:tcPr>
            <w:tcW w:w="1276" w:type="dxa"/>
            <w:shd w:val="clear" w:color="auto" w:fill="auto"/>
            <w:noWrap/>
            <w:vAlign w:val="bottom"/>
            <w:hideMark/>
          </w:tcPr>
          <w:p w14:paraId="1CE84A7B" w14:textId="77777777" w:rsidR="000F5849" w:rsidRPr="000F5849" w:rsidRDefault="000F5849" w:rsidP="000F5849">
            <w:pPr>
              <w:widowControl/>
              <w:jc w:val="right"/>
              <w:rPr>
                <w:sz w:val="28"/>
                <w:szCs w:val="28"/>
              </w:rPr>
            </w:pPr>
            <w:r w:rsidRPr="000F5849">
              <w:rPr>
                <w:sz w:val="28"/>
                <w:szCs w:val="28"/>
              </w:rPr>
              <w:t>2,6</w:t>
            </w:r>
          </w:p>
        </w:tc>
        <w:tc>
          <w:tcPr>
            <w:tcW w:w="1276" w:type="dxa"/>
            <w:shd w:val="clear" w:color="auto" w:fill="auto"/>
            <w:noWrap/>
            <w:vAlign w:val="bottom"/>
            <w:hideMark/>
          </w:tcPr>
          <w:p w14:paraId="167E07E9" w14:textId="77777777" w:rsidR="000F5849" w:rsidRPr="000F5849" w:rsidRDefault="000F5849" w:rsidP="000F5849">
            <w:pPr>
              <w:widowControl/>
              <w:jc w:val="right"/>
              <w:rPr>
                <w:sz w:val="28"/>
                <w:szCs w:val="28"/>
              </w:rPr>
            </w:pPr>
            <w:r w:rsidRPr="000F5849">
              <w:rPr>
                <w:sz w:val="28"/>
                <w:szCs w:val="28"/>
              </w:rPr>
              <w:t>2,6</w:t>
            </w:r>
          </w:p>
        </w:tc>
      </w:tr>
      <w:tr w:rsidR="000F5849" w:rsidRPr="000F5849" w14:paraId="7A05CC90" w14:textId="77777777" w:rsidTr="005336B0">
        <w:trPr>
          <w:trHeight w:val="20"/>
        </w:trPr>
        <w:tc>
          <w:tcPr>
            <w:tcW w:w="6799" w:type="dxa"/>
            <w:shd w:val="clear" w:color="auto" w:fill="auto"/>
            <w:vAlign w:val="center"/>
            <w:hideMark/>
          </w:tcPr>
          <w:p w14:paraId="792FC498" w14:textId="77777777" w:rsidR="000F5849" w:rsidRPr="000F5849" w:rsidRDefault="000F5849" w:rsidP="005336B0">
            <w:pPr>
              <w:widowControl/>
              <w:jc w:val="both"/>
              <w:rPr>
                <w:sz w:val="28"/>
                <w:szCs w:val="28"/>
              </w:rPr>
            </w:pPr>
            <w:r w:rsidRPr="000F5849">
              <w:rPr>
                <w:sz w:val="28"/>
                <w:szCs w:val="28"/>
              </w:rPr>
              <w:t>Комплекс процессных мероприятий «Поддержка молодежных инициатив»</w:t>
            </w:r>
          </w:p>
        </w:tc>
        <w:tc>
          <w:tcPr>
            <w:tcW w:w="851" w:type="dxa"/>
            <w:shd w:val="clear" w:color="auto" w:fill="auto"/>
            <w:noWrap/>
            <w:vAlign w:val="bottom"/>
            <w:hideMark/>
          </w:tcPr>
          <w:p w14:paraId="3896029D"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6DEF2390" w14:textId="77777777" w:rsidR="000F5849" w:rsidRPr="000F5849" w:rsidRDefault="000F5849" w:rsidP="000F5849">
            <w:pPr>
              <w:widowControl/>
              <w:rPr>
                <w:sz w:val="28"/>
                <w:szCs w:val="28"/>
              </w:rPr>
            </w:pPr>
            <w:r w:rsidRPr="000F5849">
              <w:rPr>
                <w:sz w:val="28"/>
                <w:szCs w:val="28"/>
              </w:rPr>
              <w:t>07</w:t>
            </w:r>
          </w:p>
        </w:tc>
        <w:tc>
          <w:tcPr>
            <w:tcW w:w="574" w:type="dxa"/>
            <w:shd w:val="clear" w:color="auto" w:fill="auto"/>
            <w:noWrap/>
            <w:vAlign w:val="bottom"/>
            <w:hideMark/>
          </w:tcPr>
          <w:p w14:paraId="0A34460C" w14:textId="77777777" w:rsidR="000F5849" w:rsidRPr="000F5849" w:rsidRDefault="000F5849" w:rsidP="000F5849">
            <w:pPr>
              <w:widowControl/>
              <w:rPr>
                <w:sz w:val="28"/>
                <w:szCs w:val="28"/>
              </w:rPr>
            </w:pPr>
            <w:r w:rsidRPr="000F5849">
              <w:rPr>
                <w:sz w:val="28"/>
                <w:szCs w:val="28"/>
              </w:rPr>
              <w:t>07</w:t>
            </w:r>
          </w:p>
        </w:tc>
        <w:tc>
          <w:tcPr>
            <w:tcW w:w="1843" w:type="dxa"/>
            <w:shd w:val="clear" w:color="auto" w:fill="auto"/>
            <w:noWrap/>
            <w:vAlign w:val="bottom"/>
            <w:hideMark/>
          </w:tcPr>
          <w:p w14:paraId="12700238" w14:textId="77777777" w:rsidR="000F5849" w:rsidRPr="000F5849" w:rsidRDefault="000F5849" w:rsidP="000F5849">
            <w:pPr>
              <w:widowControl/>
              <w:rPr>
                <w:sz w:val="28"/>
                <w:szCs w:val="28"/>
              </w:rPr>
            </w:pPr>
            <w:r w:rsidRPr="000F5849">
              <w:rPr>
                <w:sz w:val="28"/>
                <w:szCs w:val="28"/>
              </w:rPr>
              <w:t>13.4.01</w:t>
            </w:r>
          </w:p>
        </w:tc>
        <w:tc>
          <w:tcPr>
            <w:tcW w:w="776" w:type="dxa"/>
            <w:shd w:val="clear" w:color="auto" w:fill="auto"/>
            <w:noWrap/>
            <w:vAlign w:val="bottom"/>
            <w:hideMark/>
          </w:tcPr>
          <w:p w14:paraId="6E11D93C"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3DC7CA28"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34A34802"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770E48A5"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5A259B63" w14:textId="77777777" w:rsidTr="005336B0">
        <w:trPr>
          <w:trHeight w:val="20"/>
        </w:trPr>
        <w:tc>
          <w:tcPr>
            <w:tcW w:w="6799" w:type="dxa"/>
            <w:shd w:val="clear" w:color="auto" w:fill="auto"/>
            <w:vAlign w:val="center"/>
            <w:hideMark/>
          </w:tcPr>
          <w:p w14:paraId="4B859C6F" w14:textId="77777777" w:rsidR="000F5849" w:rsidRPr="000F5849" w:rsidRDefault="000F5849" w:rsidP="005336B0">
            <w:pPr>
              <w:widowControl/>
              <w:jc w:val="both"/>
              <w:rPr>
                <w:sz w:val="28"/>
                <w:szCs w:val="28"/>
              </w:rPr>
            </w:pPr>
            <w:r w:rsidRPr="000F5849">
              <w:rPr>
                <w:sz w:val="28"/>
                <w:szCs w:val="28"/>
              </w:rPr>
              <w:t>Обеспечение проведения мероприятий по вовлечению молодежи в социальную практику, поддержке молодежных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5FCF2C5C"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29E59DB0" w14:textId="77777777" w:rsidR="000F5849" w:rsidRPr="000F5849" w:rsidRDefault="000F5849" w:rsidP="000F5849">
            <w:pPr>
              <w:widowControl/>
              <w:rPr>
                <w:sz w:val="28"/>
                <w:szCs w:val="28"/>
              </w:rPr>
            </w:pPr>
            <w:r w:rsidRPr="000F5849">
              <w:rPr>
                <w:sz w:val="28"/>
                <w:szCs w:val="28"/>
              </w:rPr>
              <w:t>07</w:t>
            </w:r>
          </w:p>
        </w:tc>
        <w:tc>
          <w:tcPr>
            <w:tcW w:w="574" w:type="dxa"/>
            <w:shd w:val="clear" w:color="auto" w:fill="auto"/>
            <w:noWrap/>
            <w:vAlign w:val="bottom"/>
            <w:hideMark/>
          </w:tcPr>
          <w:p w14:paraId="68DF41BA" w14:textId="77777777" w:rsidR="000F5849" w:rsidRPr="000F5849" w:rsidRDefault="000F5849" w:rsidP="000F5849">
            <w:pPr>
              <w:widowControl/>
              <w:rPr>
                <w:sz w:val="28"/>
                <w:szCs w:val="28"/>
              </w:rPr>
            </w:pPr>
            <w:r w:rsidRPr="000F5849">
              <w:rPr>
                <w:sz w:val="28"/>
                <w:szCs w:val="28"/>
              </w:rPr>
              <w:t>07</w:t>
            </w:r>
          </w:p>
        </w:tc>
        <w:tc>
          <w:tcPr>
            <w:tcW w:w="1843" w:type="dxa"/>
            <w:shd w:val="clear" w:color="auto" w:fill="auto"/>
            <w:noWrap/>
            <w:vAlign w:val="bottom"/>
            <w:hideMark/>
          </w:tcPr>
          <w:p w14:paraId="57E95FC6" w14:textId="77777777" w:rsidR="000F5849" w:rsidRPr="000F5849" w:rsidRDefault="000F5849" w:rsidP="000F5849">
            <w:pPr>
              <w:widowControl/>
              <w:rPr>
                <w:sz w:val="28"/>
                <w:szCs w:val="28"/>
              </w:rPr>
            </w:pPr>
            <w:r w:rsidRPr="000F5849">
              <w:rPr>
                <w:sz w:val="28"/>
                <w:szCs w:val="28"/>
              </w:rPr>
              <w:t>13.4.01.26480</w:t>
            </w:r>
          </w:p>
        </w:tc>
        <w:tc>
          <w:tcPr>
            <w:tcW w:w="776" w:type="dxa"/>
            <w:shd w:val="clear" w:color="auto" w:fill="auto"/>
            <w:noWrap/>
            <w:vAlign w:val="bottom"/>
            <w:hideMark/>
          </w:tcPr>
          <w:p w14:paraId="2F0C1BA7"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7E8D9EA5"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1A0C1D00" w14:textId="77777777" w:rsidR="000F5849" w:rsidRPr="000F5849" w:rsidRDefault="000F5849" w:rsidP="000F5849">
            <w:pPr>
              <w:widowControl/>
              <w:jc w:val="right"/>
              <w:rPr>
                <w:sz w:val="28"/>
                <w:szCs w:val="28"/>
              </w:rPr>
            </w:pPr>
            <w:r w:rsidRPr="000F5849">
              <w:rPr>
                <w:sz w:val="28"/>
                <w:szCs w:val="28"/>
              </w:rPr>
              <w:t>1,0</w:t>
            </w:r>
          </w:p>
        </w:tc>
        <w:tc>
          <w:tcPr>
            <w:tcW w:w="1276" w:type="dxa"/>
            <w:shd w:val="clear" w:color="auto" w:fill="auto"/>
            <w:noWrap/>
            <w:vAlign w:val="bottom"/>
            <w:hideMark/>
          </w:tcPr>
          <w:p w14:paraId="5DC1429E" w14:textId="77777777" w:rsidR="000F5849" w:rsidRPr="000F5849" w:rsidRDefault="000F5849" w:rsidP="000F5849">
            <w:pPr>
              <w:widowControl/>
              <w:jc w:val="right"/>
              <w:rPr>
                <w:sz w:val="28"/>
                <w:szCs w:val="28"/>
              </w:rPr>
            </w:pPr>
            <w:r w:rsidRPr="000F5849">
              <w:rPr>
                <w:sz w:val="28"/>
                <w:szCs w:val="28"/>
              </w:rPr>
              <w:t>1,0</w:t>
            </w:r>
          </w:p>
        </w:tc>
      </w:tr>
      <w:tr w:rsidR="000F5849" w:rsidRPr="000F5849" w14:paraId="4E09E4D8" w14:textId="77777777" w:rsidTr="005336B0">
        <w:trPr>
          <w:trHeight w:val="20"/>
        </w:trPr>
        <w:tc>
          <w:tcPr>
            <w:tcW w:w="6799" w:type="dxa"/>
            <w:shd w:val="clear" w:color="auto" w:fill="auto"/>
            <w:vAlign w:val="center"/>
            <w:hideMark/>
          </w:tcPr>
          <w:p w14:paraId="6FC705B2" w14:textId="77777777" w:rsidR="000F5849" w:rsidRPr="000F5849" w:rsidRDefault="000F5849" w:rsidP="005336B0">
            <w:pPr>
              <w:widowControl/>
              <w:jc w:val="both"/>
              <w:rPr>
                <w:sz w:val="28"/>
                <w:szCs w:val="28"/>
              </w:rPr>
            </w:pPr>
            <w:r w:rsidRPr="000F5849">
              <w:rPr>
                <w:sz w:val="28"/>
                <w:szCs w:val="28"/>
              </w:rPr>
              <w:t xml:space="preserve">Комплекс процессных мероприятий «Формирование </w:t>
            </w:r>
            <w:r w:rsidRPr="000F5849">
              <w:rPr>
                <w:sz w:val="28"/>
                <w:szCs w:val="28"/>
              </w:rPr>
              <w:lastRenderedPageBreak/>
              <w:t>патриотизма и гражданской ответственности в молодежной среде»</w:t>
            </w:r>
          </w:p>
        </w:tc>
        <w:tc>
          <w:tcPr>
            <w:tcW w:w="851" w:type="dxa"/>
            <w:shd w:val="clear" w:color="auto" w:fill="auto"/>
            <w:noWrap/>
            <w:vAlign w:val="bottom"/>
            <w:hideMark/>
          </w:tcPr>
          <w:p w14:paraId="41326A9C" w14:textId="77777777" w:rsidR="000F5849" w:rsidRPr="000F5849" w:rsidRDefault="000F5849" w:rsidP="000F5849">
            <w:pPr>
              <w:widowControl/>
              <w:rPr>
                <w:sz w:val="28"/>
                <w:szCs w:val="28"/>
              </w:rPr>
            </w:pPr>
            <w:r w:rsidRPr="000F5849">
              <w:rPr>
                <w:sz w:val="28"/>
                <w:szCs w:val="28"/>
              </w:rPr>
              <w:lastRenderedPageBreak/>
              <w:t>951</w:t>
            </w:r>
          </w:p>
        </w:tc>
        <w:tc>
          <w:tcPr>
            <w:tcW w:w="567" w:type="dxa"/>
            <w:shd w:val="clear" w:color="auto" w:fill="auto"/>
            <w:noWrap/>
            <w:vAlign w:val="bottom"/>
            <w:hideMark/>
          </w:tcPr>
          <w:p w14:paraId="4630C0B5" w14:textId="77777777" w:rsidR="000F5849" w:rsidRPr="000F5849" w:rsidRDefault="000F5849" w:rsidP="000F5849">
            <w:pPr>
              <w:widowControl/>
              <w:rPr>
                <w:sz w:val="28"/>
                <w:szCs w:val="28"/>
              </w:rPr>
            </w:pPr>
            <w:r w:rsidRPr="000F5849">
              <w:rPr>
                <w:sz w:val="28"/>
                <w:szCs w:val="28"/>
              </w:rPr>
              <w:t>07</w:t>
            </w:r>
          </w:p>
        </w:tc>
        <w:tc>
          <w:tcPr>
            <w:tcW w:w="574" w:type="dxa"/>
            <w:shd w:val="clear" w:color="auto" w:fill="auto"/>
            <w:noWrap/>
            <w:vAlign w:val="bottom"/>
            <w:hideMark/>
          </w:tcPr>
          <w:p w14:paraId="575DB805" w14:textId="77777777" w:rsidR="000F5849" w:rsidRPr="000F5849" w:rsidRDefault="000F5849" w:rsidP="000F5849">
            <w:pPr>
              <w:widowControl/>
              <w:rPr>
                <w:sz w:val="28"/>
                <w:szCs w:val="28"/>
              </w:rPr>
            </w:pPr>
            <w:r w:rsidRPr="000F5849">
              <w:rPr>
                <w:sz w:val="28"/>
                <w:szCs w:val="28"/>
              </w:rPr>
              <w:t>07</w:t>
            </w:r>
          </w:p>
        </w:tc>
        <w:tc>
          <w:tcPr>
            <w:tcW w:w="1843" w:type="dxa"/>
            <w:shd w:val="clear" w:color="auto" w:fill="auto"/>
            <w:noWrap/>
            <w:vAlign w:val="bottom"/>
            <w:hideMark/>
          </w:tcPr>
          <w:p w14:paraId="4169709B" w14:textId="77777777" w:rsidR="000F5849" w:rsidRPr="000F5849" w:rsidRDefault="000F5849" w:rsidP="000F5849">
            <w:pPr>
              <w:widowControl/>
              <w:rPr>
                <w:sz w:val="28"/>
                <w:szCs w:val="28"/>
              </w:rPr>
            </w:pPr>
            <w:r w:rsidRPr="000F5849">
              <w:rPr>
                <w:sz w:val="28"/>
                <w:szCs w:val="28"/>
              </w:rPr>
              <w:t>13.4.02</w:t>
            </w:r>
          </w:p>
        </w:tc>
        <w:tc>
          <w:tcPr>
            <w:tcW w:w="776" w:type="dxa"/>
            <w:shd w:val="clear" w:color="auto" w:fill="auto"/>
            <w:noWrap/>
            <w:vAlign w:val="bottom"/>
            <w:hideMark/>
          </w:tcPr>
          <w:p w14:paraId="0511CD84"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17060750" w14:textId="77777777" w:rsidR="000F5849" w:rsidRPr="000F5849" w:rsidRDefault="000F5849" w:rsidP="000F5849">
            <w:pPr>
              <w:widowControl/>
              <w:jc w:val="right"/>
              <w:rPr>
                <w:sz w:val="28"/>
                <w:szCs w:val="28"/>
              </w:rPr>
            </w:pPr>
            <w:r w:rsidRPr="000F5849">
              <w:rPr>
                <w:sz w:val="28"/>
                <w:szCs w:val="28"/>
              </w:rPr>
              <w:t>1,3</w:t>
            </w:r>
          </w:p>
        </w:tc>
        <w:tc>
          <w:tcPr>
            <w:tcW w:w="1276" w:type="dxa"/>
            <w:shd w:val="clear" w:color="auto" w:fill="auto"/>
            <w:noWrap/>
            <w:vAlign w:val="bottom"/>
            <w:hideMark/>
          </w:tcPr>
          <w:p w14:paraId="5D53510B" w14:textId="77777777" w:rsidR="000F5849" w:rsidRPr="000F5849" w:rsidRDefault="000F5849" w:rsidP="000F5849">
            <w:pPr>
              <w:widowControl/>
              <w:jc w:val="right"/>
              <w:rPr>
                <w:sz w:val="28"/>
                <w:szCs w:val="28"/>
              </w:rPr>
            </w:pPr>
            <w:r w:rsidRPr="000F5849">
              <w:rPr>
                <w:sz w:val="28"/>
                <w:szCs w:val="28"/>
              </w:rPr>
              <w:t>1,3</w:t>
            </w:r>
          </w:p>
        </w:tc>
        <w:tc>
          <w:tcPr>
            <w:tcW w:w="1276" w:type="dxa"/>
            <w:shd w:val="clear" w:color="auto" w:fill="auto"/>
            <w:noWrap/>
            <w:vAlign w:val="bottom"/>
            <w:hideMark/>
          </w:tcPr>
          <w:p w14:paraId="6058E9B0" w14:textId="77777777" w:rsidR="000F5849" w:rsidRPr="000F5849" w:rsidRDefault="000F5849" w:rsidP="000F5849">
            <w:pPr>
              <w:widowControl/>
              <w:jc w:val="right"/>
              <w:rPr>
                <w:sz w:val="28"/>
                <w:szCs w:val="28"/>
              </w:rPr>
            </w:pPr>
            <w:r w:rsidRPr="000F5849">
              <w:rPr>
                <w:sz w:val="28"/>
                <w:szCs w:val="28"/>
              </w:rPr>
              <w:t>1,3</w:t>
            </w:r>
          </w:p>
        </w:tc>
      </w:tr>
      <w:tr w:rsidR="000F5849" w:rsidRPr="000F5849" w14:paraId="41AD12CD" w14:textId="77777777" w:rsidTr="005336B0">
        <w:trPr>
          <w:trHeight w:val="20"/>
        </w:trPr>
        <w:tc>
          <w:tcPr>
            <w:tcW w:w="6799" w:type="dxa"/>
            <w:shd w:val="clear" w:color="auto" w:fill="auto"/>
            <w:vAlign w:val="center"/>
            <w:hideMark/>
          </w:tcPr>
          <w:p w14:paraId="6C9D1F7D" w14:textId="77777777" w:rsidR="000F5849" w:rsidRPr="000F5849" w:rsidRDefault="000F5849" w:rsidP="005336B0">
            <w:pPr>
              <w:widowControl/>
              <w:jc w:val="both"/>
              <w:rPr>
                <w:sz w:val="28"/>
                <w:szCs w:val="28"/>
              </w:rPr>
            </w:pPr>
            <w:r w:rsidRPr="000F5849">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62CDE343"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F946E10" w14:textId="77777777" w:rsidR="000F5849" w:rsidRPr="000F5849" w:rsidRDefault="000F5849" w:rsidP="000F5849">
            <w:pPr>
              <w:widowControl/>
              <w:rPr>
                <w:sz w:val="28"/>
                <w:szCs w:val="28"/>
              </w:rPr>
            </w:pPr>
            <w:r w:rsidRPr="000F5849">
              <w:rPr>
                <w:sz w:val="28"/>
                <w:szCs w:val="28"/>
              </w:rPr>
              <w:t>07</w:t>
            </w:r>
          </w:p>
        </w:tc>
        <w:tc>
          <w:tcPr>
            <w:tcW w:w="574" w:type="dxa"/>
            <w:shd w:val="clear" w:color="auto" w:fill="auto"/>
            <w:noWrap/>
            <w:vAlign w:val="bottom"/>
            <w:hideMark/>
          </w:tcPr>
          <w:p w14:paraId="4C4F24CB" w14:textId="77777777" w:rsidR="000F5849" w:rsidRPr="000F5849" w:rsidRDefault="000F5849" w:rsidP="000F5849">
            <w:pPr>
              <w:widowControl/>
              <w:rPr>
                <w:sz w:val="28"/>
                <w:szCs w:val="28"/>
              </w:rPr>
            </w:pPr>
            <w:r w:rsidRPr="000F5849">
              <w:rPr>
                <w:sz w:val="28"/>
                <w:szCs w:val="28"/>
              </w:rPr>
              <w:t>07</w:t>
            </w:r>
          </w:p>
        </w:tc>
        <w:tc>
          <w:tcPr>
            <w:tcW w:w="1843" w:type="dxa"/>
            <w:shd w:val="clear" w:color="auto" w:fill="auto"/>
            <w:noWrap/>
            <w:vAlign w:val="bottom"/>
            <w:hideMark/>
          </w:tcPr>
          <w:p w14:paraId="13435671" w14:textId="77777777" w:rsidR="000F5849" w:rsidRPr="000F5849" w:rsidRDefault="000F5849" w:rsidP="000F5849">
            <w:pPr>
              <w:widowControl/>
              <w:rPr>
                <w:sz w:val="28"/>
                <w:szCs w:val="28"/>
              </w:rPr>
            </w:pPr>
            <w:r w:rsidRPr="000F5849">
              <w:rPr>
                <w:sz w:val="28"/>
                <w:szCs w:val="28"/>
              </w:rPr>
              <w:t>13.4.02.26490</w:t>
            </w:r>
          </w:p>
        </w:tc>
        <w:tc>
          <w:tcPr>
            <w:tcW w:w="776" w:type="dxa"/>
            <w:shd w:val="clear" w:color="auto" w:fill="auto"/>
            <w:noWrap/>
            <w:vAlign w:val="bottom"/>
            <w:hideMark/>
          </w:tcPr>
          <w:p w14:paraId="1957E699"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5C36423D" w14:textId="77777777" w:rsidR="000F5849" w:rsidRPr="000F5849" w:rsidRDefault="000F5849" w:rsidP="000F5849">
            <w:pPr>
              <w:widowControl/>
              <w:jc w:val="right"/>
              <w:rPr>
                <w:sz w:val="28"/>
                <w:szCs w:val="28"/>
              </w:rPr>
            </w:pPr>
            <w:r w:rsidRPr="000F5849">
              <w:rPr>
                <w:sz w:val="28"/>
                <w:szCs w:val="28"/>
              </w:rPr>
              <w:t>1,3</w:t>
            </w:r>
          </w:p>
        </w:tc>
        <w:tc>
          <w:tcPr>
            <w:tcW w:w="1276" w:type="dxa"/>
            <w:shd w:val="clear" w:color="auto" w:fill="auto"/>
            <w:noWrap/>
            <w:vAlign w:val="bottom"/>
            <w:hideMark/>
          </w:tcPr>
          <w:p w14:paraId="28980304" w14:textId="77777777" w:rsidR="000F5849" w:rsidRPr="000F5849" w:rsidRDefault="000F5849" w:rsidP="000F5849">
            <w:pPr>
              <w:widowControl/>
              <w:jc w:val="right"/>
              <w:rPr>
                <w:sz w:val="28"/>
                <w:szCs w:val="28"/>
              </w:rPr>
            </w:pPr>
            <w:r w:rsidRPr="000F5849">
              <w:rPr>
                <w:sz w:val="28"/>
                <w:szCs w:val="28"/>
              </w:rPr>
              <w:t>1,3</w:t>
            </w:r>
          </w:p>
        </w:tc>
        <w:tc>
          <w:tcPr>
            <w:tcW w:w="1276" w:type="dxa"/>
            <w:shd w:val="clear" w:color="auto" w:fill="auto"/>
            <w:noWrap/>
            <w:vAlign w:val="bottom"/>
            <w:hideMark/>
          </w:tcPr>
          <w:p w14:paraId="6AB876A9" w14:textId="77777777" w:rsidR="000F5849" w:rsidRPr="000F5849" w:rsidRDefault="000F5849" w:rsidP="000F5849">
            <w:pPr>
              <w:widowControl/>
              <w:jc w:val="right"/>
              <w:rPr>
                <w:sz w:val="28"/>
                <w:szCs w:val="28"/>
              </w:rPr>
            </w:pPr>
            <w:r w:rsidRPr="000F5849">
              <w:rPr>
                <w:sz w:val="28"/>
                <w:szCs w:val="28"/>
              </w:rPr>
              <w:t>1,3</w:t>
            </w:r>
          </w:p>
        </w:tc>
      </w:tr>
      <w:tr w:rsidR="000F5849" w:rsidRPr="000F5849" w14:paraId="1528F812" w14:textId="77777777" w:rsidTr="005336B0">
        <w:trPr>
          <w:trHeight w:val="20"/>
        </w:trPr>
        <w:tc>
          <w:tcPr>
            <w:tcW w:w="6799" w:type="dxa"/>
            <w:shd w:val="clear" w:color="auto" w:fill="auto"/>
            <w:vAlign w:val="center"/>
            <w:hideMark/>
          </w:tcPr>
          <w:p w14:paraId="27B72169" w14:textId="77777777" w:rsidR="000F5849" w:rsidRPr="000F5849" w:rsidRDefault="000F5849" w:rsidP="005336B0">
            <w:pPr>
              <w:widowControl/>
              <w:jc w:val="both"/>
              <w:rPr>
                <w:sz w:val="28"/>
                <w:szCs w:val="28"/>
              </w:rPr>
            </w:pPr>
            <w:r w:rsidRPr="000F5849">
              <w:rPr>
                <w:sz w:val="28"/>
                <w:szCs w:val="28"/>
              </w:rPr>
              <w:t>Комплекс процессных мероприятий «Формирование эффективной системы поддержки добровольческой деятельности»</w:t>
            </w:r>
          </w:p>
        </w:tc>
        <w:tc>
          <w:tcPr>
            <w:tcW w:w="851" w:type="dxa"/>
            <w:shd w:val="clear" w:color="auto" w:fill="auto"/>
            <w:noWrap/>
            <w:vAlign w:val="bottom"/>
            <w:hideMark/>
          </w:tcPr>
          <w:p w14:paraId="378971F1"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2EE4F841" w14:textId="77777777" w:rsidR="000F5849" w:rsidRPr="000F5849" w:rsidRDefault="000F5849" w:rsidP="000F5849">
            <w:pPr>
              <w:widowControl/>
              <w:rPr>
                <w:sz w:val="28"/>
                <w:szCs w:val="28"/>
              </w:rPr>
            </w:pPr>
            <w:r w:rsidRPr="000F5849">
              <w:rPr>
                <w:sz w:val="28"/>
                <w:szCs w:val="28"/>
              </w:rPr>
              <w:t>07</w:t>
            </w:r>
          </w:p>
        </w:tc>
        <w:tc>
          <w:tcPr>
            <w:tcW w:w="574" w:type="dxa"/>
            <w:shd w:val="clear" w:color="auto" w:fill="auto"/>
            <w:noWrap/>
            <w:vAlign w:val="bottom"/>
            <w:hideMark/>
          </w:tcPr>
          <w:p w14:paraId="211496F4" w14:textId="77777777" w:rsidR="000F5849" w:rsidRPr="000F5849" w:rsidRDefault="000F5849" w:rsidP="000F5849">
            <w:pPr>
              <w:widowControl/>
              <w:rPr>
                <w:sz w:val="28"/>
                <w:szCs w:val="28"/>
              </w:rPr>
            </w:pPr>
            <w:r w:rsidRPr="000F5849">
              <w:rPr>
                <w:sz w:val="28"/>
                <w:szCs w:val="28"/>
              </w:rPr>
              <w:t>07</w:t>
            </w:r>
          </w:p>
        </w:tc>
        <w:tc>
          <w:tcPr>
            <w:tcW w:w="1843" w:type="dxa"/>
            <w:shd w:val="clear" w:color="auto" w:fill="auto"/>
            <w:noWrap/>
            <w:vAlign w:val="bottom"/>
            <w:hideMark/>
          </w:tcPr>
          <w:p w14:paraId="2DEFD11A" w14:textId="77777777" w:rsidR="000F5849" w:rsidRPr="000F5849" w:rsidRDefault="000F5849" w:rsidP="000F5849">
            <w:pPr>
              <w:widowControl/>
              <w:rPr>
                <w:sz w:val="28"/>
                <w:szCs w:val="28"/>
              </w:rPr>
            </w:pPr>
            <w:r w:rsidRPr="000F5849">
              <w:rPr>
                <w:sz w:val="28"/>
                <w:szCs w:val="28"/>
              </w:rPr>
              <w:t>13.4.03</w:t>
            </w:r>
          </w:p>
        </w:tc>
        <w:tc>
          <w:tcPr>
            <w:tcW w:w="776" w:type="dxa"/>
            <w:shd w:val="clear" w:color="auto" w:fill="auto"/>
            <w:noWrap/>
            <w:vAlign w:val="bottom"/>
            <w:hideMark/>
          </w:tcPr>
          <w:p w14:paraId="6435B0B4"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AC8D68F" w14:textId="77777777" w:rsidR="000F5849" w:rsidRPr="000F5849" w:rsidRDefault="000F5849" w:rsidP="000F5849">
            <w:pPr>
              <w:widowControl/>
              <w:jc w:val="right"/>
              <w:rPr>
                <w:sz w:val="28"/>
                <w:szCs w:val="28"/>
              </w:rPr>
            </w:pPr>
            <w:r w:rsidRPr="000F5849">
              <w:rPr>
                <w:sz w:val="28"/>
                <w:szCs w:val="28"/>
              </w:rPr>
              <w:t>0,3</w:t>
            </w:r>
          </w:p>
        </w:tc>
        <w:tc>
          <w:tcPr>
            <w:tcW w:w="1276" w:type="dxa"/>
            <w:shd w:val="clear" w:color="auto" w:fill="auto"/>
            <w:noWrap/>
            <w:vAlign w:val="bottom"/>
            <w:hideMark/>
          </w:tcPr>
          <w:p w14:paraId="05DC1EBE" w14:textId="77777777" w:rsidR="000F5849" w:rsidRPr="000F5849" w:rsidRDefault="000F5849" w:rsidP="000F5849">
            <w:pPr>
              <w:widowControl/>
              <w:jc w:val="right"/>
              <w:rPr>
                <w:sz w:val="28"/>
                <w:szCs w:val="28"/>
              </w:rPr>
            </w:pPr>
            <w:r w:rsidRPr="000F5849">
              <w:rPr>
                <w:sz w:val="28"/>
                <w:szCs w:val="28"/>
              </w:rPr>
              <w:t>0,3</w:t>
            </w:r>
          </w:p>
        </w:tc>
        <w:tc>
          <w:tcPr>
            <w:tcW w:w="1276" w:type="dxa"/>
            <w:shd w:val="clear" w:color="auto" w:fill="auto"/>
            <w:noWrap/>
            <w:vAlign w:val="bottom"/>
            <w:hideMark/>
          </w:tcPr>
          <w:p w14:paraId="68941CFD" w14:textId="77777777" w:rsidR="000F5849" w:rsidRPr="000F5849" w:rsidRDefault="000F5849" w:rsidP="000F5849">
            <w:pPr>
              <w:widowControl/>
              <w:jc w:val="right"/>
              <w:rPr>
                <w:sz w:val="28"/>
                <w:szCs w:val="28"/>
              </w:rPr>
            </w:pPr>
            <w:r w:rsidRPr="000F5849">
              <w:rPr>
                <w:sz w:val="28"/>
                <w:szCs w:val="28"/>
              </w:rPr>
              <w:t>0,3</w:t>
            </w:r>
          </w:p>
        </w:tc>
      </w:tr>
      <w:tr w:rsidR="000F5849" w:rsidRPr="000F5849" w14:paraId="6D8AE24E" w14:textId="77777777" w:rsidTr="005336B0">
        <w:trPr>
          <w:trHeight w:val="20"/>
        </w:trPr>
        <w:tc>
          <w:tcPr>
            <w:tcW w:w="6799" w:type="dxa"/>
            <w:shd w:val="clear" w:color="auto" w:fill="auto"/>
            <w:vAlign w:val="center"/>
            <w:hideMark/>
          </w:tcPr>
          <w:p w14:paraId="5FC17C11" w14:textId="77777777" w:rsidR="000F5849" w:rsidRPr="000F5849" w:rsidRDefault="000F5849" w:rsidP="005336B0">
            <w:pPr>
              <w:widowControl/>
              <w:jc w:val="both"/>
              <w:rPr>
                <w:sz w:val="28"/>
                <w:szCs w:val="28"/>
              </w:rPr>
            </w:pPr>
            <w:r w:rsidRPr="000F5849">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1CC1747D"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449EB0DB" w14:textId="77777777" w:rsidR="000F5849" w:rsidRPr="000F5849" w:rsidRDefault="000F5849" w:rsidP="000F5849">
            <w:pPr>
              <w:widowControl/>
              <w:rPr>
                <w:sz w:val="28"/>
                <w:szCs w:val="28"/>
              </w:rPr>
            </w:pPr>
            <w:r w:rsidRPr="000F5849">
              <w:rPr>
                <w:sz w:val="28"/>
                <w:szCs w:val="28"/>
              </w:rPr>
              <w:t>07</w:t>
            </w:r>
          </w:p>
        </w:tc>
        <w:tc>
          <w:tcPr>
            <w:tcW w:w="574" w:type="dxa"/>
            <w:shd w:val="clear" w:color="auto" w:fill="auto"/>
            <w:noWrap/>
            <w:vAlign w:val="bottom"/>
            <w:hideMark/>
          </w:tcPr>
          <w:p w14:paraId="16F3AC69" w14:textId="77777777" w:rsidR="000F5849" w:rsidRPr="000F5849" w:rsidRDefault="000F5849" w:rsidP="000F5849">
            <w:pPr>
              <w:widowControl/>
              <w:rPr>
                <w:sz w:val="28"/>
                <w:szCs w:val="28"/>
              </w:rPr>
            </w:pPr>
            <w:r w:rsidRPr="000F5849">
              <w:rPr>
                <w:sz w:val="28"/>
                <w:szCs w:val="28"/>
              </w:rPr>
              <w:t>07</w:t>
            </w:r>
          </w:p>
        </w:tc>
        <w:tc>
          <w:tcPr>
            <w:tcW w:w="1843" w:type="dxa"/>
            <w:shd w:val="clear" w:color="auto" w:fill="auto"/>
            <w:noWrap/>
            <w:vAlign w:val="bottom"/>
            <w:hideMark/>
          </w:tcPr>
          <w:p w14:paraId="1D29EC5F" w14:textId="77777777" w:rsidR="000F5849" w:rsidRPr="000F5849" w:rsidRDefault="000F5849" w:rsidP="000F5849">
            <w:pPr>
              <w:widowControl/>
              <w:rPr>
                <w:sz w:val="28"/>
                <w:szCs w:val="28"/>
              </w:rPr>
            </w:pPr>
            <w:r w:rsidRPr="000F5849">
              <w:rPr>
                <w:sz w:val="28"/>
                <w:szCs w:val="28"/>
              </w:rPr>
              <w:t>13.4.03.26500</w:t>
            </w:r>
          </w:p>
        </w:tc>
        <w:tc>
          <w:tcPr>
            <w:tcW w:w="776" w:type="dxa"/>
            <w:shd w:val="clear" w:color="auto" w:fill="auto"/>
            <w:noWrap/>
            <w:vAlign w:val="bottom"/>
            <w:hideMark/>
          </w:tcPr>
          <w:p w14:paraId="6C5DC323"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6414129E" w14:textId="77777777" w:rsidR="000F5849" w:rsidRPr="000F5849" w:rsidRDefault="000F5849" w:rsidP="000F5849">
            <w:pPr>
              <w:widowControl/>
              <w:jc w:val="right"/>
              <w:rPr>
                <w:sz w:val="28"/>
                <w:szCs w:val="28"/>
              </w:rPr>
            </w:pPr>
            <w:r w:rsidRPr="000F5849">
              <w:rPr>
                <w:sz w:val="28"/>
                <w:szCs w:val="28"/>
              </w:rPr>
              <w:t>0,3</w:t>
            </w:r>
          </w:p>
        </w:tc>
        <w:tc>
          <w:tcPr>
            <w:tcW w:w="1276" w:type="dxa"/>
            <w:shd w:val="clear" w:color="auto" w:fill="auto"/>
            <w:noWrap/>
            <w:vAlign w:val="bottom"/>
            <w:hideMark/>
          </w:tcPr>
          <w:p w14:paraId="711B2FCE" w14:textId="77777777" w:rsidR="000F5849" w:rsidRPr="000F5849" w:rsidRDefault="000F5849" w:rsidP="000F5849">
            <w:pPr>
              <w:widowControl/>
              <w:jc w:val="right"/>
              <w:rPr>
                <w:sz w:val="28"/>
                <w:szCs w:val="28"/>
              </w:rPr>
            </w:pPr>
            <w:r w:rsidRPr="000F5849">
              <w:rPr>
                <w:sz w:val="28"/>
                <w:szCs w:val="28"/>
              </w:rPr>
              <w:t>0,3</w:t>
            </w:r>
          </w:p>
        </w:tc>
        <w:tc>
          <w:tcPr>
            <w:tcW w:w="1276" w:type="dxa"/>
            <w:shd w:val="clear" w:color="auto" w:fill="auto"/>
            <w:noWrap/>
            <w:vAlign w:val="bottom"/>
            <w:hideMark/>
          </w:tcPr>
          <w:p w14:paraId="3B05EE11" w14:textId="77777777" w:rsidR="000F5849" w:rsidRPr="000F5849" w:rsidRDefault="000F5849" w:rsidP="000F5849">
            <w:pPr>
              <w:widowControl/>
              <w:jc w:val="right"/>
              <w:rPr>
                <w:sz w:val="28"/>
                <w:szCs w:val="28"/>
              </w:rPr>
            </w:pPr>
            <w:r w:rsidRPr="000F5849">
              <w:rPr>
                <w:sz w:val="28"/>
                <w:szCs w:val="28"/>
              </w:rPr>
              <w:t>0,3</w:t>
            </w:r>
          </w:p>
        </w:tc>
      </w:tr>
      <w:tr w:rsidR="000F5849" w:rsidRPr="000F5849" w14:paraId="25625497" w14:textId="77777777" w:rsidTr="005336B0">
        <w:trPr>
          <w:trHeight w:val="20"/>
        </w:trPr>
        <w:tc>
          <w:tcPr>
            <w:tcW w:w="6799" w:type="dxa"/>
            <w:shd w:val="clear" w:color="auto" w:fill="auto"/>
            <w:vAlign w:val="center"/>
            <w:hideMark/>
          </w:tcPr>
          <w:p w14:paraId="0418CC44" w14:textId="77777777" w:rsidR="000F5849" w:rsidRPr="000F5849" w:rsidRDefault="000F5849" w:rsidP="005336B0">
            <w:pPr>
              <w:widowControl/>
              <w:jc w:val="both"/>
              <w:rPr>
                <w:sz w:val="28"/>
                <w:szCs w:val="28"/>
              </w:rPr>
            </w:pPr>
            <w:r w:rsidRPr="000F5849">
              <w:rPr>
                <w:sz w:val="28"/>
                <w:szCs w:val="28"/>
              </w:rPr>
              <w:t>Муниципальная программа Федосеевского сельского поселения «Развитие культуры Федосеевского сельского поселения»</w:t>
            </w:r>
          </w:p>
        </w:tc>
        <w:tc>
          <w:tcPr>
            <w:tcW w:w="851" w:type="dxa"/>
            <w:shd w:val="clear" w:color="auto" w:fill="auto"/>
            <w:noWrap/>
            <w:vAlign w:val="bottom"/>
            <w:hideMark/>
          </w:tcPr>
          <w:p w14:paraId="4660FEFB"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1222B875" w14:textId="77777777" w:rsidR="000F5849" w:rsidRPr="000F5849" w:rsidRDefault="000F5849" w:rsidP="000F5849">
            <w:pPr>
              <w:widowControl/>
              <w:rPr>
                <w:sz w:val="28"/>
                <w:szCs w:val="28"/>
              </w:rPr>
            </w:pPr>
            <w:r w:rsidRPr="000F5849">
              <w:rPr>
                <w:sz w:val="28"/>
                <w:szCs w:val="28"/>
              </w:rPr>
              <w:t>08</w:t>
            </w:r>
          </w:p>
        </w:tc>
        <w:tc>
          <w:tcPr>
            <w:tcW w:w="574" w:type="dxa"/>
            <w:shd w:val="clear" w:color="auto" w:fill="auto"/>
            <w:noWrap/>
            <w:vAlign w:val="bottom"/>
            <w:hideMark/>
          </w:tcPr>
          <w:p w14:paraId="590B08BD" w14:textId="77777777" w:rsidR="000F5849" w:rsidRPr="000F5849" w:rsidRDefault="000F5849" w:rsidP="000F5849">
            <w:pPr>
              <w:widowControl/>
              <w:rPr>
                <w:sz w:val="28"/>
                <w:szCs w:val="28"/>
              </w:rPr>
            </w:pPr>
            <w:r w:rsidRPr="000F5849">
              <w:rPr>
                <w:sz w:val="28"/>
                <w:szCs w:val="28"/>
              </w:rPr>
              <w:t>01</w:t>
            </w:r>
          </w:p>
        </w:tc>
        <w:tc>
          <w:tcPr>
            <w:tcW w:w="1843" w:type="dxa"/>
            <w:shd w:val="clear" w:color="auto" w:fill="auto"/>
            <w:noWrap/>
            <w:vAlign w:val="bottom"/>
            <w:hideMark/>
          </w:tcPr>
          <w:p w14:paraId="175B2942" w14:textId="77777777" w:rsidR="000F5849" w:rsidRPr="000F5849" w:rsidRDefault="000F5849" w:rsidP="000F5849">
            <w:pPr>
              <w:widowControl/>
              <w:rPr>
                <w:sz w:val="28"/>
                <w:szCs w:val="28"/>
              </w:rPr>
            </w:pPr>
            <w:r w:rsidRPr="000F5849">
              <w:rPr>
                <w:sz w:val="28"/>
                <w:szCs w:val="28"/>
              </w:rPr>
              <w:t>05</w:t>
            </w:r>
          </w:p>
        </w:tc>
        <w:tc>
          <w:tcPr>
            <w:tcW w:w="776" w:type="dxa"/>
            <w:shd w:val="clear" w:color="auto" w:fill="auto"/>
            <w:noWrap/>
            <w:vAlign w:val="bottom"/>
            <w:hideMark/>
          </w:tcPr>
          <w:p w14:paraId="1F4A805A"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082AB917" w14:textId="77777777" w:rsidR="000F5849" w:rsidRPr="000F5849" w:rsidRDefault="000F5849" w:rsidP="000F5849">
            <w:pPr>
              <w:widowControl/>
              <w:jc w:val="right"/>
              <w:rPr>
                <w:sz w:val="28"/>
                <w:szCs w:val="28"/>
              </w:rPr>
            </w:pPr>
            <w:r w:rsidRPr="000F5849">
              <w:rPr>
                <w:sz w:val="28"/>
                <w:szCs w:val="28"/>
              </w:rPr>
              <w:t>3 000,0</w:t>
            </w:r>
          </w:p>
        </w:tc>
        <w:tc>
          <w:tcPr>
            <w:tcW w:w="1276" w:type="dxa"/>
            <w:shd w:val="clear" w:color="auto" w:fill="auto"/>
            <w:noWrap/>
            <w:vAlign w:val="bottom"/>
            <w:hideMark/>
          </w:tcPr>
          <w:p w14:paraId="6A0B6A44" w14:textId="77777777" w:rsidR="000F5849" w:rsidRPr="000F5849" w:rsidRDefault="000F5849" w:rsidP="000F5849">
            <w:pPr>
              <w:widowControl/>
              <w:jc w:val="right"/>
              <w:rPr>
                <w:sz w:val="28"/>
                <w:szCs w:val="28"/>
              </w:rPr>
            </w:pPr>
            <w:r w:rsidRPr="000F5849">
              <w:rPr>
                <w:sz w:val="28"/>
                <w:szCs w:val="28"/>
              </w:rPr>
              <w:t>3 575,0</w:t>
            </w:r>
          </w:p>
        </w:tc>
        <w:tc>
          <w:tcPr>
            <w:tcW w:w="1276" w:type="dxa"/>
            <w:shd w:val="clear" w:color="auto" w:fill="auto"/>
            <w:noWrap/>
            <w:vAlign w:val="bottom"/>
            <w:hideMark/>
          </w:tcPr>
          <w:p w14:paraId="52F89469" w14:textId="77777777" w:rsidR="000F5849" w:rsidRPr="000F5849" w:rsidRDefault="000F5849" w:rsidP="000F5849">
            <w:pPr>
              <w:widowControl/>
              <w:jc w:val="right"/>
              <w:rPr>
                <w:sz w:val="28"/>
                <w:szCs w:val="28"/>
              </w:rPr>
            </w:pPr>
            <w:r w:rsidRPr="000F5849">
              <w:rPr>
                <w:sz w:val="28"/>
                <w:szCs w:val="28"/>
              </w:rPr>
              <w:t>2 132,3</w:t>
            </w:r>
          </w:p>
        </w:tc>
      </w:tr>
      <w:tr w:rsidR="000F5849" w:rsidRPr="000F5849" w14:paraId="679801CE" w14:textId="77777777" w:rsidTr="005336B0">
        <w:trPr>
          <w:trHeight w:val="20"/>
        </w:trPr>
        <w:tc>
          <w:tcPr>
            <w:tcW w:w="6799" w:type="dxa"/>
            <w:shd w:val="clear" w:color="auto" w:fill="auto"/>
            <w:vAlign w:val="center"/>
            <w:hideMark/>
          </w:tcPr>
          <w:p w14:paraId="4853F388" w14:textId="390D4621" w:rsidR="000F5849" w:rsidRPr="000F5849" w:rsidRDefault="005336B0" w:rsidP="005336B0">
            <w:pPr>
              <w:widowControl/>
              <w:jc w:val="both"/>
              <w:rPr>
                <w:sz w:val="28"/>
                <w:szCs w:val="28"/>
              </w:rPr>
            </w:pPr>
            <w:r w:rsidRPr="000F5849">
              <w:rPr>
                <w:sz w:val="28"/>
                <w:szCs w:val="28"/>
              </w:rPr>
              <w:t>Комплекс процессных мероприятий</w:t>
            </w:r>
            <w:r w:rsidR="000F5849" w:rsidRPr="000F5849">
              <w:rPr>
                <w:sz w:val="28"/>
                <w:szCs w:val="28"/>
              </w:rPr>
              <w:t xml:space="preserve"> «Развитие культуры» муниципальной программы Федосеевского сельского поселения «Развитие культуры Федосеевского сельского поселения»</w:t>
            </w:r>
          </w:p>
        </w:tc>
        <w:tc>
          <w:tcPr>
            <w:tcW w:w="851" w:type="dxa"/>
            <w:shd w:val="clear" w:color="auto" w:fill="auto"/>
            <w:noWrap/>
            <w:vAlign w:val="bottom"/>
            <w:hideMark/>
          </w:tcPr>
          <w:p w14:paraId="57B2779B"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4A34EEC" w14:textId="77777777" w:rsidR="000F5849" w:rsidRPr="000F5849" w:rsidRDefault="000F5849" w:rsidP="000F5849">
            <w:pPr>
              <w:widowControl/>
              <w:rPr>
                <w:sz w:val="28"/>
                <w:szCs w:val="28"/>
              </w:rPr>
            </w:pPr>
            <w:r w:rsidRPr="000F5849">
              <w:rPr>
                <w:sz w:val="28"/>
                <w:szCs w:val="28"/>
              </w:rPr>
              <w:t>08</w:t>
            </w:r>
          </w:p>
        </w:tc>
        <w:tc>
          <w:tcPr>
            <w:tcW w:w="574" w:type="dxa"/>
            <w:shd w:val="clear" w:color="auto" w:fill="auto"/>
            <w:noWrap/>
            <w:vAlign w:val="bottom"/>
            <w:hideMark/>
          </w:tcPr>
          <w:p w14:paraId="381796DE" w14:textId="77777777" w:rsidR="000F5849" w:rsidRPr="000F5849" w:rsidRDefault="000F5849" w:rsidP="000F5849">
            <w:pPr>
              <w:widowControl/>
              <w:rPr>
                <w:sz w:val="28"/>
                <w:szCs w:val="28"/>
              </w:rPr>
            </w:pPr>
            <w:r w:rsidRPr="000F5849">
              <w:rPr>
                <w:sz w:val="28"/>
                <w:szCs w:val="28"/>
              </w:rPr>
              <w:t>01</w:t>
            </w:r>
          </w:p>
        </w:tc>
        <w:tc>
          <w:tcPr>
            <w:tcW w:w="1843" w:type="dxa"/>
            <w:shd w:val="clear" w:color="auto" w:fill="auto"/>
            <w:noWrap/>
            <w:vAlign w:val="bottom"/>
            <w:hideMark/>
          </w:tcPr>
          <w:p w14:paraId="7C03821C" w14:textId="77777777" w:rsidR="000F5849" w:rsidRPr="000F5849" w:rsidRDefault="000F5849" w:rsidP="000F5849">
            <w:pPr>
              <w:widowControl/>
              <w:rPr>
                <w:sz w:val="28"/>
                <w:szCs w:val="28"/>
              </w:rPr>
            </w:pPr>
            <w:r w:rsidRPr="000F5849">
              <w:rPr>
                <w:sz w:val="28"/>
                <w:szCs w:val="28"/>
              </w:rPr>
              <w:t>05.1</w:t>
            </w:r>
          </w:p>
        </w:tc>
        <w:tc>
          <w:tcPr>
            <w:tcW w:w="776" w:type="dxa"/>
            <w:shd w:val="clear" w:color="auto" w:fill="auto"/>
            <w:noWrap/>
            <w:vAlign w:val="bottom"/>
            <w:hideMark/>
          </w:tcPr>
          <w:p w14:paraId="2DA3669B"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0A41AA7" w14:textId="77777777" w:rsidR="000F5849" w:rsidRPr="000F5849" w:rsidRDefault="000F5849" w:rsidP="000F5849">
            <w:pPr>
              <w:widowControl/>
              <w:jc w:val="right"/>
              <w:rPr>
                <w:sz w:val="28"/>
                <w:szCs w:val="28"/>
              </w:rPr>
            </w:pPr>
            <w:r w:rsidRPr="000F5849">
              <w:rPr>
                <w:sz w:val="28"/>
                <w:szCs w:val="28"/>
              </w:rPr>
              <w:t>3 000,0</w:t>
            </w:r>
          </w:p>
        </w:tc>
        <w:tc>
          <w:tcPr>
            <w:tcW w:w="1276" w:type="dxa"/>
            <w:shd w:val="clear" w:color="auto" w:fill="auto"/>
            <w:noWrap/>
            <w:vAlign w:val="bottom"/>
            <w:hideMark/>
          </w:tcPr>
          <w:p w14:paraId="629F6A68" w14:textId="77777777" w:rsidR="000F5849" w:rsidRPr="000F5849" w:rsidRDefault="000F5849" w:rsidP="000F5849">
            <w:pPr>
              <w:widowControl/>
              <w:jc w:val="right"/>
              <w:rPr>
                <w:sz w:val="28"/>
                <w:szCs w:val="28"/>
              </w:rPr>
            </w:pPr>
            <w:r w:rsidRPr="000F5849">
              <w:rPr>
                <w:sz w:val="28"/>
                <w:szCs w:val="28"/>
              </w:rPr>
              <w:t>2 000,0</w:t>
            </w:r>
          </w:p>
        </w:tc>
        <w:tc>
          <w:tcPr>
            <w:tcW w:w="1276" w:type="dxa"/>
            <w:shd w:val="clear" w:color="auto" w:fill="auto"/>
            <w:noWrap/>
            <w:vAlign w:val="bottom"/>
            <w:hideMark/>
          </w:tcPr>
          <w:p w14:paraId="18C20DCC" w14:textId="77777777" w:rsidR="000F5849" w:rsidRPr="000F5849" w:rsidRDefault="000F5849" w:rsidP="000F5849">
            <w:pPr>
              <w:widowControl/>
              <w:jc w:val="right"/>
              <w:rPr>
                <w:sz w:val="28"/>
                <w:szCs w:val="28"/>
              </w:rPr>
            </w:pPr>
            <w:r w:rsidRPr="000F5849">
              <w:rPr>
                <w:sz w:val="28"/>
                <w:szCs w:val="28"/>
              </w:rPr>
              <w:t>2 000,0</w:t>
            </w:r>
          </w:p>
        </w:tc>
      </w:tr>
      <w:tr w:rsidR="000F5849" w:rsidRPr="000F5849" w14:paraId="19530BA0" w14:textId="77777777" w:rsidTr="005336B0">
        <w:trPr>
          <w:trHeight w:val="20"/>
        </w:trPr>
        <w:tc>
          <w:tcPr>
            <w:tcW w:w="6799" w:type="dxa"/>
            <w:shd w:val="clear" w:color="auto" w:fill="auto"/>
            <w:vAlign w:val="center"/>
            <w:hideMark/>
          </w:tcPr>
          <w:p w14:paraId="4D8A2C9A" w14:textId="77777777" w:rsidR="000F5849" w:rsidRPr="000F5849" w:rsidRDefault="000F5849" w:rsidP="005336B0">
            <w:pPr>
              <w:widowControl/>
              <w:jc w:val="both"/>
              <w:rPr>
                <w:sz w:val="28"/>
                <w:szCs w:val="28"/>
              </w:rPr>
            </w:pPr>
            <w:r w:rsidRPr="000F5849">
              <w:rPr>
                <w:sz w:val="28"/>
                <w:szCs w:val="28"/>
              </w:rPr>
              <w:t xml:space="preserve">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w:t>
            </w:r>
            <w:r w:rsidRPr="000F5849">
              <w:rPr>
                <w:sz w:val="28"/>
                <w:szCs w:val="28"/>
              </w:rPr>
              <w:lastRenderedPageBreak/>
              <w:t>культуры Федосеевского сельского поселения» (Субсидии бюджетным учреждениям)</w:t>
            </w:r>
          </w:p>
        </w:tc>
        <w:tc>
          <w:tcPr>
            <w:tcW w:w="851" w:type="dxa"/>
            <w:shd w:val="clear" w:color="auto" w:fill="auto"/>
            <w:noWrap/>
            <w:vAlign w:val="bottom"/>
            <w:hideMark/>
          </w:tcPr>
          <w:p w14:paraId="48DDF7F2" w14:textId="77777777" w:rsidR="000F5849" w:rsidRPr="000F5849" w:rsidRDefault="000F5849" w:rsidP="000F5849">
            <w:pPr>
              <w:widowControl/>
              <w:rPr>
                <w:sz w:val="28"/>
                <w:szCs w:val="28"/>
              </w:rPr>
            </w:pPr>
            <w:r w:rsidRPr="000F5849">
              <w:rPr>
                <w:sz w:val="28"/>
                <w:szCs w:val="28"/>
              </w:rPr>
              <w:lastRenderedPageBreak/>
              <w:t>951</w:t>
            </w:r>
          </w:p>
        </w:tc>
        <w:tc>
          <w:tcPr>
            <w:tcW w:w="567" w:type="dxa"/>
            <w:shd w:val="clear" w:color="auto" w:fill="auto"/>
            <w:noWrap/>
            <w:vAlign w:val="bottom"/>
            <w:hideMark/>
          </w:tcPr>
          <w:p w14:paraId="067DDD41" w14:textId="77777777" w:rsidR="000F5849" w:rsidRPr="000F5849" w:rsidRDefault="000F5849" w:rsidP="000F5849">
            <w:pPr>
              <w:widowControl/>
              <w:rPr>
                <w:sz w:val="28"/>
                <w:szCs w:val="28"/>
              </w:rPr>
            </w:pPr>
            <w:r w:rsidRPr="000F5849">
              <w:rPr>
                <w:sz w:val="28"/>
                <w:szCs w:val="28"/>
              </w:rPr>
              <w:t>08</w:t>
            </w:r>
          </w:p>
        </w:tc>
        <w:tc>
          <w:tcPr>
            <w:tcW w:w="574" w:type="dxa"/>
            <w:shd w:val="clear" w:color="auto" w:fill="auto"/>
            <w:noWrap/>
            <w:vAlign w:val="bottom"/>
            <w:hideMark/>
          </w:tcPr>
          <w:p w14:paraId="259DAE07" w14:textId="77777777" w:rsidR="000F5849" w:rsidRPr="000F5849" w:rsidRDefault="000F5849" w:rsidP="000F5849">
            <w:pPr>
              <w:widowControl/>
              <w:rPr>
                <w:sz w:val="28"/>
                <w:szCs w:val="28"/>
              </w:rPr>
            </w:pPr>
            <w:r w:rsidRPr="000F5849">
              <w:rPr>
                <w:sz w:val="28"/>
                <w:szCs w:val="28"/>
              </w:rPr>
              <w:t>01</w:t>
            </w:r>
          </w:p>
        </w:tc>
        <w:tc>
          <w:tcPr>
            <w:tcW w:w="1843" w:type="dxa"/>
            <w:shd w:val="clear" w:color="auto" w:fill="auto"/>
            <w:noWrap/>
            <w:vAlign w:val="bottom"/>
            <w:hideMark/>
          </w:tcPr>
          <w:p w14:paraId="2D2A0ADA" w14:textId="77777777" w:rsidR="000F5849" w:rsidRPr="000F5849" w:rsidRDefault="000F5849" w:rsidP="000F5849">
            <w:pPr>
              <w:widowControl/>
              <w:rPr>
                <w:sz w:val="28"/>
                <w:szCs w:val="28"/>
              </w:rPr>
            </w:pPr>
            <w:r w:rsidRPr="000F5849">
              <w:rPr>
                <w:sz w:val="28"/>
                <w:szCs w:val="28"/>
              </w:rPr>
              <w:t>05.1.00.00590</w:t>
            </w:r>
          </w:p>
        </w:tc>
        <w:tc>
          <w:tcPr>
            <w:tcW w:w="776" w:type="dxa"/>
            <w:shd w:val="clear" w:color="auto" w:fill="auto"/>
            <w:noWrap/>
            <w:vAlign w:val="bottom"/>
            <w:hideMark/>
          </w:tcPr>
          <w:p w14:paraId="40EF0B89" w14:textId="77777777" w:rsidR="000F5849" w:rsidRPr="000F5849" w:rsidRDefault="000F5849" w:rsidP="000F5849">
            <w:pPr>
              <w:widowControl/>
              <w:rPr>
                <w:sz w:val="28"/>
                <w:szCs w:val="28"/>
              </w:rPr>
            </w:pPr>
            <w:r w:rsidRPr="000F5849">
              <w:rPr>
                <w:sz w:val="28"/>
                <w:szCs w:val="28"/>
              </w:rPr>
              <w:t>6.1.0</w:t>
            </w:r>
          </w:p>
        </w:tc>
        <w:tc>
          <w:tcPr>
            <w:tcW w:w="1276" w:type="dxa"/>
            <w:shd w:val="clear" w:color="auto" w:fill="auto"/>
            <w:noWrap/>
            <w:vAlign w:val="bottom"/>
            <w:hideMark/>
          </w:tcPr>
          <w:p w14:paraId="2D9A6568" w14:textId="77777777" w:rsidR="000F5849" w:rsidRPr="000F5849" w:rsidRDefault="000F5849" w:rsidP="000F5849">
            <w:pPr>
              <w:widowControl/>
              <w:jc w:val="right"/>
              <w:rPr>
                <w:sz w:val="28"/>
                <w:szCs w:val="28"/>
              </w:rPr>
            </w:pPr>
            <w:r w:rsidRPr="000F5849">
              <w:rPr>
                <w:sz w:val="28"/>
                <w:szCs w:val="28"/>
              </w:rPr>
              <w:t>3 000,0</w:t>
            </w:r>
          </w:p>
        </w:tc>
        <w:tc>
          <w:tcPr>
            <w:tcW w:w="1276" w:type="dxa"/>
            <w:shd w:val="clear" w:color="auto" w:fill="auto"/>
            <w:noWrap/>
            <w:vAlign w:val="bottom"/>
            <w:hideMark/>
          </w:tcPr>
          <w:p w14:paraId="17310A12" w14:textId="77777777" w:rsidR="000F5849" w:rsidRPr="000F5849" w:rsidRDefault="000F5849" w:rsidP="000F5849">
            <w:pPr>
              <w:widowControl/>
              <w:jc w:val="right"/>
              <w:rPr>
                <w:sz w:val="28"/>
                <w:szCs w:val="28"/>
              </w:rPr>
            </w:pPr>
            <w:r w:rsidRPr="000F5849">
              <w:rPr>
                <w:sz w:val="28"/>
                <w:szCs w:val="28"/>
              </w:rPr>
              <w:t>2 000,0</w:t>
            </w:r>
          </w:p>
        </w:tc>
        <w:tc>
          <w:tcPr>
            <w:tcW w:w="1276" w:type="dxa"/>
            <w:shd w:val="clear" w:color="auto" w:fill="auto"/>
            <w:noWrap/>
            <w:vAlign w:val="bottom"/>
            <w:hideMark/>
          </w:tcPr>
          <w:p w14:paraId="4F5C0C5C" w14:textId="77777777" w:rsidR="000F5849" w:rsidRPr="000F5849" w:rsidRDefault="000F5849" w:rsidP="000F5849">
            <w:pPr>
              <w:widowControl/>
              <w:jc w:val="right"/>
              <w:rPr>
                <w:sz w:val="28"/>
                <w:szCs w:val="28"/>
              </w:rPr>
            </w:pPr>
            <w:r w:rsidRPr="000F5849">
              <w:rPr>
                <w:sz w:val="28"/>
                <w:szCs w:val="28"/>
              </w:rPr>
              <w:t>2 000,0</w:t>
            </w:r>
          </w:p>
        </w:tc>
      </w:tr>
      <w:tr w:rsidR="000F5849" w:rsidRPr="000F5849" w14:paraId="477394D0" w14:textId="77777777" w:rsidTr="005336B0">
        <w:trPr>
          <w:trHeight w:val="20"/>
        </w:trPr>
        <w:tc>
          <w:tcPr>
            <w:tcW w:w="6799" w:type="dxa"/>
            <w:shd w:val="clear" w:color="auto" w:fill="auto"/>
            <w:vAlign w:val="center"/>
            <w:hideMark/>
          </w:tcPr>
          <w:p w14:paraId="21F1C9AD" w14:textId="77777777" w:rsidR="000F5849" w:rsidRPr="000F5849" w:rsidRDefault="000F5849" w:rsidP="005336B0">
            <w:pPr>
              <w:widowControl/>
              <w:jc w:val="both"/>
              <w:rPr>
                <w:sz w:val="28"/>
                <w:szCs w:val="28"/>
              </w:rPr>
            </w:pPr>
            <w:r w:rsidRPr="000F5849">
              <w:rPr>
                <w:sz w:val="28"/>
                <w:szCs w:val="28"/>
              </w:rPr>
              <w:t>Комплекс процессных мероприятий «Проведение антитеррористические мероприятий муниципальным учреждением»</w:t>
            </w:r>
          </w:p>
        </w:tc>
        <w:tc>
          <w:tcPr>
            <w:tcW w:w="851" w:type="dxa"/>
            <w:shd w:val="clear" w:color="auto" w:fill="auto"/>
            <w:noWrap/>
            <w:vAlign w:val="bottom"/>
            <w:hideMark/>
          </w:tcPr>
          <w:p w14:paraId="53D2AF70"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54A1415D" w14:textId="77777777" w:rsidR="000F5849" w:rsidRPr="000F5849" w:rsidRDefault="000F5849" w:rsidP="000F5849">
            <w:pPr>
              <w:widowControl/>
              <w:rPr>
                <w:sz w:val="28"/>
                <w:szCs w:val="28"/>
              </w:rPr>
            </w:pPr>
            <w:r w:rsidRPr="000F5849">
              <w:rPr>
                <w:sz w:val="28"/>
                <w:szCs w:val="28"/>
              </w:rPr>
              <w:t>08</w:t>
            </w:r>
          </w:p>
        </w:tc>
        <w:tc>
          <w:tcPr>
            <w:tcW w:w="574" w:type="dxa"/>
            <w:shd w:val="clear" w:color="auto" w:fill="auto"/>
            <w:noWrap/>
            <w:vAlign w:val="bottom"/>
            <w:hideMark/>
          </w:tcPr>
          <w:p w14:paraId="49557948" w14:textId="77777777" w:rsidR="000F5849" w:rsidRPr="000F5849" w:rsidRDefault="000F5849" w:rsidP="000F5849">
            <w:pPr>
              <w:widowControl/>
              <w:rPr>
                <w:sz w:val="28"/>
                <w:szCs w:val="28"/>
              </w:rPr>
            </w:pPr>
            <w:r w:rsidRPr="000F5849">
              <w:rPr>
                <w:sz w:val="28"/>
                <w:szCs w:val="28"/>
              </w:rPr>
              <w:t>01</w:t>
            </w:r>
          </w:p>
        </w:tc>
        <w:tc>
          <w:tcPr>
            <w:tcW w:w="1843" w:type="dxa"/>
            <w:shd w:val="clear" w:color="auto" w:fill="auto"/>
            <w:noWrap/>
            <w:vAlign w:val="bottom"/>
            <w:hideMark/>
          </w:tcPr>
          <w:p w14:paraId="6F1A9998" w14:textId="77777777" w:rsidR="000F5849" w:rsidRPr="000F5849" w:rsidRDefault="000F5849" w:rsidP="000F5849">
            <w:pPr>
              <w:widowControl/>
              <w:rPr>
                <w:sz w:val="28"/>
                <w:szCs w:val="28"/>
              </w:rPr>
            </w:pPr>
            <w:r w:rsidRPr="000F5849">
              <w:rPr>
                <w:sz w:val="28"/>
                <w:szCs w:val="28"/>
              </w:rPr>
              <w:t>05.4.02</w:t>
            </w:r>
          </w:p>
        </w:tc>
        <w:tc>
          <w:tcPr>
            <w:tcW w:w="776" w:type="dxa"/>
            <w:shd w:val="clear" w:color="auto" w:fill="auto"/>
            <w:noWrap/>
            <w:vAlign w:val="bottom"/>
            <w:hideMark/>
          </w:tcPr>
          <w:p w14:paraId="6A833F46"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481F3F5D"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1CEB1F1" w14:textId="77777777" w:rsidR="000F5849" w:rsidRPr="000F5849" w:rsidRDefault="000F5849" w:rsidP="000F5849">
            <w:pPr>
              <w:widowControl/>
              <w:jc w:val="right"/>
              <w:rPr>
                <w:sz w:val="28"/>
                <w:szCs w:val="28"/>
              </w:rPr>
            </w:pPr>
            <w:r w:rsidRPr="000F5849">
              <w:rPr>
                <w:sz w:val="28"/>
                <w:szCs w:val="28"/>
              </w:rPr>
              <w:t>132,3</w:t>
            </w:r>
          </w:p>
        </w:tc>
        <w:tc>
          <w:tcPr>
            <w:tcW w:w="1276" w:type="dxa"/>
            <w:shd w:val="clear" w:color="auto" w:fill="auto"/>
            <w:noWrap/>
            <w:vAlign w:val="bottom"/>
            <w:hideMark/>
          </w:tcPr>
          <w:p w14:paraId="218D5E9E" w14:textId="77777777" w:rsidR="000F5849" w:rsidRPr="000F5849" w:rsidRDefault="000F5849" w:rsidP="000F5849">
            <w:pPr>
              <w:widowControl/>
              <w:jc w:val="right"/>
              <w:rPr>
                <w:sz w:val="28"/>
                <w:szCs w:val="28"/>
              </w:rPr>
            </w:pPr>
            <w:r w:rsidRPr="000F5849">
              <w:rPr>
                <w:sz w:val="28"/>
                <w:szCs w:val="28"/>
              </w:rPr>
              <w:t>132,3</w:t>
            </w:r>
          </w:p>
        </w:tc>
      </w:tr>
      <w:tr w:rsidR="000F5849" w:rsidRPr="000F5849" w14:paraId="20225DB6" w14:textId="77777777" w:rsidTr="005336B0">
        <w:trPr>
          <w:trHeight w:val="20"/>
        </w:trPr>
        <w:tc>
          <w:tcPr>
            <w:tcW w:w="6799" w:type="dxa"/>
            <w:shd w:val="clear" w:color="auto" w:fill="auto"/>
            <w:vAlign w:val="center"/>
            <w:hideMark/>
          </w:tcPr>
          <w:p w14:paraId="3820B8FE" w14:textId="77777777" w:rsidR="000F5849" w:rsidRPr="000F5849" w:rsidRDefault="000F5849" w:rsidP="005336B0">
            <w:pPr>
              <w:widowControl/>
              <w:jc w:val="both"/>
              <w:rPr>
                <w:sz w:val="28"/>
                <w:szCs w:val="28"/>
              </w:rPr>
            </w:pPr>
            <w:r w:rsidRPr="000F5849">
              <w:rPr>
                <w:sz w:val="28"/>
                <w:szCs w:val="28"/>
              </w:rPr>
              <w:t>Расходы на предоставление субсидий муниципальным бюджетным учреждениям Федосеевского сельского поселения на иные цели на содержание, обеспечение деятельности, реализацию мероприятий (Субсидии бюджетным учреждениям)</w:t>
            </w:r>
          </w:p>
        </w:tc>
        <w:tc>
          <w:tcPr>
            <w:tcW w:w="851" w:type="dxa"/>
            <w:shd w:val="clear" w:color="auto" w:fill="auto"/>
            <w:noWrap/>
            <w:vAlign w:val="bottom"/>
            <w:hideMark/>
          </w:tcPr>
          <w:p w14:paraId="5A65C269"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CE023B1" w14:textId="77777777" w:rsidR="000F5849" w:rsidRPr="000F5849" w:rsidRDefault="000F5849" w:rsidP="000F5849">
            <w:pPr>
              <w:widowControl/>
              <w:rPr>
                <w:sz w:val="28"/>
                <w:szCs w:val="28"/>
              </w:rPr>
            </w:pPr>
            <w:r w:rsidRPr="000F5849">
              <w:rPr>
                <w:sz w:val="28"/>
                <w:szCs w:val="28"/>
              </w:rPr>
              <w:t>08</w:t>
            </w:r>
          </w:p>
        </w:tc>
        <w:tc>
          <w:tcPr>
            <w:tcW w:w="574" w:type="dxa"/>
            <w:shd w:val="clear" w:color="auto" w:fill="auto"/>
            <w:noWrap/>
            <w:vAlign w:val="bottom"/>
            <w:hideMark/>
          </w:tcPr>
          <w:p w14:paraId="0DC60636" w14:textId="77777777" w:rsidR="000F5849" w:rsidRPr="000F5849" w:rsidRDefault="000F5849" w:rsidP="000F5849">
            <w:pPr>
              <w:widowControl/>
              <w:rPr>
                <w:sz w:val="28"/>
                <w:szCs w:val="28"/>
              </w:rPr>
            </w:pPr>
            <w:r w:rsidRPr="000F5849">
              <w:rPr>
                <w:sz w:val="28"/>
                <w:szCs w:val="28"/>
              </w:rPr>
              <w:t>01</w:t>
            </w:r>
          </w:p>
        </w:tc>
        <w:tc>
          <w:tcPr>
            <w:tcW w:w="1843" w:type="dxa"/>
            <w:shd w:val="clear" w:color="auto" w:fill="auto"/>
            <w:noWrap/>
            <w:vAlign w:val="bottom"/>
            <w:hideMark/>
          </w:tcPr>
          <w:p w14:paraId="00E8EEFB" w14:textId="77777777" w:rsidR="000F5849" w:rsidRPr="000F5849" w:rsidRDefault="000F5849" w:rsidP="000F5849">
            <w:pPr>
              <w:widowControl/>
              <w:rPr>
                <w:sz w:val="28"/>
                <w:szCs w:val="28"/>
              </w:rPr>
            </w:pPr>
            <w:r w:rsidRPr="000F5849">
              <w:rPr>
                <w:sz w:val="28"/>
                <w:szCs w:val="28"/>
              </w:rPr>
              <w:t>05.4.02.00700</w:t>
            </w:r>
          </w:p>
        </w:tc>
        <w:tc>
          <w:tcPr>
            <w:tcW w:w="776" w:type="dxa"/>
            <w:shd w:val="clear" w:color="auto" w:fill="auto"/>
            <w:noWrap/>
            <w:vAlign w:val="bottom"/>
            <w:hideMark/>
          </w:tcPr>
          <w:p w14:paraId="0324D0DB" w14:textId="77777777" w:rsidR="000F5849" w:rsidRPr="000F5849" w:rsidRDefault="000F5849" w:rsidP="000F5849">
            <w:pPr>
              <w:widowControl/>
              <w:rPr>
                <w:sz w:val="28"/>
                <w:szCs w:val="28"/>
              </w:rPr>
            </w:pPr>
            <w:r w:rsidRPr="000F5849">
              <w:rPr>
                <w:sz w:val="28"/>
                <w:szCs w:val="28"/>
              </w:rPr>
              <w:t>6.1.0</w:t>
            </w:r>
          </w:p>
        </w:tc>
        <w:tc>
          <w:tcPr>
            <w:tcW w:w="1276" w:type="dxa"/>
            <w:shd w:val="clear" w:color="auto" w:fill="auto"/>
            <w:noWrap/>
            <w:vAlign w:val="bottom"/>
            <w:hideMark/>
          </w:tcPr>
          <w:p w14:paraId="366D017B"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0EDE9933" w14:textId="77777777" w:rsidR="000F5849" w:rsidRPr="000F5849" w:rsidRDefault="000F5849" w:rsidP="000F5849">
            <w:pPr>
              <w:widowControl/>
              <w:jc w:val="right"/>
              <w:rPr>
                <w:sz w:val="28"/>
                <w:szCs w:val="28"/>
              </w:rPr>
            </w:pPr>
            <w:r w:rsidRPr="000F5849">
              <w:rPr>
                <w:sz w:val="28"/>
                <w:szCs w:val="28"/>
              </w:rPr>
              <w:t>132,3</w:t>
            </w:r>
          </w:p>
        </w:tc>
        <w:tc>
          <w:tcPr>
            <w:tcW w:w="1276" w:type="dxa"/>
            <w:shd w:val="clear" w:color="auto" w:fill="auto"/>
            <w:noWrap/>
            <w:vAlign w:val="bottom"/>
            <w:hideMark/>
          </w:tcPr>
          <w:p w14:paraId="0CA7E5AA" w14:textId="77777777" w:rsidR="000F5849" w:rsidRPr="000F5849" w:rsidRDefault="000F5849" w:rsidP="000F5849">
            <w:pPr>
              <w:widowControl/>
              <w:jc w:val="right"/>
              <w:rPr>
                <w:sz w:val="28"/>
                <w:szCs w:val="28"/>
              </w:rPr>
            </w:pPr>
            <w:r w:rsidRPr="000F5849">
              <w:rPr>
                <w:sz w:val="28"/>
                <w:szCs w:val="28"/>
              </w:rPr>
              <w:t>132,3</w:t>
            </w:r>
          </w:p>
        </w:tc>
      </w:tr>
      <w:tr w:rsidR="000F5849" w:rsidRPr="000F5849" w14:paraId="6F67767A" w14:textId="77777777" w:rsidTr="005336B0">
        <w:trPr>
          <w:trHeight w:val="20"/>
        </w:trPr>
        <w:tc>
          <w:tcPr>
            <w:tcW w:w="6799" w:type="dxa"/>
            <w:shd w:val="clear" w:color="auto" w:fill="auto"/>
            <w:vAlign w:val="center"/>
            <w:hideMark/>
          </w:tcPr>
          <w:p w14:paraId="6171D65F" w14:textId="77777777" w:rsidR="000F5849" w:rsidRPr="000F5849" w:rsidRDefault="000F5849" w:rsidP="005336B0">
            <w:pPr>
              <w:widowControl/>
              <w:jc w:val="both"/>
              <w:rPr>
                <w:sz w:val="28"/>
                <w:szCs w:val="28"/>
              </w:rPr>
            </w:pPr>
            <w:r w:rsidRPr="000F5849">
              <w:rPr>
                <w:sz w:val="28"/>
                <w:szCs w:val="28"/>
              </w:rPr>
              <w:t>Комплекс процессных мероприятий «Инвестиционные проекты объектов капитального ремонта, находящихся в муниципальной собственности сельского поселения»</w:t>
            </w:r>
          </w:p>
        </w:tc>
        <w:tc>
          <w:tcPr>
            <w:tcW w:w="851" w:type="dxa"/>
            <w:shd w:val="clear" w:color="auto" w:fill="auto"/>
            <w:noWrap/>
            <w:vAlign w:val="bottom"/>
            <w:hideMark/>
          </w:tcPr>
          <w:p w14:paraId="6739F0BF"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34D5C15B" w14:textId="77777777" w:rsidR="000F5849" w:rsidRPr="000F5849" w:rsidRDefault="000F5849" w:rsidP="000F5849">
            <w:pPr>
              <w:widowControl/>
              <w:rPr>
                <w:sz w:val="28"/>
                <w:szCs w:val="28"/>
              </w:rPr>
            </w:pPr>
            <w:r w:rsidRPr="000F5849">
              <w:rPr>
                <w:sz w:val="28"/>
                <w:szCs w:val="28"/>
              </w:rPr>
              <w:t>08</w:t>
            </w:r>
          </w:p>
        </w:tc>
        <w:tc>
          <w:tcPr>
            <w:tcW w:w="574" w:type="dxa"/>
            <w:shd w:val="clear" w:color="auto" w:fill="auto"/>
            <w:noWrap/>
            <w:vAlign w:val="bottom"/>
            <w:hideMark/>
          </w:tcPr>
          <w:p w14:paraId="07677E1A" w14:textId="77777777" w:rsidR="000F5849" w:rsidRPr="000F5849" w:rsidRDefault="000F5849" w:rsidP="000F5849">
            <w:pPr>
              <w:widowControl/>
              <w:rPr>
                <w:sz w:val="28"/>
                <w:szCs w:val="28"/>
              </w:rPr>
            </w:pPr>
            <w:r w:rsidRPr="000F5849">
              <w:rPr>
                <w:sz w:val="28"/>
                <w:szCs w:val="28"/>
              </w:rPr>
              <w:t>01</w:t>
            </w:r>
          </w:p>
        </w:tc>
        <w:tc>
          <w:tcPr>
            <w:tcW w:w="1843" w:type="dxa"/>
            <w:shd w:val="clear" w:color="auto" w:fill="auto"/>
            <w:noWrap/>
            <w:vAlign w:val="bottom"/>
            <w:hideMark/>
          </w:tcPr>
          <w:p w14:paraId="285D6E35" w14:textId="77777777" w:rsidR="000F5849" w:rsidRPr="000F5849" w:rsidRDefault="000F5849" w:rsidP="000F5849">
            <w:pPr>
              <w:widowControl/>
              <w:rPr>
                <w:sz w:val="28"/>
                <w:szCs w:val="28"/>
              </w:rPr>
            </w:pPr>
            <w:r w:rsidRPr="000F5849">
              <w:rPr>
                <w:sz w:val="28"/>
                <w:szCs w:val="28"/>
              </w:rPr>
              <w:t>05.4.03</w:t>
            </w:r>
          </w:p>
        </w:tc>
        <w:tc>
          <w:tcPr>
            <w:tcW w:w="776" w:type="dxa"/>
            <w:shd w:val="clear" w:color="auto" w:fill="auto"/>
            <w:noWrap/>
            <w:vAlign w:val="bottom"/>
            <w:hideMark/>
          </w:tcPr>
          <w:p w14:paraId="2359BB07"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4468B1DE"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F7C5F92" w14:textId="77777777" w:rsidR="000F5849" w:rsidRPr="000F5849" w:rsidRDefault="000F5849" w:rsidP="000F5849">
            <w:pPr>
              <w:widowControl/>
              <w:jc w:val="right"/>
              <w:rPr>
                <w:sz w:val="28"/>
                <w:szCs w:val="28"/>
              </w:rPr>
            </w:pPr>
            <w:r w:rsidRPr="000F5849">
              <w:rPr>
                <w:sz w:val="28"/>
                <w:szCs w:val="28"/>
              </w:rPr>
              <w:t>1 442,7</w:t>
            </w:r>
          </w:p>
        </w:tc>
        <w:tc>
          <w:tcPr>
            <w:tcW w:w="1276" w:type="dxa"/>
            <w:shd w:val="clear" w:color="auto" w:fill="auto"/>
            <w:noWrap/>
            <w:vAlign w:val="bottom"/>
            <w:hideMark/>
          </w:tcPr>
          <w:p w14:paraId="616B60A5" w14:textId="77777777" w:rsidR="000F5849" w:rsidRPr="000F5849" w:rsidRDefault="000F5849" w:rsidP="000F5849">
            <w:pPr>
              <w:widowControl/>
              <w:rPr>
                <w:sz w:val="28"/>
                <w:szCs w:val="28"/>
              </w:rPr>
            </w:pPr>
            <w:r w:rsidRPr="000F5849">
              <w:rPr>
                <w:sz w:val="28"/>
                <w:szCs w:val="28"/>
              </w:rPr>
              <w:t> </w:t>
            </w:r>
          </w:p>
        </w:tc>
      </w:tr>
      <w:tr w:rsidR="000F5849" w:rsidRPr="000F5849" w14:paraId="71D23CB4" w14:textId="77777777" w:rsidTr="005336B0">
        <w:trPr>
          <w:trHeight w:val="20"/>
        </w:trPr>
        <w:tc>
          <w:tcPr>
            <w:tcW w:w="6799" w:type="dxa"/>
            <w:shd w:val="clear" w:color="auto" w:fill="auto"/>
            <w:vAlign w:val="center"/>
            <w:hideMark/>
          </w:tcPr>
          <w:p w14:paraId="6F390CAB" w14:textId="77777777" w:rsidR="000F5849" w:rsidRPr="000F5849" w:rsidRDefault="000F5849" w:rsidP="005336B0">
            <w:pPr>
              <w:widowControl/>
              <w:jc w:val="both"/>
              <w:rPr>
                <w:sz w:val="28"/>
                <w:szCs w:val="28"/>
              </w:rPr>
            </w:pPr>
            <w:r w:rsidRPr="000F5849">
              <w:rPr>
                <w:sz w:val="28"/>
                <w:szCs w:val="28"/>
              </w:rPr>
              <w:t>Расходы на софинансирование капитального ремонта здания МБУК Федосеевский СДК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7AA8011E"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1A3FC5A0" w14:textId="77777777" w:rsidR="000F5849" w:rsidRPr="000F5849" w:rsidRDefault="000F5849" w:rsidP="000F5849">
            <w:pPr>
              <w:widowControl/>
              <w:rPr>
                <w:sz w:val="28"/>
                <w:szCs w:val="28"/>
              </w:rPr>
            </w:pPr>
            <w:r w:rsidRPr="000F5849">
              <w:rPr>
                <w:sz w:val="28"/>
                <w:szCs w:val="28"/>
              </w:rPr>
              <w:t>08</w:t>
            </w:r>
          </w:p>
        </w:tc>
        <w:tc>
          <w:tcPr>
            <w:tcW w:w="574" w:type="dxa"/>
            <w:shd w:val="clear" w:color="auto" w:fill="auto"/>
            <w:noWrap/>
            <w:vAlign w:val="bottom"/>
            <w:hideMark/>
          </w:tcPr>
          <w:p w14:paraId="1B8D49FE" w14:textId="77777777" w:rsidR="000F5849" w:rsidRPr="000F5849" w:rsidRDefault="000F5849" w:rsidP="000F5849">
            <w:pPr>
              <w:widowControl/>
              <w:rPr>
                <w:sz w:val="28"/>
                <w:szCs w:val="28"/>
              </w:rPr>
            </w:pPr>
            <w:r w:rsidRPr="000F5849">
              <w:rPr>
                <w:sz w:val="28"/>
                <w:szCs w:val="28"/>
              </w:rPr>
              <w:t>01</w:t>
            </w:r>
          </w:p>
        </w:tc>
        <w:tc>
          <w:tcPr>
            <w:tcW w:w="1843" w:type="dxa"/>
            <w:shd w:val="clear" w:color="auto" w:fill="auto"/>
            <w:noWrap/>
            <w:vAlign w:val="bottom"/>
            <w:hideMark/>
          </w:tcPr>
          <w:p w14:paraId="165C57F6" w14:textId="77777777" w:rsidR="000F5849" w:rsidRPr="000F5849" w:rsidRDefault="000F5849" w:rsidP="000F5849">
            <w:pPr>
              <w:widowControl/>
              <w:rPr>
                <w:sz w:val="28"/>
                <w:szCs w:val="28"/>
              </w:rPr>
            </w:pPr>
            <w:r w:rsidRPr="000F5849">
              <w:rPr>
                <w:sz w:val="28"/>
                <w:szCs w:val="28"/>
              </w:rPr>
              <w:t>05.4.03.26470</w:t>
            </w:r>
          </w:p>
        </w:tc>
        <w:tc>
          <w:tcPr>
            <w:tcW w:w="776" w:type="dxa"/>
            <w:shd w:val="clear" w:color="auto" w:fill="auto"/>
            <w:noWrap/>
            <w:vAlign w:val="bottom"/>
            <w:hideMark/>
          </w:tcPr>
          <w:p w14:paraId="6FA7452B"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7F15636D"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2944082" w14:textId="77777777" w:rsidR="000F5849" w:rsidRPr="000F5849" w:rsidRDefault="000F5849" w:rsidP="000F5849">
            <w:pPr>
              <w:widowControl/>
              <w:jc w:val="right"/>
              <w:rPr>
                <w:sz w:val="28"/>
                <w:szCs w:val="28"/>
              </w:rPr>
            </w:pPr>
            <w:r w:rsidRPr="000F5849">
              <w:rPr>
                <w:sz w:val="28"/>
                <w:szCs w:val="28"/>
              </w:rPr>
              <w:t>1 442,7</w:t>
            </w:r>
          </w:p>
        </w:tc>
        <w:tc>
          <w:tcPr>
            <w:tcW w:w="1276" w:type="dxa"/>
            <w:shd w:val="clear" w:color="auto" w:fill="auto"/>
            <w:noWrap/>
            <w:vAlign w:val="bottom"/>
            <w:hideMark/>
          </w:tcPr>
          <w:p w14:paraId="3C7BBB6E" w14:textId="77777777" w:rsidR="000F5849" w:rsidRPr="000F5849" w:rsidRDefault="000F5849" w:rsidP="000F5849">
            <w:pPr>
              <w:widowControl/>
              <w:rPr>
                <w:sz w:val="28"/>
                <w:szCs w:val="28"/>
              </w:rPr>
            </w:pPr>
            <w:r w:rsidRPr="000F5849">
              <w:rPr>
                <w:sz w:val="28"/>
                <w:szCs w:val="28"/>
              </w:rPr>
              <w:t> </w:t>
            </w:r>
          </w:p>
        </w:tc>
      </w:tr>
      <w:tr w:rsidR="000F5849" w:rsidRPr="000F5849" w14:paraId="3244A90E" w14:textId="77777777" w:rsidTr="005336B0">
        <w:trPr>
          <w:trHeight w:val="20"/>
        </w:trPr>
        <w:tc>
          <w:tcPr>
            <w:tcW w:w="6799" w:type="dxa"/>
            <w:shd w:val="clear" w:color="auto" w:fill="auto"/>
            <w:vAlign w:val="center"/>
            <w:hideMark/>
          </w:tcPr>
          <w:p w14:paraId="296FCC1D" w14:textId="77777777" w:rsidR="000F5849" w:rsidRPr="000F5849" w:rsidRDefault="000F5849" w:rsidP="005336B0">
            <w:pPr>
              <w:widowControl/>
              <w:jc w:val="both"/>
              <w:rPr>
                <w:sz w:val="28"/>
                <w:szCs w:val="28"/>
              </w:rPr>
            </w:pPr>
            <w:r w:rsidRPr="000F5849">
              <w:rPr>
                <w:sz w:val="28"/>
                <w:szCs w:val="28"/>
              </w:rPr>
              <w:t>Муниципальная программа Федосеевского сельского поселения «Социальная поддержка граждан»</w:t>
            </w:r>
          </w:p>
        </w:tc>
        <w:tc>
          <w:tcPr>
            <w:tcW w:w="851" w:type="dxa"/>
            <w:shd w:val="clear" w:color="auto" w:fill="auto"/>
            <w:noWrap/>
            <w:vAlign w:val="bottom"/>
            <w:hideMark/>
          </w:tcPr>
          <w:p w14:paraId="40F63ECA"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41D3A572" w14:textId="77777777" w:rsidR="000F5849" w:rsidRPr="000F5849" w:rsidRDefault="000F5849" w:rsidP="000F5849">
            <w:pPr>
              <w:widowControl/>
              <w:rPr>
                <w:sz w:val="28"/>
                <w:szCs w:val="28"/>
              </w:rPr>
            </w:pPr>
            <w:r w:rsidRPr="000F5849">
              <w:rPr>
                <w:sz w:val="28"/>
                <w:szCs w:val="28"/>
              </w:rPr>
              <w:t>10</w:t>
            </w:r>
          </w:p>
        </w:tc>
        <w:tc>
          <w:tcPr>
            <w:tcW w:w="574" w:type="dxa"/>
            <w:shd w:val="clear" w:color="auto" w:fill="auto"/>
            <w:noWrap/>
            <w:vAlign w:val="bottom"/>
            <w:hideMark/>
          </w:tcPr>
          <w:p w14:paraId="6F7EECFD" w14:textId="77777777" w:rsidR="000F5849" w:rsidRPr="000F5849" w:rsidRDefault="000F5849" w:rsidP="000F5849">
            <w:pPr>
              <w:widowControl/>
              <w:rPr>
                <w:sz w:val="28"/>
                <w:szCs w:val="28"/>
              </w:rPr>
            </w:pPr>
            <w:r w:rsidRPr="000F5849">
              <w:rPr>
                <w:sz w:val="28"/>
                <w:szCs w:val="28"/>
              </w:rPr>
              <w:t>01</w:t>
            </w:r>
          </w:p>
        </w:tc>
        <w:tc>
          <w:tcPr>
            <w:tcW w:w="1843" w:type="dxa"/>
            <w:shd w:val="clear" w:color="auto" w:fill="auto"/>
            <w:noWrap/>
            <w:vAlign w:val="bottom"/>
            <w:hideMark/>
          </w:tcPr>
          <w:p w14:paraId="7356994C" w14:textId="77777777" w:rsidR="000F5849" w:rsidRPr="000F5849" w:rsidRDefault="000F5849" w:rsidP="000F5849">
            <w:pPr>
              <w:widowControl/>
              <w:rPr>
                <w:sz w:val="28"/>
                <w:szCs w:val="28"/>
              </w:rPr>
            </w:pPr>
            <w:r w:rsidRPr="000F5849">
              <w:rPr>
                <w:sz w:val="28"/>
                <w:szCs w:val="28"/>
              </w:rPr>
              <w:t>10</w:t>
            </w:r>
          </w:p>
        </w:tc>
        <w:tc>
          <w:tcPr>
            <w:tcW w:w="776" w:type="dxa"/>
            <w:shd w:val="clear" w:color="auto" w:fill="auto"/>
            <w:noWrap/>
            <w:vAlign w:val="bottom"/>
            <w:hideMark/>
          </w:tcPr>
          <w:p w14:paraId="5C43EE52"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351AA76A" w14:textId="77777777" w:rsidR="000F5849" w:rsidRPr="000F5849" w:rsidRDefault="000F5849" w:rsidP="000F5849">
            <w:pPr>
              <w:widowControl/>
              <w:jc w:val="right"/>
              <w:rPr>
                <w:sz w:val="28"/>
                <w:szCs w:val="28"/>
              </w:rPr>
            </w:pPr>
            <w:r w:rsidRPr="000F5849">
              <w:rPr>
                <w:sz w:val="28"/>
                <w:szCs w:val="28"/>
              </w:rPr>
              <w:t>745,0</w:t>
            </w:r>
          </w:p>
        </w:tc>
        <w:tc>
          <w:tcPr>
            <w:tcW w:w="1276" w:type="dxa"/>
            <w:shd w:val="clear" w:color="auto" w:fill="auto"/>
            <w:noWrap/>
            <w:vAlign w:val="bottom"/>
            <w:hideMark/>
          </w:tcPr>
          <w:p w14:paraId="5A956F5D" w14:textId="77777777" w:rsidR="000F5849" w:rsidRPr="000F5849" w:rsidRDefault="000F5849" w:rsidP="000F5849">
            <w:pPr>
              <w:widowControl/>
              <w:jc w:val="right"/>
              <w:rPr>
                <w:sz w:val="28"/>
                <w:szCs w:val="28"/>
              </w:rPr>
            </w:pPr>
            <w:r w:rsidRPr="000F5849">
              <w:rPr>
                <w:sz w:val="28"/>
                <w:szCs w:val="28"/>
              </w:rPr>
              <w:t>700,0</w:t>
            </w:r>
          </w:p>
        </w:tc>
        <w:tc>
          <w:tcPr>
            <w:tcW w:w="1276" w:type="dxa"/>
            <w:shd w:val="clear" w:color="auto" w:fill="auto"/>
            <w:noWrap/>
            <w:vAlign w:val="bottom"/>
            <w:hideMark/>
          </w:tcPr>
          <w:p w14:paraId="31DE252B" w14:textId="77777777" w:rsidR="000F5849" w:rsidRPr="000F5849" w:rsidRDefault="000F5849" w:rsidP="000F5849">
            <w:pPr>
              <w:widowControl/>
              <w:jc w:val="right"/>
              <w:rPr>
                <w:sz w:val="28"/>
                <w:szCs w:val="28"/>
              </w:rPr>
            </w:pPr>
            <w:r w:rsidRPr="000F5849">
              <w:rPr>
                <w:sz w:val="28"/>
                <w:szCs w:val="28"/>
              </w:rPr>
              <w:t>745,0</w:t>
            </w:r>
          </w:p>
        </w:tc>
      </w:tr>
      <w:tr w:rsidR="000F5849" w:rsidRPr="000F5849" w14:paraId="57766403" w14:textId="77777777" w:rsidTr="005336B0">
        <w:trPr>
          <w:trHeight w:val="20"/>
        </w:trPr>
        <w:tc>
          <w:tcPr>
            <w:tcW w:w="6799" w:type="dxa"/>
            <w:shd w:val="clear" w:color="auto" w:fill="auto"/>
            <w:vAlign w:val="center"/>
            <w:hideMark/>
          </w:tcPr>
          <w:p w14:paraId="0F164E0A" w14:textId="77777777" w:rsidR="000F5849" w:rsidRPr="000F5849" w:rsidRDefault="000F5849" w:rsidP="005336B0">
            <w:pPr>
              <w:widowControl/>
              <w:jc w:val="both"/>
              <w:rPr>
                <w:sz w:val="28"/>
                <w:szCs w:val="28"/>
              </w:rPr>
            </w:pPr>
            <w:r w:rsidRPr="000F5849">
              <w:rPr>
                <w:sz w:val="28"/>
                <w:szCs w:val="28"/>
              </w:rPr>
              <w:t>Комплекс процессных мероприятий «Социальная поддержка отдельных категорий граждан»</w:t>
            </w:r>
          </w:p>
        </w:tc>
        <w:tc>
          <w:tcPr>
            <w:tcW w:w="851" w:type="dxa"/>
            <w:shd w:val="clear" w:color="auto" w:fill="auto"/>
            <w:noWrap/>
            <w:vAlign w:val="bottom"/>
            <w:hideMark/>
          </w:tcPr>
          <w:p w14:paraId="65BC81D7"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0BCDF564" w14:textId="77777777" w:rsidR="000F5849" w:rsidRPr="000F5849" w:rsidRDefault="000F5849" w:rsidP="000F5849">
            <w:pPr>
              <w:widowControl/>
              <w:rPr>
                <w:sz w:val="28"/>
                <w:szCs w:val="28"/>
              </w:rPr>
            </w:pPr>
            <w:r w:rsidRPr="000F5849">
              <w:rPr>
                <w:sz w:val="28"/>
                <w:szCs w:val="28"/>
              </w:rPr>
              <w:t>10</w:t>
            </w:r>
          </w:p>
        </w:tc>
        <w:tc>
          <w:tcPr>
            <w:tcW w:w="574" w:type="dxa"/>
            <w:shd w:val="clear" w:color="auto" w:fill="auto"/>
            <w:noWrap/>
            <w:vAlign w:val="bottom"/>
            <w:hideMark/>
          </w:tcPr>
          <w:p w14:paraId="774BC076" w14:textId="77777777" w:rsidR="000F5849" w:rsidRPr="000F5849" w:rsidRDefault="000F5849" w:rsidP="000F5849">
            <w:pPr>
              <w:widowControl/>
              <w:rPr>
                <w:sz w:val="28"/>
                <w:szCs w:val="28"/>
              </w:rPr>
            </w:pPr>
            <w:r w:rsidRPr="000F5849">
              <w:rPr>
                <w:sz w:val="28"/>
                <w:szCs w:val="28"/>
              </w:rPr>
              <w:t>01</w:t>
            </w:r>
          </w:p>
        </w:tc>
        <w:tc>
          <w:tcPr>
            <w:tcW w:w="1843" w:type="dxa"/>
            <w:shd w:val="clear" w:color="auto" w:fill="auto"/>
            <w:noWrap/>
            <w:vAlign w:val="bottom"/>
            <w:hideMark/>
          </w:tcPr>
          <w:p w14:paraId="3023657B" w14:textId="77777777" w:rsidR="000F5849" w:rsidRPr="000F5849" w:rsidRDefault="000F5849" w:rsidP="000F5849">
            <w:pPr>
              <w:widowControl/>
              <w:rPr>
                <w:sz w:val="28"/>
                <w:szCs w:val="28"/>
              </w:rPr>
            </w:pPr>
            <w:r w:rsidRPr="000F5849">
              <w:rPr>
                <w:sz w:val="28"/>
                <w:szCs w:val="28"/>
              </w:rPr>
              <w:t>10.4.01</w:t>
            </w:r>
          </w:p>
        </w:tc>
        <w:tc>
          <w:tcPr>
            <w:tcW w:w="776" w:type="dxa"/>
            <w:shd w:val="clear" w:color="auto" w:fill="auto"/>
            <w:noWrap/>
            <w:vAlign w:val="bottom"/>
            <w:hideMark/>
          </w:tcPr>
          <w:p w14:paraId="58F8E7D7"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5FE2F9DF" w14:textId="77777777" w:rsidR="000F5849" w:rsidRPr="000F5849" w:rsidRDefault="000F5849" w:rsidP="000F5849">
            <w:pPr>
              <w:widowControl/>
              <w:jc w:val="right"/>
              <w:rPr>
                <w:sz w:val="28"/>
                <w:szCs w:val="28"/>
              </w:rPr>
            </w:pPr>
            <w:r w:rsidRPr="000F5849">
              <w:rPr>
                <w:sz w:val="28"/>
                <w:szCs w:val="28"/>
              </w:rPr>
              <w:t>745,0</w:t>
            </w:r>
          </w:p>
        </w:tc>
        <w:tc>
          <w:tcPr>
            <w:tcW w:w="1276" w:type="dxa"/>
            <w:shd w:val="clear" w:color="auto" w:fill="auto"/>
            <w:noWrap/>
            <w:vAlign w:val="bottom"/>
            <w:hideMark/>
          </w:tcPr>
          <w:p w14:paraId="2198C6E4" w14:textId="77777777" w:rsidR="000F5849" w:rsidRPr="000F5849" w:rsidRDefault="000F5849" w:rsidP="000F5849">
            <w:pPr>
              <w:widowControl/>
              <w:jc w:val="right"/>
              <w:rPr>
                <w:sz w:val="28"/>
                <w:szCs w:val="28"/>
              </w:rPr>
            </w:pPr>
            <w:r w:rsidRPr="000F5849">
              <w:rPr>
                <w:sz w:val="28"/>
                <w:szCs w:val="28"/>
              </w:rPr>
              <w:t>700,0</w:t>
            </w:r>
          </w:p>
        </w:tc>
        <w:tc>
          <w:tcPr>
            <w:tcW w:w="1276" w:type="dxa"/>
            <w:shd w:val="clear" w:color="auto" w:fill="auto"/>
            <w:noWrap/>
            <w:vAlign w:val="bottom"/>
            <w:hideMark/>
          </w:tcPr>
          <w:p w14:paraId="7D12DB5C" w14:textId="77777777" w:rsidR="000F5849" w:rsidRPr="000F5849" w:rsidRDefault="000F5849" w:rsidP="000F5849">
            <w:pPr>
              <w:widowControl/>
              <w:jc w:val="right"/>
              <w:rPr>
                <w:sz w:val="28"/>
                <w:szCs w:val="28"/>
              </w:rPr>
            </w:pPr>
            <w:r w:rsidRPr="000F5849">
              <w:rPr>
                <w:sz w:val="28"/>
                <w:szCs w:val="28"/>
              </w:rPr>
              <w:t>745,0</w:t>
            </w:r>
          </w:p>
        </w:tc>
      </w:tr>
      <w:tr w:rsidR="000F5849" w:rsidRPr="000F5849" w14:paraId="2C84F0D8" w14:textId="77777777" w:rsidTr="005336B0">
        <w:trPr>
          <w:trHeight w:val="20"/>
        </w:trPr>
        <w:tc>
          <w:tcPr>
            <w:tcW w:w="6799" w:type="dxa"/>
            <w:shd w:val="clear" w:color="auto" w:fill="auto"/>
            <w:vAlign w:val="center"/>
            <w:hideMark/>
          </w:tcPr>
          <w:p w14:paraId="73E7B036" w14:textId="77777777" w:rsidR="000F5849" w:rsidRPr="000F5849" w:rsidRDefault="000F5849" w:rsidP="005336B0">
            <w:pPr>
              <w:widowControl/>
              <w:jc w:val="both"/>
              <w:rPr>
                <w:sz w:val="28"/>
                <w:szCs w:val="28"/>
              </w:rPr>
            </w:pPr>
            <w:r w:rsidRPr="000F5849">
              <w:rPr>
                <w:sz w:val="28"/>
                <w:szCs w:val="28"/>
              </w:rPr>
              <w:t>Расходы на выплату муниципальной пенсии за выслугу лет лицам, замещавшим муниципальные должности и должности муниципальной службы в Федосеевском сельском поселении (Публичные нормативные социальные выплаты гражданам)</w:t>
            </w:r>
          </w:p>
        </w:tc>
        <w:tc>
          <w:tcPr>
            <w:tcW w:w="851" w:type="dxa"/>
            <w:shd w:val="clear" w:color="auto" w:fill="auto"/>
            <w:noWrap/>
            <w:vAlign w:val="bottom"/>
            <w:hideMark/>
          </w:tcPr>
          <w:p w14:paraId="1A6001C1"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02FFF95" w14:textId="77777777" w:rsidR="000F5849" w:rsidRPr="000F5849" w:rsidRDefault="000F5849" w:rsidP="000F5849">
            <w:pPr>
              <w:widowControl/>
              <w:rPr>
                <w:sz w:val="28"/>
                <w:szCs w:val="28"/>
              </w:rPr>
            </w:pPr>
            <w:r w:rsidRPr="000F5849">
              <w:rPr>
                <w:sz w:val="28"/>
                <w:szCs w:val="28"/>
              </w:rPr>
              <w:t>10</w:t>
            </w:r>
          </w:p>
        </w:tc>
        <w:tc>
          <w:tcPr>
            <w:tcW w:w="574" w:type="dxa"/>
            <w:shd w:val="clear" w:color="auto" w:fill="auto"/>
            <w:noWrap/>
            <w:vAlign w:val="bottom"/>
            <w:hideMark/>
          </w:tcPr>
          <w:p w14:paraId="7C6CF95A" w14:textId="77777777" w:rsidR="000F5849" w:rsidRPr="000F5849" w:rsidRDefault="000F5849" w:rsidP="000F5849">
            <w:pPr>
              <w:widowControl/>
              <w:rPr>
                <w:sz w:val="28"/>
                <w:szCs w:val="28"/>
              </w:rPr>
            </w:pPr>
            <w:r w:rsidRPr="000F5849">
              <w:rPr>
                <w:sz w:val="28"/>
                <w:szCs w:val="28"/>
              </w:rPr>
              <w:t>01</w:t>
            </w:r>
          </w:p>
        </w:tc>
        <w:tc>
          <w:tcPr>
            <w:tcW w:w="1843" w:type="dxa"/>
            <w:shd w:val="clear" w:color="auto" w:fill="auto"/>
            <w:noWrap/>
            <w:vAlign w:val="bottom"/>
            <w:hideMark/>
          </w:tcPr>
          <w:p w14:paraId="7BA6E635" w14:textId="77777777" w:rsidR="000F5849" w:rsidRPr="000F5849" w:rsidRDefault="000F5849" w:rsidP="000F5849">
            <w:pPr>
              <w:widowControl/>
              <w:rPr>
                <w:sz w:val="28"/>
                <w:szCs w:val="28"/>
              </w:rPr>
            </w:pPr>
            <w:r w:rsidRPr="000F5849">
              <w:rPr>
                <w:sz w:val="28"/>
                <w:szCs w:val="28"/>
              </w:rPr>
              <w:t>10.4.01.26370</w:t>
            </w:r>
          </w:p>
        </w:tc>
        <w:tc>
          <w:tcPr>
            <w:tcW w:w="776" w:type="dxa"/>
            <w:shd w:val="clear" w:color="auto" w:fill="auto"/>
            <w:noWrap/>
            <w:vAlign w:val="bottom"/>
            <w:hideMark/>
          </w:tcPr>
          <w:p w14:paraId="4CDA6A7A" w14:textId="77777777" w:rsidR="000F5849" w:rsidRPr="000F5849" w:rsidRDefault="000F5849" w:rsidP="000F5849">
            <w:pPr>
              <w:widowControl/>
              <w:rPr>
                <w:sz w:val="28"/>
                <w:szCs w:val="28"/>
              </w:rPr>
            </w:pPr>
            <w:r w:rsidRPr="000F5849">
              <w:rPr>
                <w:sz w:val="28"/>
                <w:szCs w:val="28"/>
              </w:rPr>
              <w:t>3.1.0</w:t>
            </w:r>
          </w:p>
        </w:tc>
        <w:tc>
          <w:tcPr>
            <w:tcW w:w="1276" w:type="dxa"/>
            <w:shd w:val="clear" w:color="auto" w:fill="auto"/>
            <w:noWrap/>
            <w:vAlign w:val="bottom"/>
            <w:hideMark/>
          </w:tcPr>
          <w:p w14:paraId="7233A176" w14:textId="77777777" w:rsidR="000F5849" w:rsidRPr="000F5849" w:rsidRDefault="000F5849" w:rsidP="000F5849">
            <w:pPr>
              <w:widowControl/>
              <w:jc w:val="right"/>
              <w:rPr>
                <w:sz w:val="28"/>
                <w:szCs w:val="28"/>
              </w:rPr>
            </w:pPr>
            <w:r w:rsidRPr="000F5849">
              <w:rPr>
                <w:sz w:val="28"/>
                <w:szCs w:val="28"/>
              </w:rPr>
              <w:t>745,0</w:t>
            </w:r>
          </w:p>
        </w:tc>
        <w:tc>
          <w:tcPr>
            <w:tcW w:w="1276" w:type="dxa"/>
            <w:shd w:val="clear" w:color="auto" w:fill="auto"/>
            <w:noWrap/>
            <w:vAlign w:val="bottom"/>
            <w:hideMark/>
          </w:tcPr>
          <w:p w14:paraId="41C60F39" w14:textId="77777777" w:rsidR="000F5849" w:rsidRPr="000F5849" w:rsidRDefault="000F5849" w:rsidP="000F5849">
            <w:pPr>
              <w:widowControl/>
              <w:jc w:val="right"/>
              <w:rPr>
                <w:sz w:val="28"/>
                <w:szCs w:val="28"/>
              </w:rPr>
            </w:pPr>
            <w:r w:rsidRPr="000F5849">
              <w:rPr>
                <w:sz w:val="28"/>
                <w:szCs w:val="28"/>
              </w:rPr>
              <w:t>700,0</w:t>
            </w:r>
          </w:p>
        </w:tc>
        <w:tc>
          <w:tcPr>
            <w:tcW w:w="1276" w:type="dxa"/>
            <w:shd w:val="clear" w:color="auto" w:fill="auto"/>
            <w:noWrap/>
            <w:vAlign w:val="bottom"/>
            <w:hideMark/>
          </w:tcPr>
          <w:p w14:paraId="6642D226" w14:textId="77777777" w:rsidR="000F5849" w:rsidRPr="000F5849" w:rsidRDefault="000F5849" w:rsidP="000F5849">
            <w:pPr>
              <w:widowControl/>
              <w:jc w:val="right"/>
              <w:rPr>
                <w:sz w:val="28"/>
                <w:szCs w:val="28"/>
              </w:rPr>
            </w:pPr>
            <w:r w:rsidRPr="000F5849">
              <w:rPr>
                <w:sz w:val="28"/>
                <w:szCs w:val="28"/>
              </w:rPr>
              <w:t>745,0</w:t>
            </w:r>
          </w:p>
        </w:tc>
      </w:tr>
      <w:tr w:rsidR="000F5849" w:rsidRPr="000F5849" w14:paraId="7AFA7210" w14:textId="77777777" w:rsidTr="005336B0">
        <w:trPr>
          <w:trHeight w:val="20"/>
        </w:trPr>
        <w:tc>
          <w:tcPr>
            <w:tcW w:w="6799" w:type="dxa"/>
            <w:shd w:val="clear" w:color="auto" w:fill="auto"/>
            <w:vAlign w:val="center"/>
            <w:hideMark/>
          </w:tcPr>
          <w:p w14:paraId="03185DAC" w14:textId="77777777" w:rsidR="000F5849" w:rsidRPr="000F5849" w:rsidRDefault="000F5849" w:rsidP="005336B0">
            <w:pPr>
              <w:widowControl/>
              <w:jc w:val="both"/>
              <w:rPr>
                <w:sz w:val="28"/>
                <w:szCs w:val="28"/>
              </w:rPr>
            </w:pPr>
            <w:r w:rsidRPr="000F5849">
              <w:rPr>
                <w:sz w:val="28"/>
                <w:szCs w:val="28"/>
              </w:rPr>
              <w:lastRenderedPageBreak/>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851" w:type="dxa"/>
            <w:shd w:val="clear" w:color="auto" w:fill="auto"/>
            <w:noWrap/>
            <w:vAlign w:val="bottom"/>
            <w:hideMark/>
          </w:tcPr>
          <w:p w14:paraId="58CE42BC"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BE3096D" w14:textId="77777777" w:rsidR="000F5849" w:rsidRPr="000F5849" w:rsidRDefault="000F5849" w:rsidP="000F5849">
            <w:pPr>
              <w:widowControl/>
              <w:rPr>
                <w:sz w:val="28"/>
                <w:szCs w:val="28"/>
              </w:rPr>
            </w:pPr>
            <w:r w:rsidRPr="000F5849">
              <w:rPr>
                <w:sz w:val="28"/>
                <w:szCs w:val="28"/>
              </w:rPr>
              <w:t>11</w:t>
            </w:r>
          </w:p>
        </w:tc>
        <w:tc>
          <w:tcPr>
            <w:tcW w:w="574" w:type="dxa"/>
            <w:shd w:val="clear" w:color="auto" w:fill="auto"/>
            <w:noWrap/>
            <w:vAlign w:val="bottom"/>
            <w:hideMark/>
          </w:tcPr>
          <w:p w14:paraId="4FED975A" w14:textId="77777777" w:rsidR="000F5849" w:rsidRPr="000F5849" w:rsidRDefault="000F5849" w:rsidP="000F5849">
            <w:pPr>
              <w:widowControl/>
              <w:rPr>
                <w:sz w:val="28"/>
                <w:szCs w:val="28"/>
              </w:rPr>
            </w:pPr>
            <w:r w:rsidRPr="000F5849">
              <w:rPr>
                <w:sz w:val="28"/>
                <w:szCs w:val="28"/>
              </w:rPr>
              <w:t>02</w:t>
            </w:r>
          </w:p>
        </w:tc>
        <w:tc>
          <w:tcPr>
            <w:tcW w:w="1843" w:type="dxa"/>
            <w:shd w:val="clear" w:color="auto" w:fill="auto"/>
            <w:noWrap/>
            <w:vAlign w:val="bottom"/>
            <w:hideMark/>
          </w:tcPr>
          <w:p w14:paraId="68D4422B" w14:textId="77777777" w:rsidR="000F5849" w:rsidRPr="000F5849" w:rsidRDefault="000F5849" w:rsidP="000F5849">
            <w:pPr>
              <w:widowControl/>
              <w:rPr>
                <w:sz w:val="28"/>
                <w:szCs w:val="28"/>
              </w:rPr>
            </w:pPr>
            <w:r w:rsidRPr="000F5849">
              <w:rPr>
                <w:sz w:val="28"/>
                <w:szCs w:val="28"/>
              </w:rPr>
              <w:t>06</w:t>
            </w:r>
          </w:p>
        </w:tc>
        <w:tc>
          <w:tcPr>
            <w:tcW w:w="776" w:type="dxa"/>
            <w:shd w:val="clear" w:color="auto" w:fill="auto"/>
            <w:noWrap/>
            <w:vAlign w:val="bottom"/>
            <w:hideMark/>
          </w:tcPr>
          <w:p w14:paraId="31FB49BB"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10486A2C" w14:textId="77777777" w:rsidR="000F5849" w:rsidRPr="000F5849" w:rsidRDefault="000F5849" w:rsidP="000F5849">
            <w:pPr>
              <w:widowControl/>
              <w:jc w:val="right"/>
              <w:rPr>
                <w:sz w:val="28"/>
                <w:szCs w:val="28"/>
              </w:rPr>
            </w:pPr>
            <w:r w:rsidRPr="000F5849">
              <w:rPr>
                <w:sz w:val="28"/>
                <w:szCs w:val="28"/>
              </w:rPr>
              <w:t>15,0</w:t>
            </w:r>
          </w:p>
        </w:tc>
        <w:tc>
          <w:tcPr>
            <w:tcW w:w="1276" w:type="dxa"/>
            <w:shd w:val="clear" w:color="auto" w:fill="auto"/>
            <w:noWrap/>
            <w:vAlign w:val="bottom"/>
            <w:hideMark/>
          </w:tcPr>
          <w:p w14:paraId="451DC84A" w14:textId="77777777" w:rsidR="000F5849" w:rsidRPr="000F5849" w:rsidRDefault="000F5849" w:rsidP="000F5849">
            <w:pPr>
              <w:widowControl/>
              <w:jc w:val="right"/>
              <w:rPr>
                <w:sz w:val="28"/>
                <w:szCs w:val="28"/>
              </w:rPr>
            </w:pPr>
            <w:r w:rsidRPr="000F5849">
              <w:rPr>
                <w:sz w:val="28"/>
                <w:szCs w:val="28"/>
              </w:rPr>
              <w:t>15,0</w:t>
            </w:r>
          </w:p>
        </w:tc>
        <w:tc>
          <w:tcPr>
            <w:tcW w:w="1276" w:type="dxa"/>
            <w:shd w:val="clear" w:color="auto" w:fill="auto"/>
            <w:noWrap/>
            <w:vAlign w:val="bottom"/>
            <w:hideMark/>
          </w:tcPr>
          <w:p w14:paraId="2299A277" w14:textId="77777777" w:rsidR="000F5849" w:rsidRPr="000F5849" w:rsidRDefault="000F5849" w:rsidP="000F5849">
            <w:pPr>
              <w:widowControl/>
              <w:jc w:val="right"/>
              <w:rPr>
                <w:sz w:val="28"/>
                <w:szCs w:val="28"/>
              </w:rPr>
            </w:pPr>
            <w:r w:rsidRPr="000F5849">
              <w:rPr>
                <w:sz w:val="28"/>
                <w:szCs w:val="28"/>
              </w:rPr>
              <w:t>15,0</w:t>
            </w:r>
          </w:p>
        </w:tc>
      </w:tr>
      <w:tr w:rsidR="000F5849" w:rsidRPr="000F5849" w14:paraId="3F102ECC" w14:textId="77777777" w:rsidTr="005336B0">
        <w:trPr>
          <w:trHeight w:val="20"/>
        </w:trPr>
        <w:tc>
          <w:tcPr>
            <w:tcW w:w="6799" w:type="dxa"/>
            <w:shd w:val="clear" w:color="auto" w:fill="auto"/>
            <w:vAlign w:val="center"/>
            <w:hideMark/>
          </w:tcPr>
          <w:p w14:paraId="74F6D0E9" w14:textId="77777777" w:rsidR="000F5849" w:rsidRPr="000F5849" w:rsidRDefault="000F5849" w:rsidP="005336B0">
            <w:pPr>
              <w:widowControl/>
              <w:jc w:val="both"/>
              <w:rPr>
                <w:sz w:val="28"/>
                <w:szCs w:val="28"/>
              </w:rPr>
            </w:pPr>
            <w:r w:rsidRPr="000F5849">
              <w:rPr>
                <w:sz w:val="28"/>
                <w:szCs w:val="28"/>
              </w:rPr>
              <w:t>Комплекс процессных мероприятий «Развитие физической культуры и массового спорта в Федосеевском сельском поселении»</w:t>
            </w:r>
          </w:p>
        </w:tc>
        <w:tc>
          <w:tcPr>
            <w:tcW w:w="851" w:type="dxa"/>
            <w:shd w:val="clear" w:color="auto" w:fill="auto"/>
            <w:noWrap/>
            <w:vAlign w:val="bottom"/>
            <w:hideMark/>
          </w:tcPr>
          <w:p w14:paraId="3BB979A6"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557CAAA6" w14:textId="77777777" w:rsidR="000F5849" w:rsidRPr="000F5849" w:rsidRDefault="000F5849" w:rsidP="000F5849">
            <w:pPr>
              <w:widowControl/>
              <w:rPr>
                <w:sz w:val="28"/>
                <w:szCs w:val="28"/>
              </w:rPr>
            </w:pPr>
            <w:r w:rsidRPr="000F5849">
              <w:rPr>
                <w:sz w:val="28"/>
                <w:szCs w:val="28"/>
              </w:rPr>
              <w:t>11</w:t>
            </w:r>
          </w:p>
        </w:tc>
        <w:tc>
          <w:tcPr>
            <w:tcW w:w="574" w:type="dxa"/>
            <w:shd w:val="clear" w:color="auto" w:fill="auto"/>
            <w:noWrap/>
            <w:vAlign w:val="bottom"/>
            <w:hideMark/>
          </w:tcPr>
          <w:p w14:paraId="2AAB77E0" w14:textId="77777777" w:rsidR="000F5849" w:rsidRPr="000F5849" w:rsidRDefault="000F5849" w:rsidP="000F5849">
            <w:pPr>
              <w:widowControl/>
              <w:rPr>
                <w:sz w:val="28"/>
                <w:szCs w:val="28"/>
              </w:rPr>
            </w:pPr>
            <w:r w:rsidRPr="000F5849">
              <w:rPr>
                <w:sz w:val="28"/>
                <w:szCs w:val="28"/>
              </w:rPr>
              <w:t>02</w:t>
            </w:r>
          </w:p>
        </w:tc>
        <w:tc>
          <w:tcPr>
            <w:tcW w:w="1843" w:type="dxa"/>
            <w:shd w:val="clear" w:color="auto" w:fill="auto"/>
            <w:noWrap/>
            <w:vAlign w:val="bottom"/>
            <w:hideMark/>
          </w:tcPr>
          <w:p w14:paraId="0F22907D" w14:textId="77777777" w:rsidR="000F5849" w:rsidRPr="000F5849" w:rsidRDefault="000F5849" w:rsidP="000F5849">
            <w:pPr>
              <w:widowControl/>
              <w:rPr>
                <w:sz w:val="28"/>
                <w:szCs w:val="28"/>
              </w:rPr>
            </w:pPr>
            <w:r w:rsidRPr="000F5849">
              <w:rPr>
                <w:sz w:val="28"/>
                <w:szCs w:val="28"/>
              </w:rPr>
              <w:t>06.4.01</w:t>
            </w:r>
          </w:p>
        </w:tc>
        <w:tc>
          <w:tcPr>
            <w:tcW w:w="776" w:type="dxa"/>
            <w:shd w:val="clear" w:color="auto" w:fill="auto"/>
            <w:noWrap/>
            <w:vAlign w:val="bottom"/>
            <w:hideMark/>
          </w:tcPr>
          <w:p w14:paraId="3C0DC328"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7704B4C3" w14:textId="77777777" w:rsidR="000F5849" w:rsidRPr="000F5849" w:rsidRDefault="000F5849" w:rsidP="000F5849">
            <w:pPr>
              <w:widowControl/>
              <w:jc w:val="right"/>
              <w:rPr>
                <w:sz w:val="28"/>
                <w:szCs w:val="28"/>
              </w:rPr>
            </w:pPr>
            <w:r w:rsidRPr="000F5849">
              <w:rPr>
                <w:sz w:val="28"/>
                <w:szCs w:val="28"/>
              </w:rPr>
              <w:t>12,0</w:t>
            </w:r>
          </w:p>
        </w:tc>
        <w:tc>
          <w:tcPr>
            <w:tcW w:w="1276" w:type="dxa"/>
            <w:shd w:val="clear" w:color="auto" w:fill="auto"/>
            <w:noWrap/>
            <w:vAlign w:val="bottom"/>
            <w:hideMark/>
          </w:tcPr>
          <w:p w14:paraId="0A9797E0" w14:textId="77777777" w:rsidR="000F5849" w:rsidRPr="000F5849" w:rsidRDefault="000F5849" w:rsidP="000F5849">
            <w:pPr>
              <w:widowControl/>
              <w:jc w:val="right"/>
              <w:rPr>
                <w:sz w:val="28"/>
                <w:szCs w:val="28"/>
              </w:rPr>
            </w:pPr>
            <w:r w:rsidRPr="000F5849">
              <w:rPr>
                <w:sz w:val="28"/>
                <w:szCs w:val="28"/>
              </w:rPr>
              <w:t>12,0</w:t>
            </w:r>
          </w:p>
        </w:tc>
        <w:tc>
          <w:tcPr>
            <w:tcW w:w="1276" w:type="dxa"/>
            <w:shd w:val="clear" w:color="auto" w:fill="auto"/>
            <w:noWrap/>
            <w:vAlign w:val="bottom"/>
            <w:hideMark/>
          </w:tcPr>
          <w:p w14:paraId="74AA29BD" w14:textId="77777777" w:rsidR="000F5849" w:rsidRPr="000F5849" w:rsidRDefault="000F5849" w:rsidP="000F5849">
            <w:pPr>
              <w:widowControl/>
              <w:jc w:val="right"/>
              <w:rPr>
                <w:sz w:val="28"/>
                <w:szCs w:val="28"/>
              </w:rPr>
            </w:pPr>
            <w:r w:rsidRPr="000F5849">
              <w:rPr>
                <w:sz w:val="28"/>
                <w:szCs w:val="28"/>
              </w:rPr>
              <w:t>12,0</w:t>
            </w:r>
          </w:p>
        </w:tc>
      </w:tr>
      <w:tr w:rsidR="000F5849" w:rsidRPr="000F5849" w14:paraId="338002C1" w14:textId="77777777" w:rsidTr="005336B0">
        <w:trPr>
          <w:trHeight w:val="20"/>
        </w:trPr>
        <w:tc>
          <w:tcPr>
            <w:tcW w:w="6799" w:type="dxa"/>
            <w:shd w:val="clear" w:color="auto" w:fill="auto"/>
            <w:vAlign w:val="center"/>
            <w:hideMark/>
          </w:tcPr>
          <w:p w14:paraId="6AE01AC1" w14:textId="77777777" w:rsidR="000F5849" w:rsidRPr="000F5849" w:rsidRDefault="000F5849" w:rsidP="005336B0">
            <w:pPr>
              <w:widowControl/>
              <w:jc w:val="both"/>
              <w:rPr>
                <w:sz w:val="28"/>
                <w:szCs w:val="28"/>
              </w:rPr>
            </w:pPr>
            <w:r w:rsidRPr="000F5849">
              <w:rPr>
                <w:sz w:val="28"/>
                <w:szCs w:val="28"/>
              </w:rPr>
              <w:t>Организация и проведение спортивно-массовых и спортивных мероприятий по различным видам спорта с различными группами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326F455E"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71C4E64F" w14:textId="77777777" w:rsidR="000F5849" w:rsidRPr="000F5849" w:rsidRDefault="000F5849" w:rsidP="000F5849">
            <w:pPr>
              <w:widowControl/>
              <w:rPr>
                <w:sz w:val="28"/>
                <w:szCs w:val="28"/>
              </w:rPr>
            </w:pPr>
            <w:r w:rsidRPr="000F5849">
              <w:rPr>
                <w:sz w:val="28"/>
                <w:szCs w:val="28"/>
              </w:rPr>
              <w:t>11</w:t>
            </w:r>
          </w:p>
        </w:tc>
        <w:tc>
          <w:tcPr>
            <w:tcW w:w="574" w:type="dxa"/>
            <w:shd w:val="clear" w:color="auto" w:fill="auto"/>
            <w:noWrap/>
            <w:vAlign w:val="bottom"/>
            <w:hideMark/>
          </w:tcPr>
          <w:p w14:paraId="29C469A0" w14:textId="77777777" w:rsidR="000F5849" w:rsidRPr="000F5849" w:rsidRDefault="000F5849" w:rsidP="000F5849">
            <w:pPr>
              <w:widowControl/>
              <w:rPr>
                <w:sz w:val="28"/>
                <w:szCs w:val="28"/>
              </w:rPr>
            </w:pPr>
            <w:r w:rsidRPr="000F5849">
              <w:rPr>
                <w:sz w:val="28"/>
                <w:szCs w:val="28"/>
              </w:rPr>
              <w:t>02</w:t>
            </w:r>
          </w:p>
        </w:tc>
        <w:tc>
          <w:tcPr>
            <w:tcW w:w="1843" w:type="dxa"/>
            <w:shd w:val="clear" w:color="auto" w:fill="auto"/>
            <w:noWrap/>
            <w:vAlign w:val="bottom"/>
            <w:hideMark/>
          </w:tcPr>
          <w:p w14:paraId="6F14DB97" w14:textId="77777777" w:rsidR="000F5849" w:rsidRPr="000F5849" w:rsidRDefault="000F5849" w:rsidP="000F5849">
            <w:pPr>
              <w:widowControl/>
              <w:rPr>
                <w:sz w:val="28"/>
                <w:szCs w:val="28"/>
              </w:rPr>
            </w:pPr>
            <w:r w:rsidRPr="000F5849">
              <w:rPr>
                <w:sz w:val="28"/>
                <w:szCs w:val="28"/>
              </w:rPr>
              <w:t>06.4.01.26190</w:t>
            </w:r>
          </w:p>
        </w:tc>
        <w:tc>
          <w:tcPr>
            <w:tcW w:w="776" w:type="dxa"/>
            <w:shd w:val="clear" w:color="auto" w:fill="auto"/>
            <w:noWrap/>
            <w:vAlign w:val="bottom"/>
            <w:hideMark/>
          </w:tcPr>
          <w:p w14:paraId="0E39201A"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40913CD1" w14:textId="77777777" w:rsidR="000F5849" w:rsidRPr="000F5849" w:rsidRDefault="000F5849" w:rsidP="000F5849">
            <w:pPr>
              <w:widowControl/>
              <w:jc w:val="right"/>
              <w:rPr>
                <w:sz w:val="28"/>
                <w:szCs w:val="28"/>
              </w:rPr>
            </w:pPr>
            <w:r w:rsidRPr="000F5849">
              <w:rPr>
                <w:sz w:val="28"/>
                <w:szCs w:val="28"/>
              </w:rPr>
              <w:t>12,0</w:t>
            </w:r>
          </w:p>
        </w:tc>
        <w:tc>
          <w:tcPr>
            <w:tcW w:w="1276" w:type="dxa"/>
            <w:shd w:val="clear" w:color="auto" w:fill="auto"/>
            <w:noWrap/>
            <w:vAlign w:val="bottom"/>
            <w:hideMark/>
          </w:tcPr>
          <w:p w14:paraId="1ED700AF" w14:textId="77777777" w:rsidR="000F5849" w:rsidRPr="000F5849" w:rsidRDefault="000F5849" w:rsidP="000F5849">
            <w:pPr>
              <w:widowControl/>
              <w:jc w:val="right"/>
              <w:rPr>
                <w:sz w:val="28"/>
                <w:szCs w:val="28"/>
              </w:rPr>
            </w:pPr>
            <w:r w:rsidRPr="000F5849">
              <w:rPr>
                <w:sz w:val="28"/>
                <w:szCs w:val="28"/>
              </w:rPr>
              <w:t>12,0</w:t>
            </w:r>
          </w:p>
        </w:tc>
        <w:tc>
          <w:tcPr>
            <w:tcW w:w="1276" w:type="dxa"/>
            <w:shd w:val="clear" w:color="auto" w:fill="auto"/>
            <w:noWrap/>
            <w:vAlign w:val="bottom"/>
            <w:hideMark/>
          </w:tcPr>
          <w:p w14:paraId="3941FC7C" w14:textId="77777777" w:rsidR="000F5849" w:rsidRPr="000F5849" w:rsidRDefault="000F5849" w:rsidP="000F5849">
            <w:pPr>
              <w:widowControl/>
              <w:jc w:val="right"/>
              <w:rPr>
                <w:sz w:val="28"/>
                <w:szCs w:val="28"/>
              </w:rPr>
            </w:pPr>
            <w:r w:rsidRPr="000F5849">
              <w:rPr>
                <w:sz w:val="28"/>
                <w:szCs w:val="28"/>
              </w:rPr>
              <w:t>12,0</w:t>
            </w:r>
          </w:p>
        </w:tc>
      </w:tr>
      <w:tr w:rsidR="000F5849" w:rsidRPr="000F5849" w14:paraId="4DBF03F5" w14:textId="77777777" w:rsidTr="005336B0">
        <w:trPr>
          <w:trHeight w:val="20"/>
        </w:trPr>
        <w:tc>
          <w:tcPr>
            <w:tcW w:w="6799" w:type="dxa"/>
            <w:shd w:val="clear" w:color="auto" w:fill="auto"/>
            <w:vAlign w:val="center"/>
            <w:hideMark/>
          </w:tcPr>
          <w:p w14:paraId="50F67A8F" w14:textId="77777777" w:rsidR="000F5849" w:rsidRPr="000F5849" w:rsidRDefault="000F5849" w:rsidP="005336B0">
            <w:pPr>
              <w:widowControl/>
              <w:jc w:val="both"/>
              <w:rPr>
                <w:sz w:val="28"/>
                <w:szCs w:val="28"/>
              </w:rPr>
            </w:pPr>
            <w:r w:rsidRPr="000F5849">
              <w:rPr>
                <w:sz w:val="28"/>
                <w:szCs w:val="28"/>
              </w:rPr>
              <w:t>Комплекс процессных мероприятий «Развитие материальной базы и инфраструктуры спорта»</w:t>
            </w:r>
          </w:p>
        </w:tc>
        <w:tc>
          <w:tcPr>
            <w:tcW w:w="851" w:type="dxa"/>
            <w:shd w:val="clear" w:color="auto" w:fill="auto"/>
            <w:noWrap/>
            <w:vAlign w:val="bottom"/>
            <w:hideMark/>
          </w:tcPr>
          <w:p w14:paraId="1AC88EA0"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1B145F54" w14:textId="77777777" w:rsidR="000F5849" w:rsidRPr="000F5849" w:rsidRDefault="000F5849" w:rsidP="000F5849">
            <w:pPr>
              <w:widowControl/>
              <w:rPr>
                <w:sz w:val="28"/>
                <w:szCs w:val="28"/>
              </w:rPr>
            </w:pPr>
            <w:r w:rsidRPr="000F5849">
              <w:rPr>
                <w:sz w:val="28"/>
                <w:szCs w:val="28"/>
              </w:rPr>
              <w:t>11</w:t>
            </w:r>
          </w:p>
        </w:tc>
        <w:tc>
          <w:tcPr>
            <w:tcW w:w="574" w:type="dxa"/>
            <w:shd w:val="clear" w:color="auto" w:fill="auto"/>
            <w:noWrap/>
            <w:vAlign w:val="bottom"/>
            <w:hideMark/>
          </w:tcPr>
          <w:p w14:paraId="7799CCC3" w14:textId="77777777" w:rsidR="000F5849" w:rsidRPr="000F5849" w:rsidRDefault="000F5849" w:rsidP="000F5849">
            <w:pPr>
              <w:widowControl/>
              <w:rPr>
                <w:sz w:val="28"/>
                <w:szCs w:val="28"/>
              </w:rPr>
            </w:pPr>
            <w:r w:rsidRPr="000F5849">
              <w:rPr>
                <w:sz w:val="28"/>
                <w:szCs w:val="28"/>
              </w:rPr>
              <w:t>02</w:t>
            </w:r>
          </w:p>
        </w:tc>
        <w:tc>
          <w:tcPr>
            <w:tcW w:w="1843" w:type="dxa"/>
            <w:shd w:val="clear" w:color="auto" w:fill="auto"/>
            <w:noWrap/>
            <w:vAlign w:val="bottom"/>
            <w:hideMark/>
          </w:tcPr>
          <w:p w14:paraId="62515E55" w14:textId="77777777" w:rsidR="000F5849" w:rsidRPr="000F5849" w:rsidRDefault="000F5849" w:rsidP="000F5849">
            <w:pPr>
              <w:widowControl/>
              <w:rPr>
                <w:sz w:val="28"/>
                <w:szCs w:val="28"/>
              </w:rPr>
            </w:pPr>
            <w:r w:rsidRPr="000F5849">
              <w:rPr>
                <w:sz w:val="28"/>
                <w:szCs w:val="28"/>
              </w:rPr>
              <w:t>06.4.02</w:t>
            </w:r>
          </w:p>
        </w:tc>
        <w:tc>
          <w:tcPr>
            <w:tcW w:w="776" w:type="dxa"/>
            <w:shd w:val="clear" w:color="auto" w:fill="auto"/>
            <w:noWrap/>
            <w:vAlign w:val="bottom"/>
            <w:hideMark/>
          </w:tcPr>
          <w:p w14:paraId="669CC8B4" w14:textId="77777777" w:rsidR="000F5849" w:rsidRPr="000F5849" w:rsidRDefault="000F5849" w:rsidP="000F5849">
            <w:pPr>
              <w:widowControl/>
              <w:rPr>
                <w:sz w:val="28"/>
                <w:szCs w:val="28"/>
              </w:rPr>
            </w:pPr>
            <w:r w:rsidRPr="000F5849">
              <w:rPr>
                <w:sz w:val="28"/>
                <w:szCs w:val="28"/>
              </w:rPr>
              <w:t> </w:t>
            </w:r>
          </w:p>
        </w:tc>
        <w:tc>
          <w:tcPr>
            <w:tcW w:w="1276" w:type="dxa"/>
            <w:shd w:val="clear" w:color="auto" w:fill="auto"/>
            <w:noWrap/>
            <w:vAlign w:val="bottom"/>
            <w:hideMark/>
          </w:tcPr>
          <w:p w14:paraId="27CC9BD3" w14:textId="77777777" w:rsidR="000F5849" w:rsidRPr="000F5849" w:rsidRDefault="000F5849" w:rsidP="000F5849">
            <w:pPr>
              <w:widowControl/>
              <w:jc w:val="right"/>
              <w:rPr>
                <w:sz w:val="28"/>
                <w:szCs w:val="28"/>
              </w:rPr>
            </w:pPr>
            <w:r w:rsidRPr="000F5849">
              <w:rPr>
                <w:sz w:val="28"/>
                <w:szCs w:val="28"/>
              </w:rPr>
              <w:t>3,0</w:t>
            </w:r>
          </w:p>
        </w:tc>
        <w:tc>
          <w:tcPr>
            <w:tcW w:w="1276" w:type="dxa"/>
            <w:shd w:val="clear" w:color="auto" w:fill="auto"/>
            <w:noWrap/>
            <w:vAlign w:val="bottom"/>
            <w:hideMark/>
          </w:tcPr>
          <w:p w14:paraId="6F82BFD9" w14:textId="77777777" w:rsidR="000F5849" w:rsidRPr="000F5849" w:rsidRDefault="000F5849" w:rsidP="000F5849">
            <w:pPr>
              <w:widowControl/>
              <w:jc w:val="right"/>
              <w:rPr>
                <w:sz w:val="28"/>
                <w:szCs w:val="28"/>
              </w:rPr>
            </w:pPr>
            <w:r w:rsidRPr="000F5849">
              <w:rPr>
                <w:sz w:val="28"/>
                <w:szCs w:val="28"/>
              </w:rPr>
              <w:t>3,0</w:t>
            </w:r>
          </w:p>
        </w:tc>
        <w:tc>
          <w:tcPr>
            <w:tcW w:w="1276" w:type="dxa"/>
            <w:shd w:val="clear" w:color="auto" w:fill="auto"/>
            <w:noWrap/>
            <w:vAlign w:val="bottom"/>
            <w:hideMark/>
          </w:tcPr>
          <w:p w14:paraId="0606CBA4" w14:textId="77777777" w:rsidR="000F5849" w:rsidRPr="000F5849" w:rsidRDefault="000F5849" w:rsidP="000F5849">
            <w:pPr>
              <w:widowControl/>
              <w:jc w:val="right"/>
              <w:rPr>
                <w:sz w:val="28"/>
                <w:szCs w:val="28"/>
              </w:rPr>
            </w:pPr>
            <w:r w:rsidRPr="000F5849">
              <w:rPr>
                <w:sz w:val="28"/>
                <w:szCs w:val="28"/>
              </w:rPr>
              <w:t>3,0</w:t>
            </w:r>
          </w:p>
        </w:tc>
      </w:tr>
      <w:tr w:rsidR="000F5849" w:rsidRPr="000F5849" w14:paraId="636E5468" w14:textId="77777777" w:rsidTr="005336B0">
        <w:trPr>
          <w:trHeight w:val="20"/>
        </w:trPr>
        <w:tc>
          <w:tcPr>
            <w:tcW w:w="6799" w:type="dxa"/>
            <w:shd w:val="clear" w:color="auto" w:fill="auto"/>
            <w:vAlign w:val="center"/>
            <w:hideMark/>
          </w:tcPr>
          <w:p w14:paraId="34079C61" w14:textId="77777777" w:rsidR="000F5849" w:rsidRPr="000F5849" w:rsidRDefault="000F5849" w:rsidP="005336B0">
            <w:pPr>
              <w:widowControl/>
              <w:jc w:val="both"/>
              <w:rPr>
                <w:sz w:val="28"/>
                <w:szCs w:val="28"/>
              </w:rPr>
            </w:pPr>
            <w:r w:rsidRPr="000F5849">
              <w:rPr>
                <w:sz w:val="28"/>
                <w:szCs w:val="28"/>
              </w:rPr>
              <w:t>Приобретение спортивного инвентаря и спортивной формы для сборных команд Федосеевского сельского поселения по различным видам спорта (Иные закупки товаров, работ и услуг для обеспечения государственных (муниципальных) нужд)</w:t>
            </w:r>
          </w:p>
        </w:tc>
        <w:tc>
          <w:tcPr>
            <w:tcW w:w="851" w:type="dxa"/>
            <w:shd w:val="clear" w:color="auto" w:fill="auto"/>
            <w:noWrap/>
            <w:vAlign w:val="bottom"/>
            <w:hideMark/>
          </w:tcPr>
          <w:p w14:paraId="23070EEE" w14:textId="77777777" w:rsidR="000F5849" w:rsidRPr="000F5849" w:rsidRDefault="000F5849" w:rsidP="000F5849">
            <w:pPr>
              <w:widowControl/>
              <w:rPr>
                <w:sz w:val="28"/>
                <w:szCs w:val="28"/>
              </w:rPr>
            </w:pPr>
            <w:r w:rsidRPr="000F5849">
              <w:rPr>
                <w:sz w:val="28"/>
                <w:szCs w:val="28"/>
              </w:rPr>
              <w:t>951</w:t>
            </w:r>
          </w:p>
        </w:tc>
        <w:tc>
          <w:tcPr>
            <w:tcW w:w="567" w:type="dxa"/>
            <w:shd w:val="clear" w:color="auto" w:fill="auto"/>
            <w:noWrap/>
            <w:vAlign w:val="bottom"/>
            <w:hideMark/>
          </w:tcPr>
          <w:p w14:paraId="60D48432" w14:textId="77777777" w:rsidR="000F5849" w:rsidRPr="000F5849" w:rsidRDefault="000F5849" w:rsidP="000F5849">
            <w:pPr>
              <w:widowControl/>
              <w:rPr>
                <w:sz w:val="28"/>
                <w:szCs w:val="28"/>
              </w:rPr>
            </w:pPr>
            <w:r w:rsidRPr="000F5849">
              <w:rPr>
                <w:sz w:val="28"/>
                <w:szCs w:val="28"/>
              </w:rPr>
              <w:t>11</w:t>
            </w:r>
          </w:p>
        </w:tc>
        <w:tc>
          <w:tcPr>
            <w:tcW w:w="574" w:type="dxa"/>
            <w:shd w:val="clear" w:color="auto" w:fill="auto"/>
            <w:noWrap/>
            <w:vAlign w:val="bottom"/>
            <w:hideMark/>
          </w:tcPr>
          <w:p w14:paraId="53E053CB" w14:textId="77777777" w:rsidR="000F5849" w:rsidRPr="000F5849" w:rsidRDefault="000F5849" w:rsidP="000F5849">
            <w:pPr>
              <w:widowControl/>
              <w:rPr>
                <w:sz w:val="28"/>
                <w:szCs w:val="28"/>
              </w:rPr>
            </w:pPr>
            <w:r w:rsidRPr="000F5849">
              <w:rPr>
                <w:sz w:val="28"/>
                <w:szCs w:val="28"/>
              </w:rPr>
              <w:t>02</w:t>
            </w:r>
          </w:p>
        </w:tc>
        <w:tc>
          <w:tcPr>
            <w:tcW w:w="1843" w:type="dxa"/>
            <w:shd w:val="clear" w:color="auto" w:fill="auto"/>
            <w:noWrap/>
            <w:vAlign w:val="bottom"/>
            <w:hideMark/>
          </w:tcPr>
          <w:p w14:paraId="5FFB8695" w14:textId="77777777" w:rsidR="000F5849" w:rsidRPr="000F5849" w:rsidRDefault="000F5849" w:rsidP="000F5849">
            <w:pPr>
              <w:widowControl/>
              <w:rPr>
                <w:sz w:val="28"/>
                <w:szCs w:val="28"/>
              </w:rPr>
            </w:pPr>
            <w:r w:rsidRPr="000F5849">
              <w:rPr>
                <w:sz w:val="28"/>
                <w:szCs w:val="28"/>
              </w:rPr>
              <w:t>06.4.02.26200</w:t>
            </w:r>
          </w:p>
        </w:tc>
        <w:tc>
          <w:tcPr>
            <w:tcW w:w="776" w:type="dxa"/>
            <w:shd w:val="clear" w:color="auto" w:fill="auto"/>
            <w:noWrap/>
            <w:vAlign w:val="bottom"/>
            <w:hideMark/>
          </w:tcPr>
          <w:p w14:paraId="4F66FB4A" w14:textId="77777777" w:rsidR="000F5849" w:rsidRPr="000F5849" w:rsidRDefault="000F5849" w:rsidP="000F5849">
            <w:pPr>
              <w:widowControl/>
              <w:rPr>
                <w:sz w:val="28"/>
                <w:szCs w:val="28"/>
              </w:rPr>
            </w:pPr>
            <w:r w:rsidRPr="000F5849">
              <w:rPr>
                <w:sz w:val="28"/>
                <w:szCs w:val="28"/>
              </w:rPr>
              <w:t>2.4.0</w:t>
            </w:r>
          </w:p>
        </w:tc>
        <w:tc>
          <w:tcPr>
            <w:tcW w:w="1276" w:type="dxa"/>
            <w:shd w:val="clear" w:color="auto" w:fill="auto"/>
            <w:noWrap/>
            <w:vAlign w:val="bottom"/>
            <w:hideMark/>
          </w:tcPr>
          <w:p w14:paraId="3CC314B5" w14:textId="77777777" w:rsidR="000F5849" w:rsidRPr="000F5849" w:rsidRDefault="000F5849" w:rsidP="000F5849">
            <w:pPr>
              <w:widowControl/>
              <w:jc w:val="right"/>
              <w:rPr>
                <w:sz w:val="28"/>
                <w:szCs w:val="28"/>
              </w:rPr>
            </w:pPr>
            <w:r w:rsidRPr="000F5849">
              <w:rPr>
                <w:sz w:val="28"/>
                <w:szCs w:val="28"/>
              </w:rPr>
              <w:t>3,0</w:t>
            </w:r>
          </w:p>
        </w:tc>
        <w:tc>
          <w:tcPr>
            <w:tcW w:w="1276" w:type="dxa"/>
            <w:shd w:val="clear" w:color="auto" w:fill="auto"/>
            <w:noWrap/>
            <w:vAlign w:val="bottom"/>
            <w:hideMark/>
          </w:tcPr>
          <w:p w14:paraId="22FE40E4" w14:textId="77777777" w:rsidR="000F5849" w:rsidRPr="000F5849" w:rsidRDefault="000F5849" w:rsidP="000F5849">
            <w:pPr>
              <w:widowControl/>
              <w:jc w:val="right"/>
              <w:rPr>
                <w:sz w:val="28"/>
                <w:szCs w:val="28"/>
              </w:rPr>
            </w:pPr>
            <w:r w:rsidRPr="000F5849">
              <w:rPr>
                <w:sz w:val="28"/>
                <w:szCs w:val="28"/>
              </w:rPr>
              <w:t>3,0</w:t>
            </w:r>
          </w:p>
        </w:tc>
        <w:tc>
          <w:tcPr>
            <w:tcW w:w="1276" w:type="dxa"/>
            <w:shd w:val="clear" w:color="auto" w:fill="auto"/>
            <w:noWrap/>
            <w:vAlign w:val="bottom"/>
            <w:hideMark/>
          </w:tcPr>
          <w:p w14:paraId="0F0C3C34" w14:textId="77777777" w:rsidR="000F5849" w:rsidRPr="000F5849" w:rsidRDefault="000F5849" w:rsidP="000F5849">
            <w:pPr>
              <w:widowControl/>
              <w:jc w:val="right"/>
              <w:rPr>
                <w:sz w:val="28"/>
                <w:szCs w:val="28"/>
              </w:rPr>
            </w:pPr>
            <w:r w:rsidRPr="000F5849">
              <w:rPr>
                <w:sz w:val="28"/>
                <w:szCs w:val="28"/>
              </w:rPr>
              <w:t>3,0</w:t>
            </w:r>
          </w:p>
        </w:tc>
      </w:tr>
    </w:tbl>
    <w:p w14:paraId="34071905" w14:textId="77777777" w:rsidR="004B2C5A" w:rsidRDefault="004B2C5A"/>
    <w:p w14:paraId="0F57A12C" w14:textId="77777777" w:rsidR="004B2C5A" w:rsidRDefault="004B2C5A"/>
    <w:p w14:paraId="2FCECBFC" w14:textId="77777777" w:rsidR="004B2C5A" w:rsidRDefault="004B2C5A"/>
    <w:p w14:paraId="2B744276" w14:textId="77777777" w:rsidR="004B2C5A" w:rsidRDefault="004B2C5A"/>
    <w:p w14:paraId="6C14FB60" w14:textId="492960BE" w:rsidR="004B2C5A" w:rsidRDefault="004B2C5A"/>
    <w:p w14:paraId="537131D0" w14:textId="3890DBC5" w:rsidR="008734B0" w:rsidRDefault="008734B0"/>
    <w:p w14:paraId="284BDAED" w14:textId="1F224412" w:rsidR="008734B0" w:rsidRDefault="008734B0"/>
    <w:p w14:paraId="009A2615" w14:textId="77777777" w:rsidR="00A16A5A" w:rsidRDefault="00A16A5A"/>
    <w:p w14:paraId="7089F8F4" w14:textId="7820AEE9" w:rsidR="008734B0" w:rsidRDefault="008734B0"/>
    <w:p w14:paraId="18E31935" w14:textId="5B4AC3C5" w:rsidR="008734B0" w:rsidRDefault="008734B0"/>
    <w:tbl>
      <w:tblPr>
        <w:tblW w:w="0" w:type="auto"/>
        <w:tblInd w:w="9918" w:type="dxa"/>
        <w:tblLayout w:type="fixed"/>
        <w:tblCellMar>
          <w:left w:w="10" w:type="dxa"/>
          <w:right w:w="10" w:type="dxa"/>
        </w:tblCellMar>
        <w:tblLook w:val="04A0" w:firstRow="1" w:lastRow="0" w:firstColumn="1" w:lastColumn="0" w:noHBand="0" w:noVBand="1"/>
      </w:tblPr>
      <w:tblGrid>
        <w:gridCol w:w="4925"/>
      </w:tblGrid>
      <w:tr w:rsidR="004B2C5A" w14:paraId="5D260418" w14:textId="77777777">
        <w:tc>
          <w:tcPr>
            <w:tcW w:w="4925" w:type="dxa"/>
            <w:shd w:val="clear" w:color="auto" w:fill="auto"/>
            <w:tcMar>
              <w:top w:w="0" w:type="dxa"/>
              <w:left w:w="10" w:type="dxa"/>
              <w:bottom w:w="0" w:type="dxa"/>
              <w:right w:w="10" w:type="dxa"/>
            </w:tcMar>
          </w:tcPr>
          <w:p w14:paraId="5A97E0E5" w14:textId="24E5FF0B" w:rsidR="004B2C5A" w:rsidRDefault="00B73F05">
            <w:pPr>
              <w:jc w:val="center"/>
              <w:rPr>
                <w:sz w:val="28"/>
              </w:rPr>
            </w:pPr>
            <w:r>
              <w:rPr>
                <w:sz w:val="28"/>
              </w:rPr>
              <w:t xml:space="preserve">                                                                                                                                         </w:t>
            </w:r>
            <w:r>
              <w:rPr>
                <w:sz w:val="28"/>
              </w:rPr>
              <w:lastRenderedPageBreak/>
              <w:t xml:space="preserve">Приложение </w:t>
            </w:r>
            <w:r w:rsidR="00CA718D">
              <w:rPr>
                <w:sz w:val="28"/>
              </w:rPr>
              <w:t>5</w:t>
            </w:r>
          </w:p>
          <w:p w14:paraId="0F9B8ABC"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1677F698" w14:textId="77777777" w:rsidR="004B2C5A" w:rsidRDefault="004B2C5A"/>
    <w:p w14:paraId="133BF1F3" w14:textId="77777777" w:rsidR="004B2C5A" w:rsidRDefault="00B73F05">
      <w:pPr>
        <w:ind w:left="1168" w:firstLine="142"/>
        <w:jc w:val="center"/>
      </w:pPr>
      <w:r>
        <w:rPr>
          <w:sz w:val="28"/>
        </w:rPr>
        <w:t>Распределение бюджетных ассигнований по целевым статьям (муниципальным программам Федосеевского сельского поселения Заветинского района и непрограммным направлениям деятельности), группам и подгруппам видов расходов, разделам, подразделам классификации расходов бюджета Федосеевского сельского поселения Заветинского района на 2025 год и на плановый период 2026 и 2027 годов</w:t>
      </w:r>
    </w:p>
    <w:p w14:paraId="704C7FC8" w14:textId="62C8DF94" w:rsidR="004B2C5A" w:rsidRDefault="00B73F05" w:rsidP="0013548F">
      <w:pPr>
        <w:ind w:left="1168" w:firstLine="142"/>
        <w:jc w:val="center"/>
      </w:pPr>
      <w:r>
        <w:rPr>
          <w:sz w:val="28"/>
        </w:rPr>
        <w:t xml:space="preserve">                                                                                                                                                                             (тыс. рублей)</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1826"/>
        <w:gridCol w:w="776"/>
        <w:gridCol w:w="496"/>
        <w:gridCol w:w="574"/>
        <w:gridCol w:w="1327"/>
        <w:gridCol w:w="1275"/>
        <w:gridCol w:w="1276"/>
      </w:tblGrid>
      <w:tr w:rsidR="005336B0" w:rsidRPr="005336B0" w14:paraId="2EFE645F" w14:textId="77777777" w:rsidTr="00081E4D">
        <w:trPr>
          <w:trHeight w:val="322"/>
        </w:trPr>
        <w:tc>
          <w:tcPr>
            <w:tcW w:w="7901" w:type="dxa"/>
            <w:vMerge w:val="restart"/>
            <w:shd w:val="clear" w:color="auto" w:fill="auto"/>
            <w:vAlign w:val="center"/>
            <w:hideMark/>
          </w:tcPr>
          <w:p w14:paraId="68546AD5" w14:textId="77777777" w:rsidR="005336B0" w:rsidRPr="005336B0" w:rsidRDefault="005336B0" w:rsidP="005336B0">
            <w:pPr>
              <w:widowControl/>
              <w:jc w:val="center"/>
              <w:rPr>
                <w:sz w:val="28"/>
                <w:szCs w:val="28"/>
              </w:rPr>
            </w:pPr>
            <w:r w:rsidRPr="005336B0">
              <w:rPr>
                <w:sz w:val="28"/>
                <w:szCs w:val="28"/>
              </w:rPr>
              <w:t>Наименование</w:t>
            </w:r>
          </w:p>
        </w:tc>
        <w:tc>
          <w:tcPr>
            <w:tcW w:w="1826" w:type="dxa"/>
            <w:vMerge w:val="restart"/>
            <w:shd w:val="clear" w:color="auto" w:fill="auto"/>
            <w:vAlign w:val="bottom"/>
            <w:hideMark/>
          </w:tcPr>
          <w:p w14:paraId="09934F04" w14:textId="77777777" w:rsidR="005336B0" w:rsidRPr="005336B0" w:rsidRDefault="005336B0" w:rsidP="005336B0">
            <w:pPr>
              <w:widowControl/>
              <w:jc w:val="center"/>
              <w:rPr>
                <w:sz w:val="28"/>
                <w:szCs w:val="28"/>
              </w:rPr>
            </w:pPr>
            <w:r w:rsidRPr="005336B0">
              <w:rPr>
                <w:sz w:val="28"/>
                <w:szCs w:val="28"/>
              </w:rPr>
              <w:t>ЦСР</w:t>
            </w:r>
          </w:p>
        </w:tc>
        <w:tc>
          <w:tcPr>
            <w:tcW w:w="776" w:type="dxa"/>
            <w:vMerge w:val="restart"/>
            <w:shd w:val="clear" w:color="auto" w:fill="auto"/>
            <w:vAlign w:val="bottom"/>
            <w:hideMark/>
          </w:tcPr>
          <w:p w14:paraId="734AF390" w14:textId="77777777" w:rsidR="005336B0" w:rsidRPr="005336B0" w:rsidRDefault="005336B0" w:rsidP="005336B0">
            <w:pPr>
              <w:widowControl/>
              <w:jc w:val="center"/>
              <w:rPr>
                <w:sz w:val="28"/>
                <w:szCs w:val="28"/>
              </w:rPr>
            </w:pPr>
            <w:r w:rsidRPr="005336B0">
              <w:rPr>
                <w:sz w:val="28"/>
                <w:szCs w:val="28"/>
              </w:rPr>
              <w:t>ВР</w:t>
            </w:r>
          </w:p>
        </w:tc>
        <w:tc>
          <w:tcPr>
            <w:tcW w:w="496" w:type="dxa"/>
            <w:vMerge w:val="restart"/>
            <w:shd w:val="clear" w:color="auto" w:fill="auto"/>
            <w:vAlign w:val="bottom"/>
            <w:hideMark/>
          </w:tcPr>
          <w:p w14:paraId="1D6ED479" w14:textId="77777777" w:rsidR="005336B0" w:rsidRPr="005336B0" w:rsidRDefault="005336B0" w:rsidP="005336B0">
            <w:pPr>
              <w:widowControl/>
              <w:jc w:val="center"/>
              <w:rPr>
                <w:sz w:val="28"/>
                <w:szCs w:val="28"/>
              </w:rPr>
            </w:pPr>
            <w:r w:rsidRPr="005336B0">
              <w:rPr>
                <w:sz w:val="28"/>
                <w:szCs w:val="28"/>
              </w:rPr>
              <w:t>Рз</w:t>
            </w:r>
          </w:p>
        </w:tc>
        <w:tc>
          <w:tcPr>
            <w:tcW w:w="574" w:type="dxa"/>
            <w:vMerge w:val="restart"/>
            <w:shd w:val="clear" w:color="auto" w:fill="auto"/>
            <w:vAlign w:val="bottom"/>
            <w:hideMark/>
          </w:tcPr>
          <w:p w14:paraId="3FD9F4DB" w14:textId="77777777" w:rsidR="005336B0" w:rsidRPr="005336B0" w:rsidRDefault="005336B0" w:rsidP="005336B0">
            <w:pPr>
              <w:widowControl/>
              <w:jc w:val="center"/>
              <w:rPr>
                <w:sz w:val="28"/>
                <w:szCs w:val="28"/>
              </w:rPr>
            </w:pPr>
            <w:r w:rsidRPr="005336B0">
              <w:rPr>
                <w:sz w:val="28"/>
                <w:szCs w:val="28"/>
              </w:rPr>
              <w:t>ПР</w:t>
            </w:r>
          </w:p>
        </w:tc>
        <w:tc>
          <w:tcPr>
            <w:tcW w:w="1327" w:type="dxa"/>
            <w:vMerge w:val="restart"/>
            <w:shd w:val="clear" w:color="auto" w:fill="auto"/>
            <w:vAlign w:val="bottom"/>
            <w:hideMark/>
          </w:tcPr>
          <w:p w14:paraId="279359AA" w14:textId="77777777" w:rsidR="005336B0" w:rsidRPr="005336B0" w:rsidRDefault="005336B0" w:rsidP="005336B0">
            <w:pPr>
              <w:widowControl/>
              <w:jc w:val="center"/>
              <w:rPr>
                <w:sz w:val="28"/>
                <w:szCs w:val="28"/>
              </w:rPr>
            </w:pPr>
            <w:r w:rsidRPr="005336B0">
              <w:rPr>
                <w:sz w:val="28"/>
                <w:szCs w:val="28"/>
              </w:rPr>
              <w:t>2025 год</w:t>
            </w:r>
          </w:p>
        </w:tc>
        <w:tc>
          <w:tcPr>
            <w:tcW w:w="1275" w:type="dxa"/>
            <w:vMerge w:val="restart"/>
            <w:shd w:val="clear" w:color="auto" w:fill="auto"/>
            <w:vAlign w:val="bottom"/>
            <w:hideMark/>
          </w:tcPr>
          <w:p w14:paraId="5AE39C02" w14:textId="77777777" w:rsidR="005336B0" w:rsidRPr="005336B0" w:rsidRDefault="005336B0" w:rsidP="005336B0">
            <w:pPr>
              <w:widowControl/>
              <w:jc w:val="center"/>
              <w:rPr>
                <w:sz w:val="28"/>
                <w:szCs w:val="28"/>
              </w:rPr>
            </w:pPr>
            <w:r w:rsidRPr="005336B0">
              <w:rPr>
                <w:sz w:val="28"/>
                <w:szCs w:val="28"/>
              </w:rPr>
              <w:t>2026 год</w:t>
            </w:r>
          </w:p>
        </w:tc>
        <w:tc>
          <w:tcPr>
            <w:tcW w:w="1276" w:type="dxa"/>
            <w:vMerge w:val="restart"/>
            <w:shd w:val="clear" w:color="auto" w:fill="auto"/>
            <w:vAlign w:val="bottom"/>
            <w:hideMark/>
          </w:tcPr>
          <w:p w14:paraId="68E4DCFA" w14:textId="77777777" w:rsidR="005336B0" w:rsidRPr="005336B0" w:rsidRDefault="005336B0" w:rsidP="005336B0">
            <w:pPr>
              <w:widowControl/>
              <w:jc w:val="center"/>
              <w:rPr>
                <w:sz w:val="28"/>
                <w:szCs w:val="28"/>
              </w:rPr>
            </w:pPr>
            <w:r w:rsidRPr="005336B0">
              <w:rPr>
                <w:sz w:val="28"/>
                <w:szCs w:val="28"/>
              </w:rPr>
              <w:t>2027 год</w:t>
            </w:r>
          </w:p>
        </w:tc>
      </w:tr>
      <w:tr w:rsidR="005336B0" w:rsidRPr="005336B0" w14:paraId="076B5F79" w14:textId="77777777" w:rsidTr="00081E4D">
        <w:trPr>
          <w:trHeight w:val="322"/>
        </w:trPr>
        <w:tc>
          <w:tcPr>
            <w:tcW w:w="7901" w:type="dxa"/>
            <w:vMerge/>
            <w:vAlign w:val="center"/>
            <w:hideMark/>
          </w:tcPr>
          <w:p w14:paraId="705D6C85" w14:textId="77777777" w:rsidR="005336B0" w:rsidRPr="005336B0" w:rsidRDefault="005336B0" w:rsidP="005336B0">
            <w:pPr>
              <w:widowControl/>
              <w:rPr>
                <w:sz w:val="28"/>
                <w:szCs w:val="28"/>
              </w:rPr>
            </w:pPr>
          </w:p>
        </w:tc>
        <w:tc>
          <w:tcPr>
            <w:tcW w:w="1826" w:type="dxa"/>
            <w:vMerge/>
            <w:vAlign w:val="bottom"/>
            <w:hideMark/>
          </w:tcPr>
          <w:p w14:paraId="4B192C9E" w14:textId="77777777" w:rsidR="005336B0" w:rsidRPr="005336B0" w:rsidRDefault="005336B0" w:rsidP="005336B0">
            <w:pPr>
              <w:widowControl/>
              <w:rPr>
                <w:sz w:val="28"/>
                <w:szCs w:val="28"/>
              </w:rPr>
            </w:pPr>
          </w:p>
        </w:tc>
        <w:tc>
          <w:tcPr>
            <w:tcW w:w="776" w:type="dxa"/>
            <w:vMerge/>
            <w:vAlign w:val="bottom"/>
            <w:hideMark/>
          </w:tcPr>
          <w:p w14:paraId="1FD17E72" w14:textId="77777777" w:rsidR="005336B0" w:rsidRPr="005336B0" w:rsidRDefault="005336B0" w:rsidP="005336B0">
            <w:pPr>
              <w:widowControl/>
              <w:rPr>
                <w:sz w:val="28"/>
                <w:szCs w:val="28"/>
              </w:rPr>
            </w:pPr>
          </w:p>
        </w:tc>
        <w:tc>
          <w:tcPr>
            <w:tcW w:w="496" w:type="dxa"/>
            <w:vMerge/>
            <w:vAlign w:val="bottom"/>
            <w:hideMark/>
          </w:tcPr>
          <w:p w14:paraId="42EC951C" w14:textId="77777777" w:rsidR="005336B0" w:rsidRPr="005336B0" w:rsidRDefault="005336B0" w:rsidP="005336B0">
            <w:pPr>
              <w:widowControl/>
              <w:rPr>
                <w:sz w:val="28"/>
                <w:szCs w:val="28"/>
              </w:rPr>
            </w:pPr>
          </w:p>
        </w:tc>
        <w:tc>
          <w:tcPr>
            <w:tcW w:w="574" w:type="dxa"/>
            <w:vMerge/>
            <w:vAlign w:val="bottom"/>
            <w:hideMark/>
          </w:tcPr>
          <w:p w14:paraId="092127C5" w14:textId="77777777" w:rsidR="005336B0" w:rsidRPr="005336B0" w:rsidRDefault="005336B0" w:rsidP="005336B0">
            <w:pPr>
              <w:widowControl/>
              <w:rPr>
                <w:sz w:val="28"/>
                <w:szCs w:val="28"/>
              </w:rPr>
            </w:pPr>
          </w:p>
        </w:tc>
        <w:tc>
          <w:tcPr>
            <w:tcW w:w="1327" w:type="dxa"/>
            <w:vMerge/>
            <w:vAlign w:val="bottom"/>
            <w:hideMark/>
          </w:tcPr>
          <w:p w14:paraId="57FF66D0" w14:textId="77777777" w:rsidR="005336B0" w:rsidRPr="005336B0" w:rsidRDefault="005336B0" w:rsidP="005336B0">
            <w:pPr>
              <w:widowControl/>
              <w:rPr>
                <w:sz w:val="28"/>
                <w:szCs w:val="28"/>
              </w:rPr>
            </w:pPr>
          </w:p>
        </w:tc>
        <w:tc>
          <w:tcPr>
            <w:tcW w:w="1275" w:type="dxa"/>
            <w:vMerge/>
            <w:vAlign w:val="bottom"/>
            <w:hideMark/>
          </w:tcPr>
          <w:p w14:paraId="7C1826E1" w14:textId="77777777" w:rsidR="005336B0" w:rsidRPr="005336B0" w:rsidRDefault="005336B0" w:rsidP="005336B0">
            <w:pPr>
              <w:widowControl/>
              <w:rPr>
                <w:sz w:val="28"/>
                <w:szCs w:val="28"/>
              </w:rPr>
            </w:pPr>
          </w:p>
        </w:tc>
        <w:tc>
          <w:tcPr>
            <w:tcW w:w="1276" w:type="dxa"/>
            <w:vMerge/>
            <w:vAlign w:val="bottom"/>
            <w:hideMark/>
          </w:tcPr>
          <w:p w14:paraId="45988677" w14:textId="77777777" w:rsidR="005336B0" w:rsidRPr="005336B0" w:rsidRDefault="005336B0" w:rsidP="005336B0">
            <w:pPr>
              <w:widowControl/>
              <w:rPr>
                <w:sz w:val="28"/>
                <w:szCs w:val="28"/>
              </w:rPr>
            </w:pPr>
          </w:p>
        </w:tc>
      </w:tr>
      <w:tr w:rsidR="005336B0" w:rsidRPr="005336B0" w14:paraId="7C2C8CB9" w14:textId="77777777" w:rsidTr="00081E4D">
        <w:trPr>
          <w:trHeight w:val="322"/>
        </w:trPr>
        <w:tc>
          <w:tcPr>
            <w:tcW w:w="7901" w:type="dxa"/>
            <w:vMerge/>
            <w:vAlign w:val="center"/>
            <w:hideMark/>
          </w:tcPr>
          <w:p w14:paraId="3D3A4913" w14:textId="77777777" w:rsidR="005336B0" w:rsidRPr="005336B0" w:rsidRDefault="005336B0" w:rsidP="005336B0">
            <w:pPr>
              <w:widowControl/>
              <w:rPr>
                <w:sz w:val="28"/>
                <w:szCs w:val="28"/>
              </w:rPr>
            </w:pPr>
          </w:p>
        </w:tc>
        <w:tc>
          <w:tcPr>
            <w:tcW w:w="1826" w:type="dxa"/>
            <w:vMerge/>
            <w:vAlign w:val="bottom"/>
            <w:hideMark/>
          </w:tcPr>
          <w:p w14:paraId="00122683" w14:textId="77777777" w:rsidR="005336B0" w:rsidRPr="005336B0" w:rsidRDefault="005336B0" w:rsidP="005336B0">
            <w:pPr>
              <w:widowControl/>
              <w:rPr>
                <w:sz w:val="28"/>
                <w:szCs w:val="28"/>
              </w:rPr>
            </w:pPr>
          </w:p>
        </w:tc>
        <w:tc>
          <w:tcPr>
            <w:tcW w:w="776" w:type="dxa"/>
            <w:vMerge/>
            <w:vAlign w:val="bottom"/>
            <w:hideMark/>
          </w:tcPr>
          <w:p w14:paraId="535C2370" w14:textId="77777777" w:rsidR="005336B0" w:rsidRPr="005336B0" w:rsidRDefault="005336B0" w:rsidP="005336B0">
            <w:pPr>
              <w:widowControl/>
              <w:rPr>
                <w:sz w:val="28"/>
                <w:szCs w:val="28"/>
              </w:rPr>
            </w:pPr>
          </w:p>
        </w:tc>
        <w:tc>
          <w:tcPr>
            <w:tcW w:w="496" w:type="dxa"/>
            <w:vMerge/>
            <w:vAlign w:val="bottom"/>
            <w:hideMark/>
          </w:tcPr>
          <w:p w14:paraId="10C87435" w14:textId="77777777" w:rsidR="005336B0" w:rsidRPr="005336B0" w:rsidRDefault="005336B0" w:rsidP="005336B0">
            <w:pPr>
              <w:widowControl/>
              <w:rPr>
                <w:sz w:val="28"/>
                <w:szCs w:val="28"/>
              </w:rPr>
            </w:pPr>
          </w:p>
        </w:tc>
        <w:tc>
          <w:tcPr>
            <w:tcW w:w="574" w:type="dxa"/>
            <w:vMerge/>
            <w:vAlign w:val="bottom"/>
            <w:hideMark/>
          </w:tcPr>
          <w:p w14:paraId="751EC14F" w14:textId="77777777" w:rsidR="005336B0" w:rsidRPr="005336B0" w:rsidRDefault="005336B0" w:rsidP="005336B0">
            <w:pPr>
              <w:widowControl/>
              <w:rPr>
                <w:sz w:val="28"/>
                <w:szCs w:val="28"/>
              </w:rPr>
            </w:pPr>
          </w:p>
        </w:tc>
        <w:tc>
          <w:tcPr>
            <w:tcW w:w="1327" w:type="dxa"/>
            <w:vMerge/>
            <w:vAlign w:val="bottom"/>
            <w:hideMark/>
          </w:tcPr>
          <w:p w14:paraId="37EAEC69" w14:textId="77777777" w:rsidR="005336B0" w:rsidRPr="005336B0" w:rsidRDefault="005336B0" w:rsidP="005336B0">
            <w:pPr>
              <w:widowControl/>
              <w:rPr>
                <w:sz w:val="28"/>
                <w:szCs w:val="28"/>
              </w:rPr>
            </w:pPr>
          </w:p>
        </w:tc>
        <w:tc>
          <w:tcPr>
            <w:tcW w:w="1275" w:type="dxa"/>
            <w:vMerge/>
            <w:vAlign w:val="bottom"/>
            <w:hideMark/>
          </w:tcPr>
          <w:p w14:paraId="4A7C4399" w14:textId="77777777" w:rsidR="005336B0" w:rsidRPr="005336B0" w:rsidRDefault="005336B0" w:rsidP="005336B0">
            <w:pPr>
              <w:widowControl/>
              <w:rPr>
                <w:sz w:val="28"/>
                <w:szCs w:val="28"/>
              </w:rPr>
            </w:pPr>
          </w:p>
        </w:tc>
        <w:tc>
          <w:tcPr>
            <w:tcW w:w="1276" w:type="dxa"/>
            <w:vMerge/>
            <w:vAlign w:val="bottom"/>
            <w:hideMark/>
          </w:tcPr>
          <w:p w14:paraId="1C3A1B0D" w14:textId="77777777" w:rsidR="005336B0" w:rsidRPr="005336B0" w:rsidRDefault="005336B0" w:rsidP="005336B0">
            <w:pPr>
              <w:widowControl/>
              <w:rPr>
                <w:sz w:val="28"/>
                <w:szCs w:val="28"/>
              </w:rPr>
            </w:pPr>
          </w:p>
        </w:tc>
      </w:tr>
      <w:tr w:rsidR="005336B0" w:rsidRPr="005336B0" w14:paraId="7B73A3DB" w14:textId="77777777" w:rsidTr="00081E4D">
        <w:trPr>
          <w:trHeight w:val="20"/>
        </w:trPr>
        <w:tc>
          <w:tcPr>
            <w:tcW w:w="7901" w:type="dxa"/>
            <w:shd w:val="clear" w:color="auto" w:fill="auto"/>
            <w:noWrap/>
            <w:vAlign w:val="center"/>
            <w:hideMark/>
          </w:tcPr>
          <w:p w14:paraId="541F8E97" w14:textId="77777777" w:rsidR="005336B0" w:rsidRPr="005336B0" w:rsidRDefault="005336B0" w:rsidP="005336B0">
            <w:pPr>
              <w:widowControl/>
              <w:jc w:val="both"/>
              <w:rPr>
                <w:sz w:val="28"/>
                <w:szCs w:val="28"/>
              </w:rPr>
            </w:pPr>
            <w:r w:rsidRPr="005336B0">
              <w:rPr>
                <w:sz w:val="28"/>
                <w:szCs w:val="28"/>
              </w:rPr>
              <w:t>Всего</w:t>
            </w:r>
          </w:p>
        </w:tc>
        <w:tc>
          <w:tcPr>
            <w:tcW w:w="1826" w:type="dxa"/>
            <w:shd w:val="clear" w:color="auto" w:fill="auto"/>
            <w:vAlign w:val="bottom"/>
            <w:hideMark/>
          </w:tcPr>
          <w:p w14:paraId="59AE1A95" w14:textId="77777777" w:rsidR="005336B0" w:rsidRPr="005336B0" w:rsidRDefault="005336B0" w:rsidP="005336B0">
            <w:pPr>
              <w:widowControl/>
              <w:jc w:val="center"/>
              <w:rPr>
                <w:sz w:val="28"/>
                <w:szCs w:val="28"/>
              </w:rPr>
            </w:pPr>
            <w:r w:rsidRPr="005336B0">
              <w:rPr>
                <w:sz w:val="28"/>
                <w:szCs w:val="28"/>
              </w:rPr>
              <w:t> </w:t>
            </w:r>
          </w:p>
        </w:tc>
        <w:tc>
          <w:tcPr>
            <w:tcW w:w="776" w:type="dxa"/>
            <w:shd w:val="clear" w:color="auto" w:fill="auto"/>
            <w:vAlign w:val="bottom"/>
            <w:hideMark/>
          </w:tcPr>
          <w:p w14:paraId="073EBD45"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0CEFAC34"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61ADF9D7"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6A569AB9" w14:textId="77777777" w:rsidR="005336B0" w:rsidRPr="005336B0" w:rsidRDefault="005336B0" w:rsidP="005336B0">
            <w:pPr>
              <w:widowControl/>
              <w:jc w:val="right"/>
              <w:rPr>
                <w:sz w:val="28"/>
                <w:szCs w:val="28"/>
              </w:rPr>
            </w:pPr>
            <w:r w:rsidRPr="005336B0">
              <w:rPr>
                <w:sz w:val="28"/>
                <w:szCs w:val="28"/>
              </w:rPr>
              <w:t>11 664,8</w:t>
            </w:r>
          </w:p>
        </w:tc>
        <w:tc>
          <w:tcPr>
            <w:tcW w:w="1275" w:type="dxa"/>
            <w:shd w:val="clear" w:color="auto" w:fill="auto"/>
            <w:vAlign w:val="bottom"/>
            <w:hideMark/>
          </w:tcPr>
          <w:p w14:paraId="177AA172" w14:textId="77777777" w:rsidR="005336B0" w:rsidRPr="005336B0" w:rsidRDefault="005336B0" w:rsidP="005336B0">
            <w:pPr>
              <w:widowControl/>
              <w:jc w:val="right"/>
              <w:rPr>
                <w:sz w:val="28"/>
                <w:szCs w:val="28"/>
              </w:rPr>
            </w:pPr>
            <w:r w:rsidRPr="005336B0">
              <w:rPr>
                <w:sz w:val="28"/>
                <w:szCs w:val="28"/>
              </w:rPr>
              <w:t>9 667,6</w:t>
            </w:r>
          </w:p>
        </w:tc>
        <w:tc>
          <w:tcPr>
            <w:tcW w:w="1276" w:type="dxa"/>
            <w:shd w:val="clear" w:color="auto" w:fill="auto"/>
            <w:vAlign w:val="bottom"/>
            <w:hideMark/>
          </w:tcPr>
          <w:p w14:paraId="56905E04" w14:textId="77777777" w:rsidR="005336B0" w:rsidRPr="005336B0" w:rsidRDefault="005336B0" w:rsidP="005336B0">
            <w:pPr>
              <w:widowControl/>
              <w:jc w:val="right"/>
              <w:rPr>
                <w:sz w:val="28"/>
                <w:szCs w:val="28"/>
              </w:rPr>
            </w:pPr>
            <w:r w:rsidRPr="005336B0">
              <w:rPr>
                <w:sz w:val="28"/>
                <w:szCs w:val="28"/>
              </w:rPr>
              <w:t>7 663,7</w:t>
            </w:r>
          </w:p>
        </w:tc>
      </w:tr>
      <w:tr w:rsidR="005336B0" w:rsidRPr="005336B0" w14:paraId="652D0253" w14:textId="77777777" w:rsidTr="00081E4D">
        <w:trPr>
          <w:trHeight w:val="20"/>
        </w:trPr>
        <w:tc>
          <w:tcPr>
            <w:tcW w:w="7901" w:type="dxa"/>
            <w:shd w:val="clear" w:color="auto" w:fill="auto"/>
            <w:noWrap/>
            <w:vAlign w:val="center"/>
            <w:hideMark/>
          </w:tcPr>
          <w:p w14:paraId="1E61F1AF" w14:textId="77777777" w:rsidR="005336B0" w:rsidRPr="005336B0" w:rsidRDefault="005336B0" w:rsidP="005336B0">
            <w:pPr>
              <w:widowControl/>
              <w:jc w:val="both"/>
              <w:rPr>
                <w:sz w:val="28"/>
                <w:szCs w:val="28"/>
              </w:rPr>
            </w:pPr>
            <w:r w:rsidRPr="005336B0">
              <w:rPr>
                <w:sz w:val="28"/>
                <w:szCs w:val="28"/>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shd w:val="clear" w:color="auto" w:fill="auto"/>
            <w:vAlign w:val="bottom"/>
            <w:hideMark/>
          </w:tcPr>
          <w:p w14:paraId="2E819A6C" w14:textId="77777777" w:rsidR="005336B0" w:rsidRPr="005336B0" w:rsidRDefault="005336B0" w:rsidP="005336B0">
            <w:pPr>
              <w:widowControl/>
              <w:jc w:val="center"/>
              <w:rPr>
                <w:sz w:val="28"/>
                <w:szCs w:val="28"/>
              </w:rPr>
            </w:pPr>
            <w:r w:rsidRPr="005336B0">
              <w:rPr>
                <w:sz w:val="28"/>
                <w:szCs w:val="28"/>
              </w:rPr>
              <w:t>01</w:t>
            </w:r>
          </w:p>
        </w:tc>
        <w:tc>
          <w:tcPr>
            <w:tcW w:w="776" w:type="dxa"/>
            <w:shd w:val="clear" w:color="auto" w:fill="auto"/>
            <w:vAlign w:val="bottom"/>
            <w:hideMark/>
          </w:tcPr>
          <w:p w14:paraId="3D0DDE87"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581EAAD9"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2B8D1D73"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5FAF9DB7" w14:textId="77777777" w:rsidR="005336B0" w:rsidRPr="005336B0" w:rsidRDefault="005336B0" w:rsidP="005336B0">
            <w:pPr>
              <w:widowControl/>
              <w:jc w:val="right"/>
              <w:rPr>
                <w:sz w:val="28"/>
                <w:szCs w:val="28"/>
              </w:rPr>
            </w:pPr>
            <w:r w:rsidRPr="005336B0">
              <w:rPr>
                <w:sz w:val="28"/>
                <w:szCs w:val="28"/>
              </w:rPr>
              <w:t>3,0</w:t>
            </w:r>
          </w:p>
        </w:tc>
        <w:tc>
          <w:tcPr>
            <w:tcW w:w="1275" w:type="dxa"/>
            <w:shd w:val="clear" w:color="auto" w:fill="auto"/>
            <w:vAlign w:val="bottom"/>
            <w:hideMark/>
          </w:tcPr>
          <w:p w14:paraId="6F42669F" w14:textId="77777777" w:rsidR="005336B0" w:rsidRPr="005336B0" w:rsidRDefault="005336B0" w:rsidP="005336B0">
            <w:pPr>
              <w:widowControl/>
              <w:jc w:val="right"/>
              <w:rPr>
                <w:sz w:val="28"/>
                <w:szCs w:val="28"/>
              </w:rPr>
            </w:pPr>
            <w:r w:rsidRPr="005336B0">
              <w:rPr>
                <w:sz w:val="28"/>
                <w:szCs w:val="28"/>
              </w:rPr>
              <w:t>3,0</w:t>
            </w:r>
          </w:p>
        </w:tc>
        <w:tc>
          <w:tcPr>
            <w:tcW w:w="1276" w:type="dxa"/>
            <w:shd w:val="clear" w:color="auto" w:fill="auto"/>
            <w:vAlign w:val="bottom"/>
            <w:hideMark/>
          </w:tcPr>
          <w:p w14:paraId="6167C63D" w14:textId="77777777" w:rsidR="005336B0" w:rsidRPr="005336B0" w:rsidRDefault="005336B0" w:rsidP="005336B0">
            <w:pPr>
              <w:widowControl/>
              <w:jc w:val="right"/>
              <w:rPr>
                <w:sz w:val="28"/>
                <w:szCs w:val="28"/>
              </w:rPr>
            </w:pPr>
            <w:r w:rsidRPr="005336B0">
              <w:rPr>
                <w:sz w:val="28"/>
                <w:szCs w:val="28"/>
              </w:rPr>
              <w:t>3,0</w:t>
            </w:r>
          </w:p>
        </w:tc>
      </w:tr>
      <w:tr w:rsidR="005336B0" w:rsidRPr="005336B0" w14:paraId="230F5617" w14:textId="77777777" w:rsidTr="00081E4D">
        <w:trPr>
          <w:trHeight w:val="20"/>
        </w:trPr>
        <w:tc>
          <w:tcPr>
            <w:tcW w:w="7901" w:type="dxa"/>
            <w:shd w:val="clear" w:color="auto" w:fill="auto"/>
            <w:noWrap/>
            <w:vAlign w:val="center"/>
            <w:hideMark/>
          </w:tcPr>
          <w:p w14:paraId="0ABF2723" w14:textId="77777777" w:rsidR="005336B0" w:rsidRPr="005336B0" w:rsidRDefault="005336B0" w:rsidP="005336B0">
            <w:pPr>
              <w:widowControl/>
              <w:jc w:val="both"/>
              <w:rPr>
                <w:sz w:val="28"/>
                <w:szCs w:val="28"/>
              </w:rPr>
            </w:pPr>
            <w:r w:rsidRPr="005336B0">
              <w:rPr>
                <w:sz w:val="28"/>
                <w:szCs w:val="28"/>
              </w:rPr>
              <w:t>Комплекс процессных мероприятий «Противодействие коррупции в Федосеевском сельском поселении»</w:t>
            </w:r>
          </w:p>
        </w:tc>
        <w:tc>
          <w:tcPr>
            <w:tcW w:w="1826" w:type="dxa"/>
            <w:shd w:val="clear" w:color="auto" w:fill="auto"/>
            <w:vAlign w:val="bottom"/>
            <w:hideMark/>
          </w:tcPr>
          <w:p w14:paraId="624D1C4A" w14:textId="77777777" w:rsidR="005336B0" w:rsidRPr="005336B0" w:rsidRDefault="005336B0" w:rsidP="005336B0">
            <w:pPr>
              <w:widowControl/>
              <w:jc w:val="center"/>
              <w:rPr>
                <w:sz w:val="28"/>
                <w:szCs w:val="28"/>
              </w:rPr>
            </w:pPr>
            <w:r w:rsidRPr="005336B0">
              <w:rPr>
                <w:sz w:val="28"/>
                <w:szCs w:val="28"/>
              </w:rPr>
              <w:t>01.4.01</w:t>
            </w:r>
          </w:p>
        </w:tc>
        <w:tc>
          <w:tcPr>
            <w:tcW w:w="776" w:type="dxa"/>
            <w:shd w:val="clear" w:color="auto" w:fill="auto"/>
            <w:vAlign w:val="bottom"/>
            <w:hideMark/>
          </w:tcPr>
          <w:p w14:paraId="43433406"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042FAEAA"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344C5320"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6F1DC245"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63B2D47D"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5E8EB053"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522D7E7F" w14:textId="77777777" w:rsidTr="00081E4D">
        <w:trPr>
          <w:trHeight w:val="20"/>
        </w:trPr>
        <w:tc>
          <w:tcPr>
            <w:tcW w:w="7901" w:type="dxa"/>
            <w:shd w:val="clear" w:color="auto" w:fill="auto"/>
            <w:noWrap/>
            <w:vAlign w:val="center"/>
            <w:hideMark/>
          </w:tcPr>
          <w:p w14:paraId="1E668673" w14:textId="77777777" w:rsidR="005336B0" w:rsidRPr="005336B0" w:rsidRDefault="005336B0" w:rsidP="005336B0">
            <w:pPr>
              <w:widowControl/>
              <w:jc w:val="both"/>
              <w:rPr>
                <w:sz w:val="28"/>
                <w:szCs w:val="28"/>
              </w:rPr>
            </w:pPr>
            <w:r w:rsidRPr="005336B0">
              <w:rPr>
                <w:sz w:val="28"/>
                <w:szCs w:val="28"/>
              </w:rPr>
              <w:t>Мероприятия по разработке и размещению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5E40B84D" w14:textId="77777777" w:rsidR="005336B0" w:rsidRPr="005336B0" w:rsidRDefault="005336B0" w:rsidP="005336B0">
            <w:pPr>
              <w:widowControl/>
              <w:jc w:val="center"/>
              <w:rPr>
                <w:sz w:val="28"/>
                <w:szCs w:val="28"/>
              </w:rPr>
            </w:pPr>
            <w:r w:rsidRPr="005336B0">
              <w:rPr>
                <w:sz w:val="28"/>
                <w:szCs w:val="28"/>
              </w:rPr>
              <w:t>01.4.01.26010</w:t>
            </w:r>
          </w:p>
        </w:tc>
        <w:tc>
          <w:tcPr>
            <w:tcW w:w="776" w:type="dxa"/>
            <w:shd w:val="clear" w:color="auto" w:fill="auto"/>
            <w:vAlign w:val="bottom"/>
            <w:hideMark/>
          </w:tcPr>
          <w:p w14:paraId="73EB4998"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24735471"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777B2F37" w14:textId="77777777" w:rsidR="005336B0" w:rsidRPr="005336B0" w:rsidRDefault="005336B0" w:rsidP="005336B0">
            <w:pPr>
              <w:widowControl/>
              <w:jc w:val="center"/>
              <w:rPr>
                <w:sz w:val="28"/>
                <w:szCs w:val="28"/>
              </w:rPr>
            </w:pPr>
            <w:r w:rsidRPr="005336B0">
              <w:rPr>
                <w:sz w:val="28"/>
                <w:szCs w:val="28"/>
              </w:rPr>
              <w:t>13</w:t>
            </w:r>
          </w:p>
        </w:tc>
        <w:tc>
          <w:tcPr>
            <w:tcW w:w="1327" w:type="dxa"/>
            <w:shd w:val="clear" w:color="auto" w:fill="auto"/>
            <w:vAlign w:val="bottom"/>
            <w:hideMark/>
          </w:tcPr>
          <w:p w14:paraId="4BCF4BB6"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6A987356"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758D8B7F"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18BEB7DC" w14:textId="77777777" w:rsidTr="00081E4D">
        <w:trPr>
          <w:trHeight w:val="20"/>
        </w:trPr>
        <w:tc>
          <w:tcPr>
            <w:tcW w:w="7901" w:type="dxa"/>
            <w:shd w:val="clear" w:color="auto" w:fill="auto"/>
            <w:noWrap/>
            <w:vAlign w:val="center"/>
            <w:hideMark/>
          </w:tcPr>
          <w:p w14:paraId="365AB59D" w14:textId="77777777" w:rsidR="005336B0" w:rsidRPr="005336B0" w:rsidRDefault="005336B0" w:rsidP="005336B0">
            <w:pPr>
              <w:widowControl/>
              <w:jc w:val="both"/>
              <w:rPr>
                <w:sz w:val="28"/>
                <w:szCs w:val="28"/>
              </w:rPr>
            </w:pPr>
            <w:r w:rsidRPr="005336B0">
              <w:rPr>
                <w:sz w:val="28"/>
                <w:szCs w:val="28"/>
              </w:rPr>
              <w:lastRenderedPageBreak/>
              <w:t>Комплекс процессных мероприятий «Профилактика экстремизма и терроризма в Федосеевском сельском поселении»</w:t>
            </w:r>
          </w:p>
        </w:tc>
        <w:tc>
          <w:tcPr>
            <w:tcW w:w="1826" w:type="dxa"/>
            <w:shd w:val="clear" w:color="auto" w:fill="auto"/>
            <w:vAlign w:val="bottom"/>
            <w:hideMark/>
          </w:tcPr>
          <w:p w14:paraId="50F61BF4" w14:textId="77777777" w:rsidR="005336B0" w:rsidRPr="005336B0" w:rsidRDefault="005336B0" w:rsidP="005336B0">
            <w:pPr>
              <w:widowControl/>
              <w:jc w:val="center"/>
              <w:rPr>
                <w:sz w:val="28"/>
                <w:szCs w:val="28"/>
              </w:rPr>
            </w:pPr>
            <w:r w:rsidRPr="005336B0">
              <w:rPr>
                <w:sz w:val="28"/>
                <w:szCs w:val="28"/>
              </w:rPr>
              <w:t>01.4.02</w:t>
            </w:r>
          </w:p>
        </w:tc>
        <w:tc>
          <w:tcPr>
            <w:tcW w:w="776" w:type="dxa"/>
            <w:shd w:val="clear" w:color="auto" w:fill="auto"/>
            <w:vAlign w:val="bottom"/>
            <w:hideMark/>
          </w:tcPr>
          <w:p w14:paraId="0C9B4A44"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3C7CD863"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1C8624F6"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6144A06C"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20CB2BC6"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2D5B0AEB"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4EB72B42" w14:textId="77777777" w:rsidTr="00081E4D">
        <w:trPr>
          <w:trHeight w:val="20"/>
        </w:trPr>
        <w:tc>
          <w:tcPr>
            <w:tcW w:w="7901" w:type="dxa"/>
            <w:shd w:val="clear" w:color="auto" w:fill="auto"/>
            <w:noWrap/>
            <w:vAlign w:val="center"/>
            <w:hideMark/>
          </w:tcPr>
          <w:p w14:paraId="67A02845" w14:textId="77777777" w:rsidR="005336B0" w:rsidRPr="005336B0" w:rsidRDefault="005336B0" w:rsidP="005336B0">
            <w:pPr>
              <w:widowControl/>
              <w:jc w:val="both"/>
              <w:rPr>
                <w:sz w:val="28"/>
                <w:szCs w:val="28"/>
              </w:rPr>
            </w:pPr>
            <w:r w:rsidRPr="005336B0">
              <w:rPr>
                <w:sz w:val="28"/>
                <w:szCs w:val="28"/>
              </w:rPr>
              <w:t>Мероприятия по информационно - 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0635C57F" w14:textId="77777777" w:rsidR="005336B0" w:rsidRPr="005336B0" w:rsidRDefault="005336B0" w:rsidP="005336B0">
            <w:pPr>
              <w:widowControl/>
              <w:jc w:val="center"/>
              <w:rPr>
                <w:sz w:val="28"/>
                <w:szCs w:val="28"/>
              </w:rPr>
            </w:pPr>
            <w:r w:rsidRPr="005336B0">
              <w:rPr>
                <w:sz w:val="28"/>
                <w:szCs w:val="28"/>
              </w:rPr>
              <w:t>01.4.02.26030</w:t>
            </w:r>
          </w:p>
        </w:tc>
        <w:tc>
          <w:tcPr>
            <w:tcW w:w="776" w:type="dxa"/>
            <w:shd w:val="clear" w:color="auto" w:fill="auto"/>
            <w:vAlign w:val="bottom"/>
            <w:hideMark/>
          </w:tcPr>
          <w:p w14:paraId="57E6583A"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3AD380AA"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5EFBBA32" w14:textId="77777777" w:rsidR="005336B0" w:rsidRPr="005336B0" w:rsidRDefault="005336B0" w:rsidP="005336B0">
            <w:pPr>
              <w:widowControl/>
              <w:jc w:val="center"/>
              <w:rPr>
                <w:sz w:val="28"/>
                <w:szCs w:val="28"/>
              </w:rPr>
            </w:pPr>
            <w:r w:rsidRPr="005336B0">
              <w:rPr>
                <w:sz w:val="28"/>
                <w:szCs w:val="28"/>
              </w:rPr>
              <w:t>13</w:t>
            </w:r>
          </w:p>
        </w:tc>
        <w:tc>
          <w:tcPr>
            <w:tcW w:w="1327" w:type="dxa"/>
            <w:shd w:val="clear" w:color="auto" w:fill="auto"/>
            <w:vAlign w:val="bottom"/>
            <w:hideMark/>
          </w:tcPr>
          <w:p w14:paraId="7A22F218"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29AE6C12"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2374B101"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142756B1" w14:textId="77777777" w:rsidTr="00081E4D">
        <w:trPr>
          <w:trHeight w:val="20"/>
        </w:trPr>
        <w:tc>
          <w:tcPr>
            <w:tcW w:w="7901" w:type="dxa"/>
            <w:shd w:val="clear" w:color="auto" w:fill="auto"/>
            <w:noWrap/>
            <w:vAlign w:val="center"/>
            <w:hideMark/>
          </w:tcPr>
          <w:p w14:paraId="64037025" w14:textId="77777777" w:rsidR="005336B0" w:rsidRPr="005336B0" w:rsidRDefault="005336B0" w:rsidP="005336B0">
            <w:pPr>
              <w:widowControl/>
              <w:jc w:val="both"/>
              <w:rPr>
                <w:sz w:val="28"/>
                <w:szCs w:val="28"/>
              </w:rPr>
            </w:pPr>
            <w:r w:rsidRPr="005336B0">
              <w:rPr>
                <w:sz w:val="28"/>
                <w:szCs w:val="28"/>
              </w:rPr>
              <w:t>Комплекс процессных мероприятий «Комплексные меры противодействия злоупотреблению наркотиками и их незаконному обороту»</w:t>
            </w:r>
          </w:p>
        </w:tc>
        <w:tc>
          <w:tcPr>
            <w:tcW w:w="1826" w:type="dxa"/>
            <w:shd w:val="clear" w:color="auto" w:fill="auto"/>
            <w:vAlign w:val="bottom"/>
            <w:hideMark/>
          </w:tcPr>
          <w:p w14:paraId="72F22E3B" w14:textId="77777777" w:rsidR="005336B0" w:rsidRPr="005336B0" w:rsidRDefault="005336B0" w:rsidP="005336B0">
            <w:pPr>
              <w:widowControl/>
              <w:jc w:val="center"/>
              <w:rPr>
                <w:sz w:val="28"/>
                <w:szCs w:val="28"/>
              </w:rPr>
            </w:pPr>
            <w:r w:rsidRPr="005336B0">
              <w:rPr>
                <w:sz w:val="28"/>
                <w:szCs w:val="28"/>
              </w:rPr>
              <w:t>01.4.03</w:t>
            </w:r>
          </w:p>
        </w:tc>
        <w:tc>
          <w:tcPr>
            <w:tcW w:w="776" w:type="dxa"/>
            <w:shd w:val="clear" w:color="auto" w:fill="auto"/>
            <w:vAlign w:val="bottom"/>
            <w:hideMark/>
          </w:tcPr>
          <w:p w14:paraId="4FE471C3"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09ED2813"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6A271965"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7906363E"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7E5BE0B4"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25C86715"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104DDAB2" w14:textId="77777777" w:rsidTr="00081E4D">
        <w:trPr>
          <w:trHeight w:val="20"/>
        </w:trPr>
        <w:tc>
          <w:tcPr>
            <w:tcW w:w="7901" w:type="dxa"/>
            <w:shd w:val="clear" w:color="auto" w:fill="auto"/>
            <w:noWrap/>
            <w:vAlign w:val="center"/>
            <w:hideMark/>
          </w:tcPr>
          <w:p w14:paraId="44357168" w14:textId="77777777" w:rsidR="005336B0" w:rsidRPr="005336B0" w:rsidRDefault="005336B0" w:rsidP="005336B0">
            <w:pPr>
              <w:widowControl/>
              <w:jc w:val="both"/>
              <w:rPr>
                <w:sz w:val="28"/>
                <w:szCs w:val="28"/>
              </w:rPr>
            </w:pPr>
            <w:r w:rsidRPr="005336B0">
              <w:rPr>
                <w:sz w:val="28"/>
                <w:szCs w:val="28"/>
              </w:rPr>
              <w:t>Расходы по разработке и размещению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514C89F5" w14:textId="77777777" w:rsidR="005336B0" w:rsidRPr="005336B0" w:rsidRDefault="005336B0" w:rsidP="005336B0">
            <w:pPr>
              <w:widowControl/>
              <w:jc w:val="center"/>
              <w:rPr>
                <w:sz w:val="28"/>
                <w:szCs w:val="28"/>
              </w:rPr>
            </w:pPr>
            <w:r w:rsidRPr="005336B0">
              <w:rPr>
                <w:sz w:val="28"/>
                <w:szCs w:val="28"/>
              </w:rPr>
              <w:t>01.4.03.26050</w:t>
            </w:r>
          </w:p>
        </w:tc>
        <w:tc>
          <w:tcPr>
            <w:tcW w:w="776" w:type="dxa"/>
            <w:shd w:val="clear" w:color="auto" w:fill="auto"/>
            <w:vAlign w:val="bottom"/>
            <w:hideMark/>
          </w:tcPr>
          <w:p w14:paraId="00555A6B"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657A6940"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2424A6CD" w14:textId="77777777" w:rsidR="005336B0" w:rsidRPr="005336B0" w:rsidRDefault="005336B0" w:rsidP="005336B0">
            <w:pPr>
              <w:widowControl/>
              <w:jc w:val="center"/>
              <w:rPr>
                <w:sz w:val="28"/>
                <w:szCs w:val="28"/>
              </w:rPr>
            </w:pPr>
            <w:r w:rsidRPr="005336B0">
              <w:rPr>
                <w:sz w:val="28"/>
                <w:szCs w:val="28"/>
              </w:rPr>
              <w:t>13</w:t>
            </w:r>
          </w:p>
        </w:tc>
        <w:tc>
          <w:tcPr>
            <w:tcW w:w="1327" w:type="dxa"/>
            <w:shd w:val="clear" w:color="auto" w:fill="auto"/>
            <w:vAlign w:val="bottom"/>
            <w:hideMark/>
          </w:tcPr>
          <w:p w14:paraId="2D1FD393"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390484B8"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7D646A45"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5DE35BFF" w14:textId="77777777" w:rsidTr="00081E4D">
        <w:trPr>
          <w:trHeight w:val="20"/>
        </w:trPr>
        <w:tc>
          <w:tcPr>
            <w:tcW w:w="7901" w:type="dxa"/>
            <w:shd w:val="clear" w:color="auto" w:fill="auto"/>
            <w:noWrap/>
            <w:vAlign w:val="center"/>
            <w:hideMark/>
          </w:tcPr>
          <w:p w14:paraId="15CB9B6F" w14:textId="77777777" w:rsidR="005336B0" w:rsidRPr="005336B0" w:rsidRDefault="005336B0" w:rsidP="005336B0">
            <w:pPr>
              <w:widowControl/>
              <w:jc w:val="both"/>
              <w:rPr>
                <w:sz w:val="28"/>
                <w:szCs w:val="28"/>
              </w:rPr>
            </w:pPr>
            <w:r w:rsidRPr="005336B0">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shd w:val="clear" w:color="auto" w:fill="auto"/>
            <w:vAlign w:val="bottom"/>
            <w:hideMark/>
          </w:tcPr>
          <w:p w14:paraId="3F16B0B7" w14:textId="77777777" w:rsidR="005336B0" w:rsidRPr="005336B0" w:rsidRDefault="005336B0" w:rsidP="005336B0">
            <w:pPr>
              <w:widowControl/>
              <w:jc w:val="center"/>
              <w:rPr>
                <w:sz w:val="28"/>
                <w:szCs w:val="28"/>
              </w:rPr>
            </w:pPr>
            <w:r w:rsidRPr="005336B0">
              <w:rPr>
                <w:sz w:val="28"/>
                <w:szCs w:val="28"/>
              </w:rPr>
              <w:t>02</w:t>
            </w:r>
          </w:p>
        </w:tc>
        <w:tc>
          <w:tcPr>
            <w:tcW w:w="776" w:type="dxa"/>
            <w:shd w:val="clear" w:color="auto" w:fill="auto"/>
            <w:vAlign w:val="bottom"/>
            <w:hideMark/>
          </w:tcPr>
          <w:p w14:paraId="64862994"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09F60F73"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3FBB6BD8"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142518BC" w14:textId="77777777" w:rsidR="005336B0" w:rsidRPr="005336B0" w:rsidRDefault="005336B0" w:rsidP="005336B0">
            <w:pPr>
              <w:widowControl/>
              <w:jc w:val="right"/>
              <w:rPr>
                <w:sz w:val="28"/>
                <w:szCs w:val="28"/>
              </w:rPr>
            </w:pPr>
            <w:r w:rsidRPr="005336B0">
              <w:rPr>
                <w:sz w:val="28"/>
                <w:szCs w:val="28"/>
              </w:rPr>
              <w:t>105,5</w:t>
            </w:r>
          </w:p>
        </w:tc>
        <w:tc>
          <w:tcPr>
            <w:tcW w:w="1275" w:type="dxa"/>
            <w:shd w:val="clear" w:color="auto" w:fill="auto"/>
            <w:vAlign w:val="bottom"/>
            <w:hideMark/>
          </w:tcPr>
          <w:p w14:paraId="6E32A0E9" w14:textId="77777777" w:rsidR="005336B0" w:rsidRPr="005336B0" w:rsidRDefault="005336B0" w:rsidP="005336B0">
            <w:pPr>
              <w:widowControl/>
              <w:jc w:val="right"/>
              <w:rPr>
                <w:sz w:val="28"/>
                <w:szCs w:val="28"/>
              </w:rPr>
            </w:pPr>
            <w:r w:rsidRPr="005336B0">
              <w:rPr>
                <w:sz w:val="28"/>
                <w:szCs w:val="28"/>
              </w:rPr>
              <w:t>95,5</w:t>
            </w:r>
          </w:p>
        </w:tc>
        <w:tc>
          <w:tcPr>
            <w:tcW w:w="1276" w:type="dxa"/>
            <w:shd w:val="clear" w:color="auto" w:fill="auto"/>
            <w:vAlign w:val="bottom"/>
            <w:hideMark/>
          </w:tcPr>
          <w:p w14:paraId="275408D3" w14:textId="77777777" w:rsidR="005336B0" w:rsidRPr="005336B0" w:rsidRDefault="005336B0" w:rsidP="005336B0">
            <w:pPr>
              <w:widowControl/>
              <w:jc w:val="right"/>
              <w:rPr>
                <w:sz w:val="28"/>
                <w:szCs w:val="28"/>
              </w:rPr>
            </w:pPr>
            <w:r w:rsidRPr="005336B0">
              <w:rPr>
                <w:sz w:val="28"/>
                <w:szCs w:val="28"/>
              </w:rPr>
              <w:t>75,5</w:t>
            </w:r>
          </w:p>
        </w:tc>
      </w:tr>
      <w:tr w:rsidR="005336B0" w:rsidRPr="005336B0" w14:paraId="2CEA15D5" w14:textId="77777777" w:rsidTr="00081E4D">
        <w:trPr>
          <w:trHeight w:val="20"/>
        </w:trPr>
        <w:tc>
          <w:tcPr>
            <w:tcW w:w="7901" w:type="dxa"/>
            <w:shd w:val="clear" w:color="auto" w:fill="auto"/>
            <w:noWrap/>
            <w:vAlign w:val="center"/>
            <w:hideMark/>
          </w:tcPr>
          <w:p w14:paraId="764D1B34" w14:textId="77777777" w:rsidR="005336B0" w:rsidRPr="005336B0" w:rsidRDefault="005336B0" w:rsidP="005336B0">
            <w:pPr>
              <w:widowControl/>
              <w:jc w:val="both"/>
              <w:rPr>
                <w:sz w:val="28"/>
                <w:szCs w:val="28"/>
              </w:rPr>
            </w:pPr>
            <w:r w:rsidRPr="005336B0">
              <w:rPr>
                <w:sz w:val="28"/>
                <w:szCs w:val="28"/>
              </w:rPr>
              <w:t>Комплекс процессных мероприятий «Пожарная безопасность»</w:t>
            </w:r>
          </w:p>
        </w:tc>
        <w:tc>
          <w:tcPr>
            <w:tcW w:w="1826" w:type="dxa"/>
            <w:shd w:val="clear" w:color="auto" w:fill="auto"/>
            <w:vAlign w:val="bottom"/>
            <w:hideMark/>
          </w:tcPr>
          <w:p w14:paraId="0719845E" w14:textId="77777777" w:rsidR="005336B0" w:rsidRPr="005336B0" w:rsidRDefault="005336B0" w:rsidP="005336B0">
            <w:pPr>
              <w:widowControl/>
              <w:jc w:val="center"/>
              <w:rPr>
                <w:sz w:val="28"/>
                <w:szCs w:val="28"/>
              </w:rPr>
            </w:pPr>
            <w:r w:rsidRPr="005336B0">
              <w:rPr>
                <w:sz w:val="28"/>
                <w:szCs w:val="28"/>
              </w:rPr>
              <w:t>02.4.01</w:t>
            </w:r>
          </w:p>
        </w:tc>
        <w:tc>
          <w:tcPr>
            <w:tcW w:w="776" w:type="dxa"/>
            <w:shd w:val="clear" w:color="auto" w:fill="auto"/>
            <w:vAlign w:val="bottom"/>
            <w:hideMark/>
          </w:tcPr>
          <w:p w14:paraId="78F7C1F8"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53D92D4C"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4DAB8D28"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49531B7C" w14:textId="77777777" w:rsidR="005336B0" w:rsidRPr="005336B0" w:rsidRDefault="005336B0" w:rsidP="005336B0">
            <w:pPr>
              <w:widowControl/>
              <w:jc w:val="right"/>
              <w:rPr>
                <w:sz w:val="28"/>
                <w:szCs w:val="28"/>
              </w:rPr>
            </w:pPr>
            <w:r w:rsidRPr="005336B0">
              <w:rPr>
                <w:sz w:val="28"/>
                <w:szCs w:val="28"/>
              </w:rPr>
              <w:t>13,5</w:t>
            </w:r>
          </w:p>
        </w:tc>
        <w:tc>
          <w:tcPr>
            <w:tcW w:w="1275" w:type="dxa"/>
            <w:shd w:val="clear" w:color="auto" w:fill="auto"/>
            <w:vAlign w:val="bottom"/>
            <w:hideMark/>
          </w:tcPr>
          <w:p w14:paraId="145249BA" w14:textId="77777777" w:rsidR="005336B0" w:rsidRPr="005336B0" w:rsidRDefault="005336B0" w:rsidP="005336B0">
            <w:pPr>
              <w:widowControl/>
              <w:jc w:val="right"/>
              <w:rPr>
                <w:sz w:val="28"/>
                <w:szCs w:val="28"/>
              </w:rPr>
            </w:pPr>
            <w:r w:rsidRPr="005336B0">
              <w:rPr>
                <w:sz w:val="28"/>
                <w:szCs w:val="28"/>
              </w:rPr>
              <w:t>13,5</w:t>
            </w:r>
          </w:p>
        </w:tc>
        <w:tc>
          <w:tcPr>
            <w:tcW w:w="1276" w:type="dxa"/>
            <w:shd w:val="clear" w:color="auto" w:fill="auto"/>
            <w:vAlign w:val="bottom"/>
            <w:hideMark/>
          </w:tcPr>
          <w:p w14:paraId="33E32AB4" w14:textId="77777777" w:rsidR="005336B0" w:rsidRPr="005336B0" w:rsidRDefault="005336B0" w:rsidP="005336B0">
            <w:pPr>
              <w:widowControl/>
              <w:jc w:val="right"/>
              <w:rPr>
                <w:sz w:val="28"/>
                <w:szCs w:val="28"/>
              </w:rPr>
            </w:pPr>
            <w:r w:rsidRPr="005336B0">
              <w:rPr>
                <w:sz w:val="28"/>
                <w:szCs w:val="28"/>
              </w:rPr>
              <w:t>13,5</w:t>
            </w:r>
          </w:p>
        </w:tc>
      </w:tr>
      <w:tr w:rsidR="005336B0" w:rsidRPr="005336B0" w14:paraId="3A9A45DC" w14:textId="77777777" w:rsidTr="00081E4D">
        <w:trPr>
          <w:trHeight w:val="20"/>
        </w:trPr>
        <w:tc>
          <w:tcPr>
            <w:tcW w:w="7901" w:type="dxa"/>
            <w:shd w:val="clear" w:color="auto" w:fill="auto"/>
            <w:noWrap/>
            <w:vAlign w:val="center"/>
            <w:hideMark/>
          </w:tcPr>
          <w:p w14:paraId="2B544913" w14:textId="77777777" w:rsidR="005336B0" w:rsidRPr="005336B0" w:rsidRDefault="005336B0" w:rsidP="005336B0">
            <w:pPr>
              <w:widowControl/>
              <w:jc w:val="both"/>
              <w:rPr>
                <w:sz w:val="28"/>
                <w:szCs w:val="28"/>
              </w:rPr>
            </w:pPr>
            <w:r w:rsidRPr="005336B0">
              <w:rPr>
                <w:sz w:val="28"/>
                <w:szCs w:val="28"/>
              </w:rPr>
              <w:t>Поддержка добровольной пожарной дружины (команд)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5B841652" w14:textId="77777777" w:rsidR="005336B0" w:rsidRPr="005336B0" w:rsidRDefault="005336B0" w:rsidP="005336B0">
            <w:pPr>
              <w:widowControl/>
              <w:jc w:val="center"/>
              <w:rPr>
                <w:sz w:val="28"/>
                <w:szCs w:val="28"/>
              </w:rPr>
            </w:pPr>
            <w:r w:rsidRPr="005336B0">
              <w:rPr>
                <w:sz w:val="28"/>
                <w:szCs w:val="28"/>
              </w:rPr>
              <w:t>02.4.01.26330</w:t>
            </w:r>
          </w:p>
        </w:tc>
        <w:tc>
          <w:tcPr>
            <w:tcW w:w="776" w:type="dxa"/>
            <w:shd w:val="clear" w:color="auto" w:fill="auto"/>
            <w:vAlign w:val="bottom"/>
            <w:hideMark/>
          </w:tcPr>
          <w:p w14:paraId="75593F5F"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7BE11BD0"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05F507F5" w14:textId="77777777" w:rsidR="005336B0" w:rsidRPr="005336B0" w:rsidRDefault="005336B0" w:rsidP="005336B0">
            <w:pPr>
              <w:widowControl/>
              <w:jc w:val="center"/>
              <w:rPr>
                <w:sz w:val="28"/>
                <w:szCs w:val="28"/>
              </w:rPr>
            </w:pPr>
            <w:r w:rsidRPr="005336B0">
              <w:rPr>
                <w:sz w:val="28"/>
                <w:szCs w:val="28"/>
              </w:rPr>
              <w:t>13</w:t>
            </w:r>
          </w:p>
        </w:tc>
        <w:tc>
          <w:tcPr>
            <w:tcW w:w="1327" w:type="dxa"/>
            <w:shd w:val="clear" w:color="auto" w:fill="auto"/>
            <w:vAlign w:val="bottom"/>
            <w:hideMark/>
          </w:tcPr>
          <w:p w14:paraId="243EEC31" w14:textId="77777777" w:rsidR="005336B0" w:rsidRPr="005336B0" w:rsidRDefault="005336B0" w:rsidP="005336B0">
            <w:pPr>
              <w:widowControl/>
              <w:jc w:val="right"/>
              <w:rPr>
                <w:sz w:val="28"/>
                <w:szCs w:val="28"/>
              </w:rPr>
            </w:pPr>
            <w:r w:rsidRPr="005336B0">
              <w:rPr>
                <w:sz w:val="28"/>
                <w:szCs w:val="28"/>
              </w:rPr>
              <w:t>3,5</w:t>
            </w:r>
          </w:p>
        </w:tc>
        <w:tc>
          <w:tcPr>
            <w:tcW w:w="1275" w:type="dxa"/>
            <w:shd w:val="clear" w:color="auto" w:fill="auto"/>
            <w:vAlign w:val="bottom"/>
            <w:hideMark/>
          </w:tcPr>
          <w:p w14:paraId="1CF7D165" w14:textId="77777777" w:rsidR="005336B0" w:rsidRPr="005336B0" w:rsidRDefault="005336B0" w:rsidP="005336B0">
            <w:pPr>
              <w:widowControl/>
              <w:jc w:val="right"/>
              <w:rPr>
                <w:sz w:val="28"/>
                <w:szCs w:val="28"/>
              </w:rPr>
            </w:pPr>
            <w:r w:rsidRPr="005336B0">
              <w:rPr>
                <w:sz w:val="28"/>
                <w:szCs w:val="28"/>
              </w:rPr>
              <w:t>3,5</w:t>
            </w:r>
          </w:p>
        </w:tc>
        <w:tc>
          <w:tcPr>
            <w:tcW w:w="1276" w:type="dxa"/>
            <w:shd w:val="clear" w:color="auto" w:fill="auto"/>
            <w:vAlign w:val="bottom"/>
            <w:hideMark/>
          </w:tcPr>
          <w:p w14:paraId="6A28CF01" w14:textId="77777777" w:rsidR="005336B0" w:rsidRPr="005336B0" w:rsidRDefault="005336B0" w:rsidP="005336B0">
            <w:pPr>
              <w:widowControl/>
              <w:jc w:val="right"/>
              <w:rPr>
                <w:sz w:val="28"/>
                <w:szCs w:val="28"/>
              </w:rPr>
            </w:pPr>
            <w:r w:rsidRPr="005336B0">
              <w:rPr>
                <w:sz w:val="28"/>
                <w:szCs w:val="28"/>
              </w:rPr>
              <w:t>3,5</w:t>
            </w:r>
          </w:p>
        </w:tc>
      </w:tr>
      <w:tr w:rsidR="005336B0" w:rsidRPr="005336B0" w14:paraId="68D8F750" w14:textId="77777777" w:rsidTr="00081E4D">
        <w:trPr>
          <w:trHeight w:val="20"/>
        </w:trPr>
        <w:tc>
          <w:tcPr>
            <w:tcW w:w="7901" w:type="dxa"/>
            <w:shd w:val="clear" w:color="auto" w:fill="auto"/>
            <w:noWrap/>
            <w:vAlign w:val="center"/>
            <w:hideMark/>
          </w:tcPr>
          <w:p w14:paraId="4B76E35C" w14:textId="77777777" w:rsidR="005336B0" w:rsidRPr="005336B0" w:rsidRDefault="005336B0" w:rsidP="005336B0">
            <w:pPr>
              <w:widowControl/>
              <w:jc w:val="both"/>
              <w:rPr>
                <w:sz w:val="28"/>
                <w:szCs w:val="28"/>
              </w:rPr>
            </w:pPr>
            <w:r w:rsidRPr="005336B0">
              <w:rPr>
                <w:sz w:val="28"/>
                <w:szCs w:val="28"/>
              </w:rPr>
              <w:t xml:space="preserve">Расходы на создание защитных противопожарных полос, исключающих возможность переброса огня на населенные </w:t>
            </w:r>
            <w:r w:rsidRPr="005336B0">
              <w:rPr>
                <w:sz w:val="28"/>
                <w:szCs w:val="28"/>
              </w:rPr>
              <w:lastRenderedPageBreak/>
              <w:t>пункты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2AFD237B" w14:textId="77777777" w:rsidR="005336B0" w:rsidRPr="005336B0" w:rsidRDefault="005336B0" w:rsidP="005336B0">
            <w:pPr>
              <w:widowControl/>
              <w:jc w:val="center"/>
              <w:rPr>
                <w:sz w:val="28"/>
                <w:szCs w:val="28"/>
              </w:rPr>
            </w:pPr>
            <w:r w:rsidRPr="005336B0">
              <w:rPr>
                <w:sz w:val="28"/>
                <w:szCs w:val="28"/>
              </w:rPr>
              <w:lastRenderedPageBreak/>
              <w:t>02.4.01.26380</w:t>
            </w:r>
          </w:p>
        </w:tc>
        <w:tc>
          <w:tcPr>
            <w:tcW w:w="776" w:type="dxa"/>
            <w:shd w:val="clear" w:color="auto" w:fill="auto"/>
            <w:vAlign w:val="bottom"/>
            <w:hideMark/>
          </w:tcPr>
          <w:p w14:paraId="4C46DE1B"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55C38308" w14:textId="77777777" w:rsidR="005336B0" w:rsidRPr="005336B0" w:rsidRDefault="005336B0" w:rsidP="005336B0">
            <w:pPr>
              <w:widowControl/>
              <w:jc w:val="center"/>
              <w:rPr>
                <w:sz w:val="28"/>
                <w:szCs w:val="28"/>
              </w:rPr>
            </w:pPr>
            <w:r w:rsidRPr="005336B0">
              <w:rPr>
                <w:sz w:val="28"/>
                <w:szCs w:val="28"/>
              </w:rPr>
              <w:t>03</w:t>
            </w:r>
          </w:p>
        </w:tc>
        <w:tc>
          <w:tcPr>
            <w:tcW w:w="574" w:type="dxa"/>
            <w:shd w:val="clear" w:color="auto" w:fill="auto"/>
            <w:vAlign w:val="bottom"/>
            <w:hideMark/>
          </w:tcPr>
          <w:p w14:paraId="48869FD9" w14:textId="77777777" w:rsidR="005336B0" w:rsidRPr="005336B0" w:rsidRDefault="005336B0" w:rsidP="005336B0">
            <w:pPr>
              <w:widowControl/>
              <w:jc w:val="center"/>
              <w:rPr>
                <w:sz w:val="28"/>
                <w:szCs w:val="28"/>
              </w:rPr>
            </w:pPr>
            <w:r w:rsidRPr="005336B0">
              <w:rPr>
                <w:sz w:val="28"/>
                <w:szCs w:val="28"/>
              </w:rPr>
              <w:t>10</w:t>
            </w:r>
          </w:p>
        </w:tc>
        <w:tc>
          <w:tcPr>
            <w:tcW w:w="1327" w:type="dxa"/>
            <w:shd w:val="clear" w:color="auto" w:fill="auto"/>
            <w:vAlign w:val="bottom"/>
            <w:hideMark/>
          </w:tcPr>
          <w:p w14:paraId="6FAF2EC8" w14:textId="77777777" w:rsidR="005336B0" w:rsidRPr="005336B0" w:rsidRDefault="005336B0" w:rsidP="005336B0">
            <w:pPr>
              <w:widowControl/>
              <w:jc w:val="right"/>
              <w:rPr>
                <w:sz w:val="28"/>
                <w:szCs w:val="28"/>
              </w:rPr>
            </w:pPr>
            <w:r w:rsidRPr="005336B0">
              <w:rPr>
                <w:sz w:val="28"/>
                <w:szCs w:val="28"/>
              </w:rPr>
              <w:t>10,0</w:t>
            </w:r>
          </w:p>
        </w:tc>
        <w:tc>
          <w:tcPr>
            <w:tcW w:w="1275" w:type="dxa"/>
            <w:shd w:val="clear" w:color="auto" w:fill="auto"/>
            <w:vAlign w:val="bottom"/>
            <w:hideMark/>
          </w:tcPr>
          <w:p w14:paraId="2EA29E87" w14:textId="77777777" w:rsidR="005336B0" w:rsidRPr="005336B0" w:rsidRDefault="005336B0" w:rsidP="005336B0">
            <w:pPr>
              <w:widowControl/>
              <w:jc w:val="right"/>
              <w:rPr>
                <w:sz w:val="28"/>
                <w:szCs w:val="28"/>
              </w:rPr>
            </w:pPr>
            <w:r w:rsidRPr="005336B0">
              <w:rPr>
                <w:sz w:val="28"/>
                <w:szCs w:val="28"/>
              </w:rPr>
              <w:t>10,0</w:t>
            </w:r>
          </w:p>
        </w:tc>
        <w:tc>
          <w:tcPr>
            <w:tcW w:w="1276" w:type="dxa"/>
            <w:shd w:val="clear" w:color="auto" w:fill="auto"/>
            <w:vAlign w:val="bottom"/>
            <w:hideMark/>
          </w:tcPr>
          <w:p w14:paraId="2FA85BDD" w14:textId="77777777" w:rsidR="005336B0" w:rsidRPr="005336B0" w:rsidRDefault="005336B0" w:rsidP="005336B0">
            <w:pPr>
              <w:widowControl/>
              <w:jc w:val="right"/>
              <w:rPr>
                <w:sz w:val="28"/>
                <w:szCs w:val="28"/>
              </w:rPr>
            </w:pPr>
            <w:r w:rsidRPr="005336B0">
              <w:rPr>
                <w:sz w:val="28"/>
                <w:szCs w:val="28"/>
              </w:rPr>
              <w:t>10,0</w:t>
            </w:r>
          </w:p>
        </w:tc>
      </w:tr>
      <w:tr w:rsidR="005336B0" w:rsidRPr="005336B0" w14:paraId="3CF449A3" w14:textId="77777777" w:rsidTr="00081E4D">
        <w:trPr>
          <w:trHeight w:val="20"/>
        </w:trPr>
        <w:tc>
          <w:tcPr>
            <w:tcW w:w="7901" w:type="dxa"/>
            <w:shd w:val="clear" w:color="auto" w:fill="auto"/>
            <w:noWrap/>
            <w:vAlign w:val="center"/>
            <w:hideMark/>
          </w:tcPr>
          <w:p w14:paraId="6694A395" w14:textId="77777777" w:rsidR="005336B0" w:rsidRPr="005336B0" w:rsidRDefault="005336B0" w:rsidP="005336B0">
            <w:pPr>
              <w:widowControl/>
              <w:jc w:val="both"/>
              <w:rPr>
                <w:sz w:val="28"/>
                <w:szCs w:val="28"/>
              </w:rPr>
            </w:pPr>
            <w:r w:rsidRPr="005336B0">
              <w:rPr>
                <w:sz w:val="28"/>
                <w:szCs w:val="28"/>
              </w:rPr>
              <w:t>Комплекс процессных мероприятий «Защита населения от чрезвычайных ситуаций»</w:t>
            </w:r>
          </w:p>
        </w:tc>
        <w:tc>
          <w:tcPr>
            <w:tcW w:w="1826" w:type="dxa"/>
            <w:shd w:val="clear" w:color="auto" w:fill="auto"/>
            <w:vAlign w:val="bottom"/>
            <w:hideMark/>
          </w:tcPr>
          <w:p w14:paraId="6F547E11" w14:textId="77777777" w:rsidR="005336B0" w:rsidRPr="005336B0" w:rsidRDefault="005336B0" w:rsidP="005336B0">
            <w:pPr>
              <w:widowControl/>
              <w:jc w:val="center"/>
              <w:rPr>
                <w:sz w:val="28"/>
                <w:szCs w:val="28"/>
              </w:rPr>
            </w:pPr>
            <w:r w:rsidRPr="005336B0">
              <w:rPr>
                <w:sz w:val="28"/>
                <w:szCs w:val="28"/>
              </w:rPr>
              <w:t>02.4.02</w:t>
            </w:r>
          </w:p>
        </w:tc>
        <w:tc>
          <w:tcPr>
            <w:tcW w:w="776" w:type="dxa"/>
            <w:shd w:val="clear" w:color="auto" w:fill="auto"/>
            <w:vAlign w:val="bottom"/>
            <w:hideMark/>
          </w:tcPr>
          <w:p w14:paraId="17754472"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08CF7D0B"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1AFCC83E"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6E9AC3AB" w14:textId="77777777" w:rsidR="005336B0" w:rsidRPr="005336B0" w:rsidRDefault="005336B0" w:rsidP="005336B0">
            <w:pPr>
              <w:widowControl/>
              <w:jc w:val="right"/>
              <w:rPr>
                <w:sz w:val="28"/>
                <w:szCs w:val="28"/>
              </w:rPr>
            </w:pPr>
            <w:r w:rsidRPr="005336B0">
              <w:rPr>
                <w:sz w:val="28"/>
                <w:szCs w:val="28"/>
              </w:rPr>
              <w:t>91,0</w:t>
            </w:r>
          </w:p>
        </w:tc>
        <w:tc>
          <w:tcPr>
            <w:tcW w:w="1275" w:type="dxa"/>
            <w:shd w:val="clear" w:color="auto" w:fill="auto"/>
            <w:vAlign w:val="bottom"/>
            <w:hideMark/>
          </w:tcPr>
          <w:p w14:paraId="42516C76" w14:textId="77777777" w:rsidR="005336B0" w:rsidRPr="005336B0" w:rsidRDefault="005336B0" w:rsidP="005336B0">
            <w:pPr>
              <w:widowControl/>
              <w:jc w:val="right"/>
              <w:rPr>
                <w:sz w:val="28"/>
                <w:szCs w:val="28"/>
              </w:rPr>
            </w:pPr>
            <w:r w:rsidRPr="005336B0">
              <w:rPr>
                <w:sz w:val="28"/>
                <w:szCs w:val="28"/>
              </w:rPr>
              <w:t>81,0</w:t>
            </w:r>
          </w:p>
        </w:tc>
        <w:tc>
          <w:tcPr>
            <w:tcW w:w="1276" w:type="dxa"/>
            <w:shd w:val="clear" w:color="auto" w:fill="auto"/>
            <w:vAlign w:val="bottom"/>
            <w:hideMark/>
          </w:tcPr>
          <w:p w14:paraId="48BAAFBA" w14:textId="77777777" w:rsidR="005336B0" w:rsidRPr="005336B0" w:rsidRDefault="005336B0" w:rsidP="005336B0">
            <w:pPr>
              <w:widowControl/>
              <w:jc w:val="right"/>
              <w:rPr>
                <w:sz w:val="28"/>
                <w:szCs w:val="28"/>
              </w:rPr>
            </w:pPr>
            <w:r w:rsidRPr="005336B0">
              <w:rPr>
                <w:sz w:val="28"/>
                <w:szCs w:val="28"/>
              </w:rPr>
              <w:t>61,0</w:t>
            </w:r>
          </w:p>
        </w:tc>
      </w:tr>
      <w:tr w:rsidR="005336B0" w:rsidRPr="005336B0" w14:paraId="1AEC6A60" w14:textId="77777777" w:rsidTr="00081E4D">
        <w:trPr>
          <w:trHeight w:val="20"/>
        </w:trPr>
        <w:tc>
          <w:tcPr>
            <w:tcW w:w="7901" w:type="dxa"/>
            <w:shd w:val="clear" w:color="auto" w:fill="auto"/>
            <w:noWrap/>
            <w:vAlign w:val="center"/>
            <w:hideMark/>
          </w:tcPr>
          <w:p w14:paraId="02B9CE9B" w14:textId="77777777" w:rsidR="005336B0" w:rsidRPr="005336B0" w:rsidRDefault="005336B0" w:rsidP="005336B0">
            <w:pPr>
              <w:widowControl/>
              <w:jc w:val="both"/>
              <w:rPr>
                <w:sz w:val="28"/>
                <w:szCs w:val="28"/>
              </w:rPr>
            </w:pPr>
            <w:r w:rsidRPr="005336B0">
              <w:rPr>
                <w:sz w:val="28"/>
                <w:szCs w:val="28"/>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2D37C25D" w14:textId="77777777" w:rsidR="005336B0" w:rsidRPr="005336B0" w:rsidRDefault="005336B0" w:rsidP="005336B0">
            <w:pPr>
              <w:widowControl/>
              <w:jc w:val="center"/>
              <w:rPr>
                <w:sz w:val="28"/>
                <w:szCs w:val="28"/>
              </w:rPr>
            </w:pPr>
            <w:r w:rsidRPr="005336B0">
              <w:rPr>
                <w:sz w:val="28"/>
                <w:szCs w:val="28"/>
              </w:rPr>
              <w:t>02.4.02.26090</w:t>
            </w:r>
          </w:p>
        </w:tc>
        <w:tc>
          <w:tcPr>
            <w:tcW w:w="776" w:type="dxa"/>
            <w:shd w:val="clear" w:color="auto" w:fill="auto"/>
            <w:vAlign w:val="bottom"/>
            <w:hideMark/>
          </w:tcPr>
          <w:p w14:paraId="4F282A26"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52E5E5C5" w14:textId="77777777" w:rsidR="005336B0" w:rsidRPr="005336B0" w:rsidRDefault="005336B0" w:rsidP="005336B0">
            <w:pPr>
              <w:widowControl/>
              <w:jc w:val="center"/>
              <w:rPr>
                <w:sz w:val="28"/>
                <w:szCs w:val="28"/>
              </w:rPr>
            </w:pPr>
            <w:r w:rsidRPr="005336B0">
              <w:rPr>
                <w:sz w:val="28"/>
                <w:szCs w:val="28"/>
              </w:rPr>
              <w:t>03</w:t>
            </w:r>
          </w:p>
        </w:tc>
        <w:tc>
          <w:tcPr>
            <w:tcW w:w="574" w:type="dxa"/>
            <w:shd w:val="clear" w:color="auto" w:fill="auto"/>
            <w:vAlign w:val="bottom"/>
            <w:hideMark/>
          </w:tcPr>
          <w:p w14:paraId="58AC9AF8" w14:textId="77777777" w:rsidR="005336B0" w:rsidRPr="005336B0" w:rsidRDefault="005336B0" w:rsidP="005336B0">
            <w:pPr>
              <w:widowControl/>
              <w:jc w:val="center"/>
              <w:rPr>
                <w:sz w:val="28"/>
                <w:szCs w:val="28"/>
              </w:rPr>
            </w:pPr>
            <w:r w:rsidRPr="005336B0">
              <w:rPr>
                <w:sz w:val="28"/>
                <w:szCs w:val="28"/>
              </w:rPr>
              <w:t>10</w:t>
            </w:r>
          </w:p>
        </w:tc>
        <w:tc>
          <w:tcPr>
            <w:tcW w:w="1327" w:type="dxa"/>
            <w:shd w:val="clear" w:color="auto" w:fill="auto"/>
            <w:vAlign w:val="bottom"/>
            <w:hideMark/>
          </w:tcPr>
          <w:p w14:paraId="70C20537"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5E4F091D"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191D7A60"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430F4975" w14:textId="77777777" w:rsidTr="00081E4D">
        <w:trPr>
          <w:trHeight w:val="20"/>
        </w:trPr>
        <w:tc>
          <w:tcPr>
            <w:tcW w:w="7901" w:type="dxa"/>
            <w:shd w:val="clear" w:color="auto" w:fill="auto"/>
            <w:noWrap/>
            <w:vAlign w:val="center"/>
            <w:hideMark/>
          </w:tcPr>
          <w:p w14:paraId="7AB9B2DF" w14:textId="77777777" w:rsidR="005336B0" w:rsidRPr="005336B0" w:rsidRDefault="005336B0" w:rsidP="005336B0">
            <w:pPr>
              <w:widowControl/>
              <w:jc w:val="both"/>
              <w:rPr>
                <w:sz w:val="28"/>
                <w:szCs w:val="28"/>
              </w:rPr>
            </w:pPr>
            <w:r w:rsidRPr="005336B0">
              <w:rPr>
                <w:sz w:val="28"/>
                <w:szCs w:val="28"/>
              </w:rPr>
              <w:t>Мероприятия по организации сезонных наблюдений гидрологического поста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41101896" w14:textId="77777777" w:rsidR="005336B0" w:rsidRPr="005336B0" w:rsidRDefault="005336B0" w:rsidP="005336B0">
            <w:pPr>
              <w:widowControl/>
              <w:jc w:val="center"/>
              <w:rPr>
                <w:sz w:val="28"/>
                <w:szCs w:val="28"/>
              </w:rPr>
            </w:pPr>
            <w:r w:rsidRPr="005336B0">
              <w:rPr>
                <w:sz w:val="28"/>
                <w:szCs w:val="28"/>
              </w:rPr>
              <w:t>02.4.02.26100</w:t>
            </w:r>
          </w:p>
        </w:tc>
        <w:tc>
          <w:tcPr>
            <w:tcW w:w="776" w:type="dxa"/>
            <w:shd w:val="clear" w:color="auto" w:fill="auto"/>
            <w:vAlign w:val="bottom"/>
            <w:hideMark/>
          </w:tcPr>
          <w:p w14:paraId="218C0AD6"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14886D24" w14:textId="77777777" w:rsidR="005336B0" w:rsidRPr="005336B0" w:rsidRDefault="005336B0" w:rsidP="005336B0">
            <w:pPr>
              <w:widowControl/>
              <w:jc w:val="center"/>
              <w:rPr>
                <w:sz w:val="28"/>
                <w:szCs w:val="28"/>
              </w:rPr>
            </w:pPr>
            <w:r w:rsidRPr="005336B0">
              <w:rPr>
                <w:sz w:val="28"/>
                <w:szCs w:val="28"/>
              </w:rPr>
              <w:t>03</w:t>
            </w:r>
          </w:p>
        </w:tc>
        <w:tc>
          <w:tcPr>
            <w:tcW w:w="574" w:type="dxa"/>
            <w:shd w:val="clear" w:color="auto" w:fill="auto"/>
            <w:vAlign w:val="bottom"/>
            <w:hideMark/>
          </w:tcPr>
          <w:p w14:paraId="50CFB6CC" w14:textId="77777777" w:rsidR="005336B0" w:rsidRPr="005336B0" w:rsidRDefault="005336B0" w:rsidP="005336B0">
            <w:pPr>
              <w:widowControl/>
              <w:jc w:val="center"/>
              <w:rPr>
                <w:sz w:val="28"/>
                <w:szCs w:val="28"/>
              </w:rPr>
            </w:pPr>
            <w:r w:rsidRPr="005336B0">
              <w:rPr>
                <w:sz w:val="28"/>
                <w:szCs w:val="28"/>
              </w:rPr>
              <w:t>10</w:t>
            </w:r>
          </w:p>
        </w:tc>
        <w:tc>
          <w:tcPr>
            <w:tcW w:w="1327" w:type="dxa"/>
            <w:shd w:val="clear" w:color="auto" w:fill="auto"/>
            <w:vAlign w:val="bottom"/>
            <w:hideMark/>
          </w:tcPr>
          <w:p w14:paraId="4BA49D34" w14:textId="77777777" w:rsidR="005336B0" w:rsidRPr="005336B0" w:rsidRDefault="005336B0" w:rsidP="005336B0">
            <w:pPr>
              <w:widowControl/>
              <w:jc w:val="right"/>
              <w:rPr>
                <w:sz w:val="28"/>
                <w:szCs w:val="28"/>
              </w:rPr>
            </w:pPr>
            <w:r w:rsidRPr="005336B0">
              <w:rPr>
                <w:sz w:val="28"/>
                <w:szCs w:val="28"/>
              </w:rPr>
              <w:t>10,0</w:t>
            </w:r>
          </w:p>
        </w:tc>
        <w:tc>
          <w:tcPr>
            <w:tcW w:w="1275" w:type="dxa"/>
            <w:shd w:val="clear" w:color="auto" w:fill="auto"/>
            <w:vAlign w:val="bottom"/>
            <w:hideMark/>
          </w:tcPr>
          <w:p w14:paraId="052FBFB7" w14:textId="77777777" w:rsidR="005336B0" w:rsidRPr="005336B0" w:rsidRDefault="005336B0" w:rsidP="005336B0">
            <w:pPr>
              <w:widowControl/>
              <w:jc w:val="right"/>
              <w:rPr>
                <w:sz w:val="28"/>
                <w:szCs w:val="28"/>
              </w:rPr>
            </w:pPr>
            <w:r w:rsidRPr="005336B0">
              <w:rPr>
                <w:sz w:val="28"/>
                <w:szCs w:val="28"/>
              </w:rPr>
              <w:t>10,0</w:t>
            </w:r>
          </w:p>
        </w:tc>
        <w:tc>
          <w:tcPr>
            <w:tcW w:w="1276" w:type="dxa"/>
            <w:shd w:val="clear" w:color="auto" w:fill="auto"/>
            <w:vAlign w:val="bottom"/>
            <w:hideMark/>
          </w:tcPr>
          <w:p w14:paraId="13DA9192" w14:textId="77777777" w:rsidR="005336B0" w:rsidRPr="005336B0" w:rsidRDefault="005336B0" w:rsidP="005336B0">
            <w:pPr>
              <w:widowControl/>
              <w:jc w:val="right"/>
              <w:rPr>
                <w:sz w:val="28"/>
                <w:szCs w:val="28"/>
              </w:rPr>
            </w:pPr>
            <w:r w:rsidRPr="005336B0">
              <w:rPr>
                <w:sz w:val="28"/>
                <w:szCs w:val="28"/>
              </w:rPr>
              <w:t>10,0</w:t>
            </w:r>
          </w:p>
        </w:tc>
      </w:tr>
      <w:tr w:rsidR="005336B0" w:rsidRPr="005336B0" w14:paraId="2C265C86" w14:textId="77777777" w:rsidTr="00081E4D">
        <w:trPr>
          <w:trHeight w:val="20"/>
        </w:trPr>
        <w:tc>
          <w:tcPr>
            <w:tcW w:w="7901" w:type="dxa"/>
            <w:shd w:val="clear" w:color="auto" w:fill="auto"/>
            <w:noWrap/>
            <w:vAlign w:val="center"/>
            <w:hideMark/>
          </w:tcPr>
          <w:p w14:paraId="3C81E8EB" w14:textId="77777777" w:rsidR="005336B0" w:rsidRPr="005336B0" w:rsidRDefault="005336B0" w:rsidP="005336B0">
            <w:pPr>
              <w:widowControl/>
              <w:jc w:val="both"/>
              <w:rPr>
                <w:sz w:val="28"/>
                <w:szCs w:val="28"/>
              </w:rPr>
            </w:pPr>
            <w:r w:rsidRPr="005336B0">
              <w:rPr>
                <w:sz w:val="28"/>
                <w:szCs w:val="28"/>
              </w:rPr>
              <w:t>Расходы на страхование плотин, находящихся в собственности Администрации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5ED149EC" w14:textId="77777777" w:rsidR="005336B0" w:rsidRPr="005336B0" w:rsidRDefault="005336B0" w:rsidP="005336B0">
            <w:pPr>
              <w:widowControl/>
              <w:jc w:val="center"/>
              <w:rPr>
                <w:sz w:val="28"/>
                <w:szCs w:val="28"/>
              </w:rPr>
            </w:pPr>
            <w:r w:rsidRPr="005336B0">
              <w:rPr>
                <w:sz w:val="28"/>
                <w:szCs w:val="28"/>
              </w:rPr>
              <w:t>02.4.02.26430</w:t>
            </w:r>
          </w:p>
        </w:tc>
        <w:tc>
          <w:tcPr>
            <w:tcW w:w="776" w:type="dxa"/>
            <w:shd w:val="clear" w:color="auto" w:fill="auto"/>
            <w:vAlign w:val="bottom"/>
            <w:hideMark/>
          </w:tcPr>
          <w:p w14:paraId="1E0DD8AD"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143E1494" w14:textId="77777777" w:rsidR="005336B0" w:rsidRPr="005336B0" w:rsidRDefault="005336B0" w:rsidP="005336B0">
            <w:pPr>
              <w:widowControl/>
              <w:jc w:val="center"/>
              <w:rPr>
                <w:sz w:val="28"/>
                <w:szCs w:val="28"/>
              </w:rPr>
            </w:pPr>
            <w:r w:rsidRPr="005336B0">
              <w:rPr>
                <w:sz w:val="28"/>
                <w:szCs w:val="28"/>
              </w:rPr>
              <w:t>03</w:t>
            </w:r>
          </w:p>
        </w:tc>
        <w:tc>
          <w:tcPr>
            <w:tcW w:w="574" w:type="dxa"/>
            <w:shd w:val="clear" w:color="auto" w:fill="auto"/>
            <w:vAlign w:val="bottom"/>
            <w:hideMark/>
          </w:tcPr>
          <w:p w14:paraId="2CA8404B" w14:textId="77777777" w:rsidR="005336B0" w:rsidRPr="005336B0" w:rsidRDefault="005336B0" w:rsidP="005336B0">
            <w:pPr>
              <w:widowControl/>
              <w:jc w:val="center"/>
              <w:rPr>
                <w:sz w:val="28"/>
                <w:szCs w:val="28"/>
              </w:rPr>
            </w:pPr>
            <w:r w:rsidRPr="005336B0">
              <w:rPr>
                <w:sz w:val="28"/>
                <w:szCs w:val="28"/>
              </w:rPr>
              <w:t>10</w:t>
            </w:r>
          </w:p>
        </w:tc>
        <w:tc>
          <w:tcPr>
            <w:tcW w:w="1327" w:type="dxa"/>
            <w:shd w:val="clear" w:color="auto" w:fill="auto"/>
            <w:vAlign w:val="bottom"/>
            <w:hideMark/>
          </w:tcPr>
          <w:p w14:paraId="4DB73E82" w14:textId="77777777" w:rsidR="005336B0" w:rsidRPr="005336B0" w:rsidRDefault="005336B0" w:rsidP="005336B0">
            <w:pPr>
              <w:widowControl/>
              <w:jc w:val="right"/>
              <w:rPr>
                <w:sz w:val="28"/>
                <w:szCs w:val="28"/>
              </w:rPr>
            </w:pPr>
            <w:r w:rsidRPr="005336B0">
              <w:rPr>
                <w:sz w:val="28"/>
                <w:szCs w:val="28"/>
              </w:rPr>
              <w:t>80,0</w:t>
            </w:r>
          </w:p>
        </w:tc>
        <w:tc>
          <w:tcPr>
            <w:tcW w:w="1275" w:type="dxa"/>
            <w:shd w:val="clear" w:color="auto" w:fill="auto"/>
            <w:vAlign w:val="bottom"/>
            <w:hideMark/>
          </w:tcPr>
          <w:p w14:paraId="09E5E316" w14:textId="77777777" w:rsidR="005336B0" w:rsidRPr="005336B0" w:rsidRDefault="005336B0" w:rsidP="005336B0">
            <w:pPr>
              <w:widowControl/>
              <w:jc w:val="right"/>
              <w:rPr>
                <w:sz w:val="28"/>
                <w:szCs w:val="28"/>
              </w:rPr>
            </w:pPr>
            <w:r w:rsidRPr="005336B0">
              <w:rPr>
                <w:sz w:val="28"/>
                <w:szCs w:val="28"/>
              </w:rPr>
              <w:t>70,0</w:t>
            </w:r>
          </w:p>
        </w:tc>
        <w:tc>
          <w:tcPr>
            <w:tcW w:w="1276" w:type="dxa"/>
            <w:shd w:val="clear" w:color="auto" w:fill="auto"/>
            <w:vAlign w:val="bottom"/>
            <w:hideMark/>
          </w:tcPr>
          <w:p w14:paraId="53457F02" w14:textId="77777777" w:rsidR="005336B0" w:rsidRPr="005336B0" w:rsidRDefault="005336B0" w:rsidP="005336B0">
            <w:pPr>
              <w:widowControl/>
              <w:jc w:val="right"/>
              <w:rPr>
                <w:sz w:val="28"/>
                <w:szCs w:val="28"/>
              </w:rPr>
            </w:pPr>
            <w:r w:rsidRPr="005336B0">
              <w:rPr>
                <w:sz w:val="28"/>
                <w:szCs w:val="28"/>
              </w:rPr>
              <w:t>50,0</w:t>
            </w:r>
          </w:p>
        </w:tc>
      </w:tr>
      <w:tr w:rsidR="005336B0" w:rsidRPr="005336B0" w14:paraId="501E6F7A" w14:textId="77777777" w:rsidTr="00081E4D">
        <w:trPr>
          <w:trHeight w:val="20"/>
        </w:trPr>
        <w:tc>
          <w:tcPr>
            <w:tcW w:w="7901" w:type="dxa"/>
            <w:shd w:val="clear" w:color="auto" w:fill="auto"/>
            <w:noWrap/>
            <w:vAlign w:val="center"/>
            <w:hideMark/>
          </w:tcPr>
          <w:p w14:paraId="56B850A1" w14:textId="77777777" w:rsidR="005336B0" w:rsidRPr="005336B0" w:rsidRDefault="005336B0" w:rsidP="005336B0">
            <w:pPr>
              <w:widowControl/>
              <w:jc w:val="both"/>
              <w:rPr>
                <w:sz w:val="28"/>
                <w:szCs w:val="28"/>
              </w:rPr>
            </w:pPr>
            <w:r w:rsidRPr="005336B0">
              <w:rPr>
                <w:sz w:val="28"/>
                <w:szCs w:val="28"/>
              </w:rPr>
              <w:t>Комплекс процессных мероприятий «Обеспечение безопасности на воде»</w:t>
            </w:r>
          </w:p>
        </w:tc>
        <w:tc>
          <w:tcPr>
            <w:tcW w:w="1826" w:type="dxa"/>
            <w:shd w:val="clear" w:color="auto" w:fill="auto"/>
            <w:vAlign w:val="bottom"/>
            <w:hideMark/>
          </w:tcPr>
          <w:p w14:paraId="77FA030E" w14:textId="77777777" w:rsidR="005336B0" w:rsidRPr="005336B0" w:rsidRDefault="005336B0" w:rsidP="005336B0">
            <w:pPr>
              <w:widowControl/>
              <w:jc w:val="center"/>
              <w:rPr>
                <w:sz w:val="28"/>
                <w:szCs w:val="28"/>
              </w:rPr>
            </w:pPr>
            <w:r w:rsidRPr="005336B0">
              <w:rPr>
                <w:sz w:val="28"/>
                <w:szCs w:val="28"/>
              </w:rPr>
              <w:t>02.4.03</w:t>
            </w:r>
          </w:p>
        </w:tc>
        <w:tc>
          <w:tcPr>
            <w:tcW w:w="776" w:type="dxa"/>
            <w:shd w:val="clear" w:color="auto" w:fill="auto"/>
            <w:vAlign w:val="bottom"/>
            <w:hideMark/>
          </w:tcPr>
          <w:p w14:paraId="4D5436BB"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32C48D82"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39758B72"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6D73585F"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7D122B0B"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3D0A52FC"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082D7BC5" w14:textId="77777777" w:rsidTr="00081E4D">
        <w:trPr>
          <w:trHeight w:val="20"/>
        </w:trPr>
        <w:tc>
          <w:tcPr>
            <w:tcW w:w="7901" w:type="dxa"/>
            <w:shd w:val="clear" w:color="auto" w:fill="auto"/>
            <w:noWrap/>
            <w:vAlign w:val="center"/>
            <w:hideMark/>
          </w:tcPr>
          <w:p w14:paraId="3AA784AC" w14:textId="77777777" w:rsidR="005336B0" w:rsidRPr="005336B0" w:rsidRDefault="005336B0" w:rsidP="005336B0">
            <w:pPr>
              <w:widowControl/>
              <w:jc w:val="both"/>
              <w:rPr>
                <w:sz w:val="28"/>
                <w:szCs w:val="28"/>
              </w:rPr>
            </w:pPr>
            <w:r w:rsidRPr="005336B0">
              <w:rPr>
                <w:sz w:val="28"/>
                <w:szCs w:val="28"/>
              </w:rPr>
              <w:t>Предупреждение несчастных случаев на водоемах поселения и пропаганда среди населения по безопасности поведения на воде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47997CCC" w14:textId="77777777" w:rsidR="005336B0" w:rsidRPr="005336B0" w:rsidRDefault="005336B0" w:rsidP="005336B0">
            <w:pPr>
              <w:widowControl/>
              <w:jc w:val="center"/>
              <w:rPr>
                <w:sz w:val="28"/>
                <w:szCs w:val="28"/>
              </w:rPr>
            </w:pPr>
            <w:r w:rsidRPr="005336B0">
              <w:rPr>
                <w:sz w:val="28"/>
                <w:szCs w:val="28"/>
              </w:rPr>
              <w:t>02.4.03.26110</w:t>
            </w:r>
          </w:p>
        </w:tc>
        <w:tc>
          <w:tcPr>
            <w:tcW w:w="776" w:type="dxa"/>
            <w:shd w:val="clear" w:color="auto" w:fill="auto"/>
            <w:vAlign w:val="bottom"/>
            <w:hideMark/>
          </w:tcPr>
          <w:p w14:paraId="66556E6E"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767A675F" w14:textId="77777777" w:rsidR="005336B0" w:rsidRPr="005336B0" w:rsidRDefault="005336B0" w:rsidP="005336B0">
            <w:pPr>
              <w:widowControl/>
              <w:jc w:val="center"/>
              <w:rPr>
                <w:sz w:val="28"/>
                <w:szCs w:val="28"/>
              </w:rPr>
            </w:pPr>
            <w:r w:rsidRPr="005336B0">
              <w:rPr>
                <w:sz w:val="28"/>
                <w:szCs w:val="28"/>
              </w:rPr>
              <w:t>03</w:t>
            </w:r>
          </w:p>
        </w:tc>
        <w:tc>
          <w:tcPr>
            <w:tcW w:w="574" w:type="dxa"/>
            <w:shd w:val="clear" w:color="auto" w:fill="auto"/>
            <w:vAlign w:val="bottom"/>
            <w:hideMark/>
          </w:tcPr>
          <w:p w14:paraId="50DC998D" w14:textId="77777777" w:rsidR="005336B0" w:rsidRPr="005336B0" w:rsidRDefault="005336B0" w:rsidP="005336B0">
            <w:pPr>
              <w:widowControl/>
              <w:jc w:val="center"/>
              <w:rPr>
                <w:sz w:val="28"/>
                <w:szCs w:val="28"/>
              </w:rPr>
            </w:pPr>
            <w:r w:rsidRPr="005336B0">
              <w:rPr>
                <w:sz w:val="28"/>
                <w:szCs w:val="28"/>
              </w:rPr>
              <w:t>10</w:t>
            </w:r>
          </w:p>
        </w:tc>
        <w:tc>
          <w:tcPr>
            <w:tcW w:w="1327" w:type="dxa"/>
            <w:shd w:val="clear" w:color="auto" w:fill="auto"/>
            <w:vAlign w:val="bottom"/>
            <w:hideMark/>
          </w:tcPr>
          <w:p w14:paraId="39FBA1BF"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0578E8F8"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0A8E17A3"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42DDE4DC" w14:textId="77777777" w:rsidTr="00081E4D">
        <w:trPr>
          <w:trHeight w:val="20"/>
        </w:trPr>
        <w:tc>
          <w:tcPr>
            <w:tcW w:w="7901" w:type="dxa"/>
            <w:shd w:val="clear" w:color="auto" w:fill="auto"/>
            <w:noWrap/>
            <w:vAlign w:val="center"/>
            <w:hideMark/>
          </w:tcPr>
          <w:p w14:paraId="53F1E6D8" w14:textId="77777777" w:rsidR="005336B0" w:rsidRPr="005336B0" w:rsidRDefault="005336B0" w:rsidP="005336B0">
            <w:pPr>
              <w:widowControl/>
              <w:jc w:val="both"/>
              <w:rPr>
                <w:sz w:val="28"/>
                <w:szCs w:val="28"/>
              </w:rPr>
            </w:pPr>
            <w:r w:rsidRPr="005336B0">
              <w:rPr>
                <w:sz w:val="28"/>
                <w:szCs w:val="28"/>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826" w:type="dxa"/>
            <w:shd w:val="clear" w:color="auto" w:fill="auto"/>
            <w:vAlign w:val="bottom"/>
            <w:hideMark/>
          </w:tcPr>
          <w:p w14:paraId="0231C1BE" w14:textId="77777777" w:rsidR="005336B0" w:rsidRPr="005336B0" w:rsidRDefault="005336B0" w:rsidP="005336B0">
            <w:pPr>
              <w:widowControl/>
              <w:jc w:val="center"/>
              <w:rPr>
                <w:sz w:val="28"/>
                <w:szCs w:val="28"/>
              </w:rPr>
            </w:pPr>
            <w:r w:rsidRPr="005336B0">
              <w:rPr>
                <w:sz w:val="28"/>
                <w:szCs w:val="28"/>
              </w:rPr>
              <w:t>04</w:t>
            </w:r>
          </w:p>
        </w:tc>
        <w:tc>
          <w:tcPr>
            <w:tcW w:w="776" w:type="dxa"/>
            <w:shd w:val="clear" w:color="auto" w:fill="auto"/>
            <w:vAlign w:val="bottom"/>
            <w:hideMark/>
          </w:tcPr>
          <w:p w14:paraId="49E23E42"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077B5894"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2201CDC8"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3A4024FC" w14:textId="77777777" w:rsidR="005336B0" w:rsidRPr="005336B0" w:rsidRDefault="005336B0" w:rsidP="005336B0">
            <w:pPr>
              <w:widowControl/>
              <w:jc w:val="right"/>
              <w:rPr>
                <w:sz w:val="28"/>
                <w:szCs w:val="28"/>
              </w:rPr>
            </w:pPr>
            <w:r w:rsidRPr="005336B0">
              <w:rPr>
                <w:sz w:val="28"/>
                <w:szCs w:val="28"/>
              </w:rPr>
              <w:t>757,0</w:t>
            </w:r>
          </w:p>
        </w:tc>
        <w:tc>
          <w:tcPr>
            <w:tcW w:w="1275" w:type="dxa"/>
            <w:shd w:val="clear" w:color="auto" w:fill="auto"/>
            <w:vAlign w:val="bottom"/>
            <w:hideMark/>
          </w:tcPr>
          <w:p w14:paraId="49D79B48" w14:textId="77777777" w:rsidR="005336B0" w:rsidRPr="005336B0" w:rsidRDefault="005336B0" w:rsidP="005336B0">
            <w:pPr>
              <w:widowControl/>
              <w:jc w:val="right"/>
              <w:rPr>
                <w:sz w:val="28"/>
                <w:szCs w:val="28"/>
              </w:rPr>
            </w:pPr>
            <w:r w:rsidRPr="005336B0">
              <w:rPr>
                <w:sz w:val="28"/>
                <w:szCs w:val="28"/>
              </w:rPr>
              <w:t>425,0</w:t>
            </w:r>
          </w:p>
        </w:tc>
        <w:tc>
          <w:tcPr>
            <w:tcW w:w="1276" w:type="dxa"/>
            <w:shd w:val="clear" w:color="auto" w:fill="auto"/>
            <w:vAlign w:val="bottom"/>
            <w:hideMark/>
          </w:tcPr>
          <w:p w14:paraId="6F6CFAC9" w14:textId="77777777" w:rsidR="005336B0" w:rsidRPr="005336B0" w:rsidRDefault="005336B0" w:rsidP="005336B0">
            <w:pPr>
              <w:widowControl/>
              <w:jc w:val="right"/>
              <w:rPr>
                <w:sz w:val="28"/>
                <w:szCs w:val="28"/>
              </w:rPr>
            </w:pPr>
            <w:r w:rsidRPr="005336B0">
              <w:rPr>
                <w:sz w:val="28"/>
                <w:szCs w:val="28"/>
              </w:rPr>
              <w:t>335,0</w:t>
            </w:r>
          </w:p>
        </w:tc>
      </w:tr>
      <w:tr w:rsidR="005336B0" w:rsidRPr="005336B0" w14:paraId="28F90DAA" w14:textId="77777777" w:rsidTr="00081E4D">
        <w:trPr>
          <w:trHeight w:val="20"/>
        </w:trPr>
        <w:tc>
          <w:tcPr>
            <w:tcW w:w="7901" w:type="dxa"/>
            <w:shd w:val="clear" w:color="auto" w:fill="auto"/>
            <w:noWrap/>
            <w:vAlign w:val="center"/>
            <w:hideMark/>
          </w:tcPr>
          <w:p w14:paraId="55A19EDE" w14:textId="77777777" w:rsidR="005336B0" w:rsidRPr="005336B0" w:rsidRDefault="005336B0" w:rsidP="005336B0">
            <w:pPr>
              <w:widowControl/>
              <w:jc w:val="both"/>
              <w:rPr>
                <w:sz w:val="28"/>
                <w:szCs w:val="28"/>
              </w:rPr>
            </w:pPr>
            <w:r w:rsidRPr="005336B0">
              <w:rPr>
                <w:sz w:val="28"/>
                <w:szCs w:val="28"/>
              </w:rPr>
              <w:lastRenderedPageBreak/>
              <w:t>Комплекс процессных мероприятий «Благоустройство»</w:t>
            </w:r>
          </w:p>
        </w:tc>
        <w:tc>
          <w:tcPr>
            <w:tcW w:w="1826" w:type="dxa"/>
            <w:shd w:val="clear" w:color="auto" w:fill="auto"/>
            <w:vAlign w:val="bottom"/>
            <w:hideMark/>
          </w:tcPr>
          <w:p w14:paraId="34588769" w14:textId="77777777" w:rsidR="005336B0" w:rsidRPr="005336B0" w:rsidRDefault="005336B0" w:rsidP="005336B0">
            <w:pPr>
              <w:widowControl/>
              <w:jc w:val="center"/>
              <w:rPr>
                <w:sz w:val="28"/>
                <w:szCs w:val="28"/>
              </w:rPr>
            </w:pPr>
            <w:r w:rsidRPr="005336B0">
              <w:rPr>
                <w:sz w:val="28"/>
                <w:szCs w:val="28"/>
              </w:rPr>
              <w:t>04.4.01</w:t>
            </w:r>
          </w:p>
        </w:tc>
        <w:tc>
          <w:tcPr>
            <w:tcW w:w="776" w:type="dxa"/>
            <w:shd w:val="clear" w:color="auto" w:fill="auto"/>
            <w:vAlign w:val="bottom"/>
            <w:hideMark/>
          </w:tcPr>
          <w:p w14:paraId="434F9C0A"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6021FDC1"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1310B1F4"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02879325" w14:textId="77777777" w:rsidR="005336B0" w:rsidRPr="005336B0" w:rsidRDefault="005336B0" w:rsidP="005336B0">
            <w:pPr>
              <w:widowControl/>
              <w:jc w:val="right"/>
              <w:rPr>
                <w:sz w:val="28"/>
                <w:szCs w:val="28"/>
              </w:rPr>
            </w:pPr>
            <w:r w:rsidRPr="005336B0">
              <w:rPr>
                <w:sz w:val="28"/>
                <w:szCs w:val="28"/>
              </w:rPr>
              <w:t>747,0</w:t>
            </w:r>
          </w:p>
        </w:tc>
        <w:tc>
          <w:tcPr>
            <w:tcW w:w="1275" w:type="dxa"/>
            <w:shd w:val="clear" w:color="auto" w:fill="auto"/>
            <w:vAlign w:val="bottom"/>
            <w:hideMark/>
          </w:tcPr>
          <w:p w14:paraId="26249A15" w14:textId="77777777" w:rsidR="005336B0" w:rsidRPr="005336B0" w:rsidRDefault="005336B0" w:rsidP="005336B0">
            <w:pPr>
              <w:widowControl/>
              <w:jc w:val="right"/>
              <w:rPr>
                <w:sz w:val="28"/>
                <w:szCs w:val="28"/>
              </w:rPr>
            </w:pPr>
            <w:r w:rsidRPr="005336B0">
              <w:rPr>
                <w:sz w:val="28"/>
                <w:szCs w:val="28"/>
              </w:rPr>
              <w:t>410,0</w:t>
            </w:r>
          </w:p>
        </w:tc>
        <w:tc>
          <w:tcPr>
            <w:tcW w:w="1276" w:type="dxa"/>
            <w:shd w:val="clear" w:color="auto" w:fill="auto"/>
            <w:vAlign w:val="bottom"/>
            <w:hideMark/>
          </w:tcPr>
          <w:p w14:paraId="6537CE7A" w14:textId="77777777" w:rsidR="005336B0" w:rsidRPr="005336B0" w:rsidRDefault="005336B0" w:rsidP="005336B0">
            <w:pPr>
              <w:widowControl/>
              <w:jc w:val="right"/>
              <w:rPr>
                <w:sz w:val="28"/>
                <w:szCs w:val="28"/>
              </w:rPr>
            </w:pPr>
            <w:r w:rsidRPr="005336B0">
              <w:rPr>
                <w:sz w:val="28"/>
                <w:szCs w:val="28"/>
              </w:rPr>
              <w:t>330,0</w:t>
            </w:r>
          </w:p>
        </w:tc>
      </w:tr>
      <w:tr w:rsidR="005336B0" w:rsidRPr="005336B0" w14:paraId="1FF51524" w14:textId="77777777" w:rsidTr="00081E4D">
        <w:trPr>
          <w:trHeight w:val="20"/>
        </w:trPr>
        <w:tc>
          <w:tcPr>
            <w:tcW w:w="7901" w:type="dxa"/>
            <w:shd w:val="clear" w:color="auto" w:fill="auto"/>
            <w:noWrap/>
            <w:vAlign w:val="center"/>
            <w:hideMark/>
          </w:tcPr>
          <w:p w14:paraId="758E0972" w14:textId="77777777" w:rsidR="005336B0" w:rsidRPr="005336B0" w:rsidRDefault="005336B0" w:rsidP="005336B0">
            <w:pPr>
              <w:widowControl/>
              <w:jc w:val="both"/>
              <w:rPr>
                <w:sz w:val="28"/>
                <w:szCs w:val="28"/>
              </w:rPr>
            </w:pPr>
            <w:r w:rsidRPr="005336B0">
              <w:rPr>
                <w:sz w:val="28"/>
                <w:szCs w:val="28"/>
              </w:rPr>
              <w:t>Мероприятия по обеспечению содержания уличного освещения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650D60AF" w14:textId="77777777" w:rsidR="005336B0" w:rsidRPr="005336B0" w:rsidRDefault="005336B0" w:rsidP="005336B0">
            <w:pPr>
              <w:widowControl/>
              <w:jc w:val="center"/>
              <w:rPr>
                <w:sz w:val="28"/>
                <w:szCs w:val="28"/>
              </w:rPr>
            </w:pPr>
            <w:r w:rsidRPr="005336B0">
              <w:rPr>
                <w:sz w:val="28"/>
                <w:szCs w:val="28"/>
              </w:rPr>
              <w:t>04.4.01.26150</w:t>
            </w:r>
          </w:p>
        </w:tc>
        <w:tc>
          <w:tcPr>
            <w:tcW w:w="776" w:type="dxa"/>
            <w:shd w:val="clear" w:color="auto" w:fill="auto"/>
            <w:vAlign w:val="bottom"/>
            <w:hideMark/>
          </w:tcPr>
          <w:p w14:paraId="4D430698"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1F60DA13" w14:textId="77777777" w:rsidR="005336B0" w:rsidRPr="005336B0" w:rsidRDefault="005336B0" w:rsidP="005336B0">
            <w:pPr>
              <w:widowControl/>
              <w:jc w:val="center"/>
              <w:rPr>
                <w:sz w:val="28"/>
                <w:szCs w:val="28"/>
              </w:rPr>
            </w:pPr>
            <w:r w:rsidRPr="005336B0">
              <w:rPr>
                <w:sz w:val="28"/>
                <w:szCs w:val="28"/>
              </w:rPr>
              <w:t>05</w:t>
            </w:r>
          </w:p>
        </w:tc>
        <w:tc>
          <w:tcPr>
            <w:tcW w:w="574" w:type="dxa"/>
            <w:shd w:val="clear" w:color="auto" w:fill="auto"/>
            <w:vAlign w:val="bottom"/>
            <w:hideMark/>
          </w:tcPr>
          <w:p w14:paraId="619AD11C" w14:textId="77777777" w:rsidR="005336B0" w:rsidRPr="005336B0" w:rsidRDefault="005336B0" w:rsidP="005336B0">
            <w:pPr>
              <w:widowControl/>
              <w:jc w:val="center"/>
              <w:rPr>
                <w:sz w:val="28"/>
                <w:szCs w:val="28"/>
              </w:rPr>
            </w:pPr>
            <w:r w:rsidRPr="005336B0">
              <w:rPr>
                <w:sz w:val="28"/>
                <w:szCs w:val="28"/>
              </w:rPr>
              <w:t>03</w:t>
            </w:r>
          </w:p>
        </w:tc>
        <w:tc>
          <w:tcPr>
            <w:tcW w:w="1327" w:type="dxa"/>
            <w:shd w:val="clear" w:color="auto" w:fill="auto"/>
            <w:vAlign w:val="bottom"/>
            <w:hideMark/>
          </w:tcPr>
          <w:p w14:paraId="0B550095" w14:textId="77777777" w:rsidR="005336B0" w:rsidRPr="005336B0" w:rsidRDefault="005336B0" w:rsidP="005336B0">
            <w:pPr>
              <w:widowControl/>
              <w:jc w:val="right"/>
              <w:rPr>
                <w:sz w:val="28"/>
                <w:szCs w:val="28"/>
              </w:rPr>
            </w:pPr>
            <w:r w:rsidRPr="005336B0">
              <w:rPr>
                <w:sz w:val="28"/>
                <w:szCs w:val="28"/>
              </w:rPr>
              <w:t>472,0</w:t>
            </w:r>
          </w:p>
        </w:tc>
        <w:tc>
          <w:tcPr>
            <w:tcW w:w="1275" w:type="dxa"/>
            <w:shd w:val="clear" w:color="auto" w:fill="auto"/>
            <w:vAlign w:val="bottom"/>
            <w:hideMark/>
          </w:tcPr>
          <w:p w14:paraId="57040CB3" w14:textId="77777777" w:rsidR="005336B0" w:rsidRPr="005336B0" w:rsidRDefault="005336B0" w:rsidP="005336B0">
            <w:pPr>
              <w:widowControl/>
              <w:jc w:val="right"/>
              <w:rPr>
                <w:sz w:val="28"/>
                <w:szCs w:val="28"/>
              </w:rPr>
            </w:pPr>
            <w:r w:rsidRPr="005336B0">
              <w:rPr>
                <w:sz w:val="28"/>
                <w:szCs w:val="28"/>
              </w:rPr>
              <w:t>270,0</w:t>
            </w:r>
          </w:p>
        </w:tc>
        <w:tc>
          <w:tcPr>
            <w:tcW w:w="1276" w:type="dxa"/>
            <w:shd w:val="clear" w:color="auto" w:fill="auto"/>
            <w:vAlign w:val="bottom"/>
            <w:hideMark/>
          </w:tcPr>
          <w:p w14:paraId="51680E2F" w14:textId="77777777" w:rsidR="005336B0" w:rsidRPr="005336B0" w:rsidRDefault="005336B0" w:rsidP="005336B0">
            <w:pPr>
              <w:widowControl/>
              <w:jc w:val="right"/>
              <w:rPr>
                <w:sz w:val="28"/>
                <w:szCs w:val="28"/>
              </w:rPr>
            </w:pPr>
            <w:r w:rsidRPr="005336B0">
              <w:rPr>
                <w:sz w:val="28"/>
                <w:szCs w:val="28"/>
              </w:rPr>
              <w:t>250,0</w:t>
            </w:r>
          </w:p>
        </w:tc>
      </w:tr>
      <w:tr w:rsidR="005336B0" w:rsidRPr="005336B0" w14:paraId="55CD1711" w14:textId="77777777" w:rsidTr="00081E4D">
        <w:trPr>
          <w:trHeight w:val="20"/>
        </w:trPr>
        <w:tc>
          <w:tcPr>
            <w:tcW w:w="7901" w:type="dxa"/>
            <w:shd w:val="clear" w:color="auto" w:fill="auto"/>
            <w:noWrap/>
            <w:vAlign w:val="center"/>
            <w:hideMark/>
          </w:tcPr>
          <w:p w14:paraId="1838C76B" w14:textId="77777777" w:rsidR="005336B0" w:rsidRPr="005336B0" w:rsidRDefault="005336B0" w:rsidP="005336B0">
            <w:pPr>
              <w:widowControl/>
              <w:jc w:val="both"/>
              <w:rPr>
                <w:sz w:val="28"/>
                <w:szCs w:val="28"/>
              </w:rPr>
            </w:pPr>
            <w:r w:rsidRPr="005336B0">
              <w:rPr>
                <w:sz w:val="28"/>
                <w:szCs w:val="28"/>
              </w:rPr>
              <w:t>Мероприятия по обеспечению озеленения территории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55471655" w14:textId="77777777" w:rsidR="005336B0" w:rsidRPr="005336B0" w:rsidRDefault="005336B0" w:rsidP="005336B0">
            <w:pPr>
              <w:widowControl/>
              <w:jc w:val="center"/>
              <w:rPr>
                <w:sz w:val="28"/>
                <w:szCs w:val="28"/>
              </w:rPr>
            </w:pPr>
            <w:r w:rsidRPr="005336B0">
              <w:rPr>
                <w:sz w:val="28"/>
                <w:szCs w:val="28"/>
              </w:rPr>
              <w:t>04.4.01.26160</w:t>
            </w:r>
          </w:p>
        </w:tc>
        <w:tc>
          <w:tcPr>
            <w:tcW w:w="776" w:type="dxa"/>
            <w:shd w:val="clear" w:color="auto" w:fill="auto"/>
            <w:vAlign w:val="bottom"/>
            <w:hideMark/>
          </w:tcPr>
          <w:p w14:paraId="23309924"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1A6FC0E3" w14:textId="77777777" w:rsidR="005336B0" w:rsidRPr="005336B0" w:rsidRDefault="005336B0" w:rsidP="005336B0">
            <w:pPr>
              <w:widowControl/>
              <w:jc w:val="center"/>
              <w:rPr>
                <w:sz w:val="28"/>
                <w:szCs w:val="28"/>
              </w:rPr>
            </w:pPr>
            <w:r w:rsidRPr="005336B0">
              <w:rPr>
                <w:sz w:val="28"/>
                <w:szCs w:val="28"/>
              </w:rPr>
              <w:t>05</w:t>
            </w:r>
          </w:p>
        </w:tc>
        <w:tc>
          <w:tcPr>
            <w:tcW w:w="574" w:type="dxa"/>
            <w:shd w:val="clear" w:color="auto" w:fill="auto"/>
            <w:vAlign w:val="bottom"/>
            <w:hideMark/>
          </w:tcPr>
          <w:p w14:paraId="4C4790E4" w14:textId="77777777" w:rsidR="005336B0" w:rsidRPr="005336B0" w:rsidRDefault="005336B0" w:rsidP="005336B0">
            <w:pPr>
              <w:widowControl/>
              <w:jc w:val="center"/>
              <w:rPr>
                <w:sz w:val="28"/>
                <w:szCs w:val="28"/>
              </w:rPr>
            </w:pPr>
            <w:r w:rsidRPr="005336B0">
              <w:rPr>
                <w:sz w:val="28"/>
                <w:szCs w:val="28"/>
              </w:rPr>
              <w:t>03</w:t>
            </w:r>
          </w:p>
        </w:tc>
        <w:tc>
          <w:tcPr>
            <w:tcW w:w="1327" w:type="dxa"/>
            <w:shd w:val="clear" w:color="auto" w:fill="auto"/>
            <w:vAlign w:val="bottom"/>
            <w:hideMark/>
          </w:tcPr>
          <w:p w14:paraId="708E5F28" w14:textId="77777777" w:rsidR="005336B0" w:rsidRPr="005336B0" w:rsidRDefault="005336B0" w:rsidP="005336B0">
            <w:pPr>
              <w:widowControl/>
              <w:jc w:val="right"/>
              <w:rPr>
                <w:sz w:val="28"/>
                <w:szCs w:val="28"/>
              </w:rPr>
            </w:pPr>
            <w:r w:rsidRPr="005336B0">
              <w:rPr>
                <w:sz w:val="28"/>
                <w:szCs w:val="28"/>
              </w:rPr>
              <w:t>80,0</w:t>
            </w:r>
          </w:p>
        </w:tc>
        <w:tc>
          <w:tcPr>
            <w:tcW w:w="1275" w:type="dxa"/>
            <w:shd w:val="clear" w:color="auto" w:fill="auto"/>
            <w:vAlign w:val="bottom"/>
            <w:hideMark/>
          </w:tcPr>
          <w:p w14:paraId="20E563B1" w14:textId="77777777" w:rsidR="005336B0" w:rsidRPr="005336B0" w:rsidRDefault="005336B0" w:rsidP="005336B0">
            <w:pPr>
              <w:widowControl/>
              <w:jc w:val="right"/>
              <w:rPr>
                <w:sz w:val="28"/>
                <w:szCs w:val="28"/>
              </w:rPr>
            </w:pPr>
            <w:r w:rsidRPr="005336B0">
              <w:rPr>
                <w:sz w:val="28"/>
                <w:szCs w:val="28"/>
              </w:rPr>
              <w:t>30,0</w:t>
            </w:r>
          </w:p>
        </w:tc>
        <w:tc>
          <w:tcPr>
            <w:tcW w:w="1276" w:type="dxa"/>
            <w:shd w:val="clear" w:color="auto" w:fill="auto"/>
            <w:vAlign w:val="bottom"/>
            <w:hideMark/>
          </w:tcPr>
          <w:p w14:paraId="1B2E2EFB" w14:textId="77777777" w:rsidR="005336B0" w:rsidRPr="005336B0" w:rsidRDefault="005336B0" w:rsidP="005336B0">
            <w:pPr>
              <w:widowControl/>
              <w:jc w:val="right"/>
              <w:rPr>
                <w:sz w:val="28"/>
                <w:szCs w:val="28"/>
              </w:rPr>
            </w:pPr>
            <w:r w:rsidRPr="005336B0">
              <w:rPr>
                <w:sz w:val="28"/>
                <w:szCs w:val="28"/>
              </w:rPr>
              <w:t>20,0</w:t>
            </w:r>
          </w:p>
        </w:tc>
      </w:tr>
      <w:tr w:rsidR="005336B0" w:rsidRPr="005336B0" w14:paraId="727B880C" w14:textId="77777777" w:rsidTr="00081E4D">
        <w:trPr>
          <w:trHeight w:val="20"/>
        </w:trPr>
        <w:tc>
          <w:tcPr>
            <w:tcW w:w="7901" w:type="dxa"/>
            <w:shd w:val="clear" w:color="auto" w:fill="auto"/>
            <w:noWrap/>
            <w:vAlign w:val="center"/>
            <w:hideMark/>
          </w:tcPr>
          <w:p w14:paraId="37FAD6BF" w14:textId="77777777" w:rsidR="005336B0" w:rsidRPr="005336B0" w:rsidRDefault="005336B0" w:rsidP="005336B0">
            <w:pPr>
              <w:widowControl/>
              <w:jc w:val="both"/>
              <w:rPr>
                <w:sz w:val="28"/>
                <w:szCs w:val="28"/>
              </w:rPr>
            </w:pPr>
            <w:r w:rsidRPr="005336B0">
              <w:rPr>
                <w:sz w:val="28"/>
                <w:szCs w:val="28"/>
              </w:rPr>
              <w:t>Мероприятия по обеспечению организации и содержанию мест захоронения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2D0D229F" w14:textId="77777777" w:rsidR="005336B0" w:rsidRPr="005336B0" w:rsidRDefault="005336B0" w:rsidP="005336B0">
            <w:pPr>
              <w:widowControl/>
              <w:jc w:val="center"/>
              <w:rPr>
                <w:sz w:val="28"/>
                <w:szCs w:val="28"/>
              </w:rPr>
            </w:pPr>
            <w:r w:rsidRPr="005336B0">
              <w:rPr>
                <w:sz w:val="28"/>
                <w:szCs w:val="28"/>
              </w:rPr>
              <w:t>04.4.01.26170</w:t>
            </w:r>
          </w:p>
        </w:tc>
        <w:tc>
          <w:tcPr>
            <w:tcW w:w="776" w:type="dxa"/>
            <w:shd w:val="clear" w:color="auto" w:fill="auto"/>
            <w:vAlign w:val="bottom"/>
            <w:hideMark/>
          </w:tcPr>
          <w:p w14:paraId="6BF6014E"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579CFB7B" w14:textId="77777777" w:rsidR="005336B0" w:rsidRPr="005336B0" w:rsidRDefault="005336B0" w:rsidP="005336B0">
            <w:pPr>
              <w:widowControl/>
              <w:jc w:val="center"/>
              <w:rPr>
                <w:sz w:val="28"/>
                <w:szCs w:val="28"/>
              </w:rPr>
            </w:pPr>
            <w:r w:rsidRPr="005336B0">
              <w:rPr>
                <w:sz w:val="28"/>
                <w:szCs w:val="28"/>
              </w:rPr>
              <w:t>05</w:t>
            </w:r>
          </w:p>
        </w:tc>
        <w:tc>
          <w:tcPr>
            <w:tcW w:w="574" w:type="dxa"/>
            <w:shd w:val="clear" w:color="auto" w:fill="auto"/>
            <w:vAlign w:val="bottom"/>
            <w:hideMark/>
          </w:tcPr>
          <w:p w14:paraId="3C68781F" w14:textId="77777777" w:rsidR="005336B0" w:rsidRPr="005336B0" w:rsidRDefault="005336B0" w:rsidP="005336B0">
            <w:pPr>
              <w:widowControl/>
              <w:jc w:val="center"/>
              <w:rPr>
                <w:sz w:val="28"/>
                <w:szCs w:val="28"/>
              </w:rPr>
            </w:pPr>
            <w:r w:rsidRPr="005336B0">
              <w:rPr>
                <w:sz w:val="28"/>
                <w:szCs w:val="28"/>
              </w:rPr>
              <w:t>03</w:t>
            </w:r>
          </w:p>
        </w:tc>
        <w:tc>
          <w:tcPr>
            <w:tcW w:w="1327" w:type="dxa"/>
            <w:shd w:val="clear" w:color="auto" w:fill="auto"/>
            <w:vAlign w:val="bottom"/>
            <w:hideMark/>
          </w:tcPr>
          <w:p w14:paraId="0ED52052" w14:textId="77777777" w:rsidR="005336B0" w:rsidRPr="005336B0" w:rsidRDefault="005336B0" w:rsidP="005336B0">
            <w:pPr>
              <w:widowControl/>
              <w:jc w:val="right"/>
              <w:rPr>
                <w:sz w:val="28"/>
                <w:szCs w:val="28"/>
              </w:rPr>
            </w:pPr>
            <w:r w:rsidRPr="005336B0">
              <w:rPr>
                <w:sz w:val="28"/>
                <w:szCs w:val="28"/>
              </w:rPr>
              <w:t>45,0</w:t>
            </w:r>
          </w:p>
        </w:tc>
        <w:tc>
          <w:tcPr>
            <w:tcW w:w="1275" w:type="dxa"/>
            <w:shd w:val="clear" w:color="auto" w:fill="auto"/>
            <w:vAlign w:val="bottom"/>
            <w:hideMark/>
          </w:tcPr>
          <w:p w14:paraId="2145A236" w14:textId="77777777" w:rsidR="005336B0" w:rsidRPr="005336B0" w:rsidRDefault="005336B0" w:rsidP="005336B0">
            <w:pPr>
              <w:widowControl/>
              <w:jc w:val="right"/>
              <w:rPr>
                <w:sz w:val="28"/>
                <w:szCs w:val="28"/>
              </w:rPr>
            </w:pPr>
            <w:r w:rsidRPr="005336B0">
              <w:rPr>
                <w:sz w:val="28"/>
                <w:szCs w:val="28"/>
              </w:rPr>
              <w:t>10,0</w:t>
            </w:r>
          </w:p>
        </w:tc>
        <w:tc>
          <w:tcPr>
            <w:tcW w:w="1276" w:type="dxa"/>
            <w:shd w:val="clear" w:color="auto" w:fill="auto"/>
            <w:vAlign w:val="bottom"/>
            <w:hideMark/>
          </w:tcPr>
          <w:p w14:paraId="076CC2D8" w14:textId="77777777" w:rsidR="005336B0" w:rsidRPr="005336B0" w:rsidRDefault="005336B0" w:rsidP="005336B0">
            <w:pPr>
              <w:widowControl/>
              <w:jc w:val="right"/>
              <w:rPr>
                <w:sz w:val="28"/>
                <w:szCs w:val="28"/>
              </w:rPr>
            </w:pPr>
            <w:r w:rsidRPr="005336B0">
              <w:rPr>
                <w:sz w:val="28"/>
                <w:szCs w:val="28"/>
              </w:rPr>
              <w:t>10,0</w:t>
            </w:r>
          </w:p>
        </w:tc>
      </w:tr>
      <w:tr w:rsidR="005336B0" w:rsidRPr="005336B0" w14:paraId="062F9502" w14:textId="77777777" w:rsidTr="00081E4D">
        <w:trPr>
          <w:trHeight w:val="20"/>
        </w:trPr>
        <w:tc>
          <w:tcPr>
            <w:tcW w:w="7901" w:type="dxa"/>
            <w:shd w:val="clear" w:color="auto" w:fill="auto"/>
            <w:noWrap/>
            <w:vAlign w:val="center"/>
            <w:hideMark/>
          </w:tcPr>
          <w:p w14:paraId="081F1B51" w14:textId="77777777" w:rsidR="005336B0" w:rsidRPr="005336B0" w:rsidRDefault="005336B0" w:rsidP="005336B0">
            <w:pPr>
              <w:widowControl/>
              <w:jc w:val="both"/>
              <w:rPr>
                <w:sz w:val="28"/>
                <w:szCs w:val="28"/>
              </w:rPr>
            </w:pPr>
            <w:r w:rsidRPr="005336B0">
              <w:rPr>
                <w:sz w:val="28"/>
                <w:szCs w:val="28"/>
              </w:rPr>
              <w:t>Прочие мероприятия по организации благоустройства территории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2C6795B8" w14:textId="77777777" w:rsidR="005336B0" w:rsidRPr="005336B0" w:rsidRDefault="005336B0" w:rsidP="005336B0">
            <w:pPr>
              <w:widowControl/>
              <w:jc w:val="center"/>
              <w:rPr>
                <w:sz w:val="28"/>
                <w:szCs w:val="28"/>
              </w:rPr>
            </w:pPr>
            <w:r w:rsidRPr="005336B0">
              <w:rPr>
                <w:sz w:val="28"/>
                <w:szCs w:val="28"/>
              </w:rPr>
              <w:t>04.4.01.26340</w:t>
            </w:r>
          </w:p>
        </w:tc>
        <w:tc>
          <w:tcPr>
            <w:tcW w:w="776" w:type="dxa"/>
            <w:shd w:val="clear" w:color="auto" w:fill="auto"/>
            <w:vAlign w:val="bottom"/>
            <w:hideMark/>
          </w:tcPr>
          <w:p w14:paraId="1CE77C87"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77A101DC" w14:textId="77777777" w:rsidR="005336B0" w:rsidRPr="005336B0" w:rsidRDefault="005336B0" w:rsidP="005336B0">
            <w:pPr>
              <w:widowControl/>
              <w:jc w:val="center"/>
              <w:rPr>
                <w:sz w:val="28"/>
                <w:szCs w:val="28"/>
              </w:rPr>
            </w:pPr>
            <w:r w:rsidRPr="005336B0">
              <w:rPr>
                <w:sz w:val="28"/>
                <w:szCs w:val="28"/>
              </w:rPr>
              <w:t>05</w:t>
            </w:r>
          </w:p>
        </w:tc>
        <w:tc>
          <w:tcPr>
            <w:tcW w:w="574" w:type="dxa"/>
            <w:shd w:val="clear" w:color="auto" w:fill="auto"/>
            <w:vAlign w:val="bottom"/>
            <w:hideMark/>
          </w:tcPr>
          <w:p w14:paraId="76D14550" w14:textId="77777777" w:rsidR="005336B0" w:rsidRPr="005336B0" w:rsidRDefault="005336B0" w:rsidP="005336B0">
            <w:pPr>
              <w:widowControl/>
              <w:jc w:val="center"/>
              <w:rPr>
                <w:sz w:val="28"/>
                <w:szCs w:val="28"/>
              </w:rPr>
            </w:pPr>
            <w:r w:rsidRPr="005336B0">
              <w:rPr>
                <w:sz w:val="28"/>
                <w:szCs w:val="28"/>
              </w:rPr>
              <w:t>03</w:t>
            </w:r>
          </w:p>
        </w:tc>
        <w:tc>
          <w:tcPr>
            <w:tcW w:w="1327" w:type="dxa"/>
            <w:shd w:val="clear" w:color="auto" w:fill="auto"/>
            <w:vAlign w:val="bottom"/>
            <w:hideMark/>
          </w:tcPr>
          <w:p w14:paraId="555CF995" w14:textId="77777777" w:rsidR="005336B0" w:rsidRPr="005336B0" w:rsidRDefault="005336B0" w:rsidP="005336B0">
            <w:pPr>
              <w:widowControl/>
              <w:jc w:val="right"/>
              <w:rPr>
                <w:sz w:val="28"/>
                <w:szCs w:val="28"/>
              </w:rPr>
            </w:pPr>
            <w:r w:rsidRPr="005336B0">
              <w:rPr>
                <w:sz w:val="28"/>
                <w:szCs w:val="28"/>
              </w:rPr>
              <w:t>150,0</w:t>
            </w:r>
          </w:p>
        </w:tc>
        <w:tc>
          <w:tcPr>
            <w:tcW w:w="1275" w:type="dxa"/>
            <w:shd w:val="clear" w:color="auto" w:fill="auto"/>
            <w:vAlign w:val="bottom"/>
            <w:hideMark/>
          </w:tcPr>
          <w:p w14:paraId="6ADFBC24" w14:textId="77777777" w:rsidR="005336B0" w:rsidRPr="005336B0" w:rsidRDefault="005336B0" w:rsidP="005336B0">
            <w:pPr>
              <w:widowControl/>
              <w:jc w:val="right"/>
              <w:rPr>
                <w:sz w:val="28"/>
                <w:szCs w:val="28"/>
              </w:rPr>
            </w:pPr>
            <w:r w:rsidRPr="005336B0">
              <w:rPr>
                <w:sz w:val="28"/>
                <w:szCs w:val="28"/>
              </w:rPr>
              <w:t>100,0</w:t>
            </w:r>
          </w:p>
        </w:tc>
        <w:tc>
          <w:tcPr>
            <w:tcW w:w="1276" w:type="dxa"/>
            <w:shd w:val="clear" w:color="auto" w:fill="auto"/>
            <w:vAlign w:val="bottom"/>
            <w:hideMark/>
          </w:tcPr>
          <w:p w14:paraId="2441AA50" w14:textId="77777777" w:rsidR="005336B0" w:rsidRPr="005336B0" w:rsidRDefault="005336B0" w:rsidP="005336B0">
            <w:pPr>
              <w:widowControl/>
              <w:jc w:val="right"/>
              <w:rPr>
                <w:sz w:val="28"/>
                <w:szCs w:val="28"/>
              </w:rPr>
            </w:pPr>
            <w:r w:rsidRPr="005336B0">
              <w:rPr>
                <w:sz w:val="28"/>
                <w:szCs w:val="28"/>
              </w:rPr>
              <w:t>50,0</w:t>
            </w:r>
          </w:p>
        </w:tc>
      </w:tr>
      <w:tr w:rsidR="005336B0" w:rsidRPr="005336B0" w14:paraId="49F5E682" w14:textId="77777777" w:rsidTr="00081E4D">
        <w:trPr>
          <w:trHeight w:val="20"/>
        </w:trPr>
        <w:tc>
          <w:tcPr>
            <w:tcW w:w="7901" w:type="dxa"/>
            <w:shd w:val="clear" w:color="auto" w:fill="auto"/>
            <w:noWrap/>
            <w:vAlign w:val="center"/>
            <w:hideMark/>
          </w:tcPr>
          <w:p w14:paraId="6A742E50" w14:textId="77777777" w:rsidR="005336B0" w:rsidRPr="005336B0" w:rsidRDefault="005336B0" w:rsidP="005336B0">
            <w:pPr>
              <w:widowControl/>
              <w:jc w:val="both"/>
              <w:rPr>
                <w:sz w:val="28"/>
                <w:szCs w:val="28"/>
              </w:rPr>
            </w:pPr>
            <w:r w:rsidRPr="005336B0">
              <w:rPr>
                <w:sz w:val="28"/>
                <w:szCs w:val="28"/>
              </w:rPr>
              <w:t>Комплекс процессных мероприятий «Повышение энергетической эффективности сетей уличного освещения»</w:t>
            </w:r>
          </w:p>
        </w:tc>
        <w:tc>
          <w:tcPr>
            <w:tcW w:w="1826" w:type="dxa"/>
            <w:shd w:val="clear" w:color="auto" w:fill="auto"/>
            <w:vAlign w:val="bottom"/>
            <w:hideMark/>
          </w:tcPr>
          <w:p w14:paraId="0621A2EF" w14:textId="77777777" w:rsidR="005336B0" w:rsidRPr="005336B0" w:rsidRDefault="005336B0" w:rsidP="005336B0">
            <w:pPr>
              <w:widowControl/>
              <w:jc w:val="center"/>
              <w:rPr>
                <w:sz w:val="28"/>
                <w:szCs w:val="28"/>
              </w:rPr>
            </w:pPr>
            <w:r w:rsidRPr="005336B0">
              <w:rPr>
                <w:sz w:val="28"/>
                <w:szCs w:val="28"/>
              </w:rPr>
              <w:t>04.4.03</w:t>
            </w:r>
          </w:p>
        </w:tc>
        <w:tc>
          <w:tcPr>
            <w:tcW w:w="776" w:type="dxa"/>
            <w:shd w:val="clear" w:color="auto" w:fill="auto"/>
            <w:vAlign w:val="bottom"/>
            <w:hideMark/>
          </w:tcPr>
          <w:p w14:paraId="53746591"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3369551A"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6AF28FB9"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76809EC5" w14:textId="77777777" w:rsidR="005336B0" w:rsidRPr="005336B0" w:rsidRDefault="005336B0" w:rsidP="005336B0">
            <w:pPr>
              <w:widowControl/>
              <w:jc w:val="right"/>
              <w:rPr>
                <w:sz w:val="28"/>
                <w:szCs w:val="28"/>
              </w:rPr>
            </w:pPr>
            <w:r w:rsidRPr="005336B0">
              <w:rPr>
                <w:sz w:val="28"/>
                <w:szCs w:val="28"/>
              </w:rPr>
              <w:t>10,0</w:t>
            </w:r>
          </w:p>
        </w:tc>
        <w:tc>
          <w:tcPr>
            <w:tcW w:w="1275" w:type="dxa"/>
            <w:shd w:val="clear" w:color="auto" w:fill="auto"/>
            <w:vAlign w:val="bottom"/>
            <w:hideMark/>
          </w:tcPr>
          <w:p w14:paraId="3F57E16E" w14:textId="77777777" w:rsidR="005336B0" w:rsidRPr="005336B0" w:rsidRDefault="005336B0" w:rsidP="005336B0">
            <w:pPr>
              <w:widowControl/>
              <w:jc w:val="right"/>
              <w:rPr>
                <w:sz w:val="28"/>
                <w:szCs w:val="28"/>
              </w:rPr>
            </w:pPr>
            <w:r w:rsidRPr="005336B0">
              <w:rPr>
                <w:sz w:val="28"/>
                <w:szCs w:val="28"/>
              </w:rPr>
              <w:t>15,0</w:t>
            </w:r>
          </w:p>
        </w:tc>
        <w:tc>
          <w:tcPr>
            <w:tcW w:w="1276" w:type="dxa"/>
            <w:shd w:val="clear" w:color="auto" w:fill="auto"/>
            <w:vAlign w:val="bottom"/>
            <w:hideMark/>
          </w:tcPr>
          <w:p w14:paraId="29700829" w14:textId="77777777" w:rsidR="005336B0" w:rsidRPr="005336B0" w:rsidRDefault="005336B0" w:rsidP="005336B0">
            <w:pPr>
              <w:widowControl/>
              <w:jc w:val="right"/>
              <w:rPr>
                <w:sz w:val="28"/>
                <w:szCs w:val="28"/>
              </w:rPr>
            </w:pPr>
            <w:r w:rsidRPr="005336B0">
              <w:rPr>
                <w:sz w:val="28"/>
                <w:szCs w:val="28"/>
              </w:rPr>
              <w:t>5,0</w:t>
            </w:r>
          </w:p>
        </w:tc>
      </w:tr>
      <w:tr w:rsidR="005336B0" w:rsidRPr="005336B0" w14:paraId="60866627" w14:textId="77777777" w:rsidTr="00081E4D">
        <w:trPr>
          <w:trHeight w:val="20"/>
        </w:trPr>
        <w:tc>
          <w:tcPr>
            <w:tcW w:w="7901" w:type="dxa"/>
            <w:shd w:val="clear" w:color="auto" w:fill="auto"/>
            <w:noWrap/>
            <w:vAlign w:val="center"/>
            <w:hideMark/>
          </w:tcPr>
          <w:p w14:paraId="7998EC5A" w14:textId="77777777" w:rsidR="005336B0" w:rsidRPr="005336B0" w:rsidRDefault="005336B0" w:rsidP="005336B0">
            <w:pPr>
              <w:widowControl/>
              <w:jc w:val="both"/>
              <w:rPr>
                <w:sz w:val="28"/>
                <w:szCs w:val="28"/>
              </w:rPr>
            </w:pPr>
            <w:r w:rsidRPr="005336B0">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7AB044CF" w14:textId="77777777" w:rsidR="005336B0" w:rsidRPr="005336B0" w:rsidRDefault="005336B0" w:rsidP="005336B0">
            <w:pPr>
              <w:widowControl/>
              <w:jc w:val="center"/>
              <w:rPr>
                <w:sz w:val="28"/>
                <w:szCs w:val="28"/>
              </w:rPr>
            </w:pPr>
            <w:r w:rsidRPr="005336B0">
              <w:rPr>
                <w:sz w:val="28"/>
                <w:szCs w:val="28"/>
              </w:rPr>
              <w:t>04.4.03.26440</w:t>
            </w:r>
          </w:p>
        </w:tc>
        <w:tc>
          <w:tcPr>
            <w:tcW w:w="776" w:type="dxa"/>
            <w:shd w:val="clear" w:color="auto" w:fill="auto"/>
            <w:vAlign w:val="bottom"/>
            <w:hideMark/>
          </w:tcPr>
          <w:p w14:paraId="574CACD0"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338E8BE4" w14:textId="77777777" w:rsidR="005336B0" w:rsidRPr="005336B0" w:rsidRDefault="005336B0" w:rsidP="005336B0">
            <w:pPr>
              <w:widowControl/>
              <w:jc w:val="center"/>
              <w:rPr>
                <w:sz w:val="28"/>
                <w:szCs w:val="28"/>
              </w:rPr>
            </w:pPr>
            <w:r w:rsidRPr="005336B0">
              <w:rPr>
                <w:sz w:val="28"/>
                <w:szCs w:val="28"/>
              </w:rPr>
              <w:t>05</w:t>
            </w:r>
          </w:p>
        </w:tc>
        <w:tc>
          <w:tcPr>
            <w:tcW w:w="574" w:type="dxa"/>
            <w:shd w:val="clear" w:color="auto" w:fill="auto"/>
            <w:vAlign w:val="bottom"/>
            <w:hideMark/>
          </w:tcPr>
          <w:p w14:paraId="7E998BFB" w14:textId="77777777" w:rsidR="005336B0" w:rsidRPr="005336B0" w:rsidRDefault="005336B0" w:rsidP="005336B0">
            <w:pPr>
              <w:widowControl/>
              <w:jc w:val="center"/>
              <w:rPr>
                <w:sz w:val="28"/>
                <w:szCs w:val="28"/>
              </w:rPr>
            </w:pPr>
            <w:r w:rsidRPr="005336B0">
              <w:rPr>
                <w:sz w:val="28"/>
                <w:szCs w:val="28"/>
              </w:rPr>
              <w:t>03</w:t>
            </w:r>
          </w:p>
        </w:tc>
        <w:tc>
          <w:tcPr>
            <w:tcW w:w="1327" w:type="dxa"/>
            <w:shd w:val="clear" w:color="auto" w:fill="auto"/>
            <w:vAlign w:val="bottom"/>
            <w:hideMark/>
          </w:tcPr>
          <w:p w14:paraId="639C1A70" w14:textId="77777777" w:rsidR="005336B0" w:rsidRPr="005336B0" w:rsidRDefault="005336B0" w:rsidP="005336B0">
            <w:pPr>
              <w:widowControl/>
              <w:jc w:val="right"/>
              <w:rPr>
                <w:sz w:val="28"/>
                <w:szCs w:val="28"/>
              </w:rPr>
            </w:pPr>
            <w:r w:rsidRPr="005336B0">
              <w:rPr>
                <w:sz w:val="28"/>
                <w:szCs w:val="28"/>
              </w:rPr>
              <w:t>10,0</w:t>
            </w:r>
          </w:p>
        </w:tc>
        <w:tc>
          <w:tcPr>
            <w:tcW w:w="1275" w:type="dxa"/>
            <w:shd w:val="clear" w:color="auto" w:fill="auto"/>
            <w:vAlign w:val="bottom"/>
            <w:hideMark/>
          </w:tcPr>
          <w:p w14:paraId="76AF1712" w14:textId="77777777" w:rsidR="005336B0" w:rsidRPr="005336B0" w:rsidRDefault="005336B0" w:rsidP="005336B0">
            <w:pPr>
              <w:widowControl/>
              <w:jc w:val="right"/>
              <w:rPr>
                <w:sz w:val="28"/>
                <w:szCs w:val="28"/>
              </w:rPr>
            </w:pPr>
            <w:r w:rsidRPr="005336B0">
              <w:rPr>
                <w:sz w:val="28"/>
                <w:szCs w:val="28"/>
              </w:rPr>
              <w:t>15,0</w:t>
            </w:r>
          </w:p>
        </w:tc>
        <w:tc>
          <w:tcPr>
            <w:tcW w:w="1276" w:type="dxa"/>
            <w:shd w:val="clear" w:color="auto" w:fill="auto"/>
            <w:vAlign w:val="bottom"/>
            <w:hideMark/>
          </w:tcPr>
          <w:p w14:paraId="36150C52" w14:textId="77777777" w:rsidR="005336B0" w:rsidRPr="005336B0" w:rsidRDefault="005336B0" w:rsidP="005336B0">
            <w:pPr>
              <w:widowControl/>
              <w:jc w:val="right"/>
              <w:rPr>
                <w:sz w:val="28"/>
                <w:szCs w:val="28"/>
              </w:rPr>
            </w:pPr>
            <w:r w:rsidRPr="005336B0">
              <w:rPr>
                <w:sz w:val="28"/>
                <w:szCs w:val="28"/>
              </w:rPr>
              <w:t>5,0</w:t>
            </w:r>
          </w:p>
        </w:tc>
      </w:tr>
      <w:tr w:rsidR="005336B0" w:rsidRPr="005336B0" w14:paraId="0798168B" w14:textId="77777777" w:rsidTr="00081E4D">
        <w:trPr>
          <w:trHeight w:val="20"/>
        </w:trPr>
        <w:tc>
          <w:tcPr>
            <w:tcW w:w="7901" w:type="dxa"/>
            <w:shd w:val="clear" w:color="auto" w:fill="auto"/>
            <w:noWrap/>
            <w:vAlign w:val="center"/>
            <w:hideMark/>
          </w:tcPr>
          <w:p w14:paraId="1F09C122" w14:textId="77777777" w:rsidR="005336B0" w:rsidRPr="005336B0" w:rsidRDefault="005336B0" w:rsidP="005336B0">
            <w:pPr>
              <w:widowControl/>
              <w:jc w:val="both"/>
              <w:rPr>
                <w:sz w:val="28"/>
                <w:szCs w:val="28"/>
              </w:rPr>
            </w:pPr>
            <w:r w:rsidRPr="005336B0">
              <w:rPr>
                <w:sz w:val="28"/>
                <w:szCs w:val="28"/>
              </w:rPr>
              <w:t>Муниципальная программа Федосеевского сельского поселения «Развитие культуры Федосеевского сельского поселения»</w:t>
            </w:r>
          </w:p>
        </w:tc>
        <w:tc>
          <w:tcPr>
            <w:tcW w:w="1826" w:type="dxa"/>
            <w:shd w:val="clear" w:color="auto" w:fill="auto"/>
            <w:vAlign w:val="bottom"/>
            <w:hideMark/>
          </w:tcPr>
          <w:p w14:paraId="5442FC75" w14:textId="77777777" w:rsidR="005336B0" w:rsidRPr="005336B0" w:rsidRDefault="005336B0" w:rsidP="005336B0">
            <w:pPr>
              <w:widowControl/>
              <w:jc w:val="center"/>
              <w:rPr>
                <w:sz w:val="28"/>
                <w:szCs w:val="28"/>
              </w:rPr>
            </w:pPr>
            <w:r w:rsidRPr="005336B0">
              <w:rPr>
                <w:sz w:val="28"/>
                <w:szCs w:val="28"/>
              </w:rPr>
              <w:t>05</w:t>
            </w:r>
          </w:p>
        </w:tc>
        <w:tc>
          <w:tcPr>
            <w:tcW w:w="776" w:type="dxa"/>
            <w:shd w:val="clear" w:color="auto" w:fill="auto"/>
            <w:vAlign w:val="bottom"/>
            <w:hideMark/>
          </w:tcPr>
          <w:p w14:paraId="28DBFCCE"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1A7E3EAF"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78377CDD"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03BE1A75" w14:textId="77777777" w:rsidR="005336B0" w:rsidRPr="005336B0" w:rsidRDefault="005336B0" w:rsidP="005336B0">
            <w:pPr>
              <w:widowControl/>
              <w:jc w:val="right"/>
              <w:rPr>
                <w:sz w:val="28"/>
                <w:szCs w:val="28"/>
              </w:rPr>
            </w:pPr>
            <w:r w:rsidRPr="005336B0">
              <w:rPr>
                <w:sz w:val="28"/>
                <w:szCs w:val="28"/>
              </w:rPr>
              <w:t>3 000,0</w:t>
            </w:r>
          </w:p>
        </w:tc>
        <w:tc>
          <w:tcPr>
            <w:tcW w:w="1275" w:type="dxa"/>
            <w:shd w:val="clear" w:color="auto" w:fill="auto"/>
            <w:vAlign w:val="bottom"/>
            <w:hideMark/>
          </w:tcPr>
          <w:p w14:paraId="2F09AAD6" w14:textId="77777777" w:rsidR="005336B0" w:rsidRPr="005336B0" w:rsidRDefault="005336B0" w:rsidP="005336B0">
            <w:pPr>
              <w:widowControl/>
              <w:jc w:val="right"/>
              <w:rPr>
                <w:sz w:val="28"/>
                <w:szCs w:val="28"/>
              </w:rPr>
            </w:pPr>
            <w:r w:rsidRPr="005336B0">
              <w:rPr>
                <w:sz w:val="28"/>
                <w:szCs w:val="28"/>
              </w:rPr>
              <w:t>3 575,0</w:t>
            </w:r>
          </w:p>
        </w:tc>
        <w:tc>
          <w:tcPr>
            <w:tcW w:w="1276" w:type="dxa"/>
            <w:shd w:val="clear" w:color="auto" w:fill="auto"/>
            <w:vAlign w:val="bottom"/>
            <w:hideMark/>
          </w:tcPr>
          <w:p w14:paraId="20EB8D4A" w14:textId="77777777" w:rsidR="005336B0" w:rsidRPr="005336B0" w:rsidRDefault="005336B0" w:rsidP="005336B0">
            <w:pPr>
              <w:widowControl/>
              <w:jc w:val="right"/>
              <w:rPr>
                <w:sz w:val="28"/>
                <w:szCs w:val="28"/>
              </w:rPr>
            </w:pPr>
            <w:r w:rsidRPr="005336B0">
              <w:rPr>
                <w:sz w:val="28"/>
                <w:szCs w:val="28"/>
              </w:rPr>
              <w:t>2 132,3</w:t>
            </w:r>
          </w:p>
        </w:tc>
      </w:tr>
      <w:tr w:rsidR="005336B0" w:rsidRPr="005336B0" w14:paraId="23E50E92" w14:textId="77777777" w:rsidTr="00081E4D">
        <w:trPr>
          <w:trHeight w:val="20"/>
        </w:trPr>
        <w:tc>
          <w:tcPr>
            <w:tcW w:w="7901" w:type="dxa"/>
            <w:shd w:val="clear" w:color="auto" w:fill="auto"/>
            <w:noWrap/>
            <w:vAlign w:val="center"/>
            <w:hideMark/>
          </w:tcPr>
          <w:p w14:paraId="70A590FC" w14:textId="16D91911" w:rsidR="005336B0" w:rsidRPr="005336B0" w:rsidRDefault="00081E4D" w:rsidP="005336B0">
            <w:pPr>
              <w:widowControl/>
              <w:jc w:val="both"/>
              <w:rPr>
                <w:sz w:val="28"/>
                <w:szCs w:val="28"/>
              </w:rPr>
            </w:pPr>
            <w:r w:rsidRPr="005336B0">
              <w:rPr>
                <w:sz w:val="28"/>
                <w:szCs w:val="28"/>
              </w:rPr>
              <w:t xml:space="preserve">Комплекс процессных мероприятий </w:t>
            </w:r>
            <w:r w:rsidR="005336B0" w:rsidRPr="005336B0">
              <w:rPr>
                <w:sz w:val="28"/>
                <w:szCs w:val="28"/>
              </w:rPr>
              <w:t xml:space="preserve">«Развитие культуры» муниципальной программы Федосеевского сельского </w:t>
            </w:r>
            <w:r w:rsidR="005336B0" w:rsidRPr="005336B0">
              <w:rPr>
                <w:sz w:val="28"/>
                <w:szCs w:val="28"/>
              </w:rPr>
              <w:lastRenderedPageBreak/>
              <w:t>поселения «Развитие культуры Федосеевского сельского поселения»</w:t>
            </w:r>
          </w:p>
        </w:tc>
        <w:tc>
          <w:tcPr>
            <w:tcW w:w="1826" w:type="dxa"/>
            <w:shd w:val="clear" w:color="auto" w:fill="auto"/>
            <w:vAlign w:val="bottom"/>
            <w:hideMark/>
          </w:tcPr>
          <w:p w14:paraId="1AB8001F" w14:textId="77777777" w:rsidR="005336B0" w:rsidRPr="005336B0" w:rsidRDefault="005336B0" w:rsidP="005336B0">
            <w:pPr>
              <w:widowControl/>
              <w:jc w:val="center"/>
              <w:rPr>
                <w:sz w:val="28"/>
                <w:szCs w:val="28"/>
              </w:rPr>
            </w:pPr>
            <w:r w:rsidRPr="005336B0">
              <w:rPr>
                <w:sz w:val="28"/>
                <w:szCs w:val="28"/>
              </w:rPr>
              <w:lastRenderedPageBreak/>
              <w:t>05.1</w:t>
            </w:r>
          </w:p>
        </w:tc>
        <w:tc>
          <w:tcPr>
            <w:tcW w:w="776" w:type="dxa"/>
            <w:shd w:val="clear" w:color="auto" w:fill="auto"/>
            <w:vAlign w:val="bottom"/>
            <w:hideMark/>
          </w:tcPr>
          <w:p w14:paraId="1FE96062"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57234F24"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009FF31F"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133E93FA" w14:textId="77777777" w:rsidR="005336B0" w:rsidRPr="005336B0" w:rsidRDefault="005336B0" w:rsidP="005336B0">
            <w:pPr>
              <w:widowControl/>
              <w:jc w:val="right"/>
              <w:rPr>
                <w:sz w:val="28"/>
                <w:szCs w:val="28"/>
              </w:rPr>
            </w:pPr>
            <w:r w:rsidRPr="005336B0">
              <w:rPr>
                <w:sz w:val="28"/>
                <w:szCs w:val="28"/>
              </w:rPr>
              <w:t>3 000,0</w:t>
            </w:r>
          </w:p>
        </w:tc>
        <w:tc>
          <w:tcPr>
            <w:tcW w:w="1275" w:type="dxa"/>
            <w:shd w:val="clear" w:color="auto" w:fill="auto"/>
            <w:vAlign w:val="bottom"/>
            <w:hideMark/>
          </w:tcPr>
          <w:p w14:paraId="62BF9BA3" w14:textId="77777777" w:rsidR="005336B0" w:rsidRPr="005336B0" w:rsidRDefault="005336B0" w:rsidP="005336B0">
            <w:pPr>
              <w:widowControl/>
              <w:jc w:val="right"/>
              <w:rPr>
                <w:sz w:val="28"/>
                <w:szCs w:val="28"/>
              </w:rPr>
            </w:pPr>
            <w:r w:rsidRPr="005336B0">
              <w:rPr>
                <w:sz w:val="28"/>
                <w:szCs w:val="28"/>
              </w:rPr>
              <w:t>2 000,0</w:t>
            </w:r>
          </w:p>
        </w:tc>
        <w:tc>
          <w:tcPr>
            <w:tcW w:w="1276" w:type="dxa"/>
            <w:shd w:val="clear" w:color="auto" w:fill="auto"/>
            <w:vAlign w:val="bottom"/>
            <w:hideMark/>
          </w:tcPr>
          <w:p w14:paraId="6BC29BEF" w14:textId="77777777" w:rsidR="005336B0" w:rsidRPr="005336B0" w:rsidRDefault="005336B0" w:rsidP="005336B0">
            <w:pPr>
              <w:widowControl/>
              <w:jc w:val="right"/>
              <w:rPr>
                <w:sz w:val="28"/>
                <w:szCs w:val="28"/>
              </w:rPr>
            </w:pPr>
            <w:r w:rsidRPr="005336B0">
              <w:rPr>
                <w:sz w:val="28"/>
                <w:szCs w:val="28"/>
              </w:rPr>
              <w:t>2 000,0</w:t>
            </w:r>
          </w:p>
        </w:tc>
      </w:tr>
      <w:tr w:rsidR="005336B0" w:rsidRPr="005336B0" w14:paraId="423CD0EB" w14:textId="77777777" w:rsidTr="00081E4D">
        <w:trPr>
          <w:trHeight w:val="20"/>
        </w:trPr>
        <w:tc>
          <w:tcPr>
            <w:tcW w:w="7901" w:type="dxa"/>
            <w:shd w:val="clear" w:color="auto" w:fill="auto"/>
            <w:noWrap/>
            <w:vAlign w:val="center"/>
            <w:hideMark/>
          </w:tcPr>
          <w:p w14:paraId="256CBC80" w14:textId="77777777" w:rsidR="005336B0" w:rsidRPr="005336B0" w:rsidRDefault="005336B0" w:rsidP="005336B0">
            <w:pPr>
              <w:widowControl/>
              <w:jc w:val="both"/>
              <w:rPr>
                <w:sz w:val="28"/>
                <w:szCs w:val="28"/>
              </w:rPr>
            </w:pPr>
            <w:r w:rsidRPr="005336B0">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1826" w:type="dxa"/>
            <w:shd w:val="clear" w:color="auto" w:fill="auto"/>
            <w:vAlign w:val="bottom"/>
            <w:hideMark/>
          </w:tcPr>
          <w:p w14:paraId="57883C96" w14:textId="77777777" w:rsidR="005336B0" w:rsidRPr="005336B0" w:rsidRDefault="005336B0" w:rsidP="005336B0">
            <w:pPr>
              <w:widowControl/>
              <w:jc w:val="center"/>
              <w:rPr>
                <w:sz w:val="28"/>
                <w:szCs w:val="28"/>
              </w:rPr>
            </w:pPr>
            <w:r w:rsidRPr="005336B0">
              <w:rPr>
                <w:sz w:val="28"/>
                <w:szCs w:val="28"/>
              </w:rPr>
              <w:t>05.1.00.00590</w:t>
            </w:r>
          </w:p>
        </w:tc>
        <w:tc>
          <w:tcPr>
            <w:tcW w:w="776" w:type="dxa"/>
            <w:shd w:val="clear" w:color="auto" w:fill="auto"/>
            <w:vAlign w:val="bottom"/>
            <w:hideMark/>
          </w:tcPr>
          <w:p w14:paraId="20892847" w14:textId="77777777" w:rsidR="005336B0" w:rsidRPr="005336B0" w:rsidRDefault="005336B0" w:rsidP="005336B0">
            <w:pPr>
              <w:widowControl/>
              <w:jc w:val="center"/>
              <w:rPr>
                <w:sz w:val="28"/>
                <w:szCs w:val="28"/>
              </w:rPr>
            </w:pPr>
            <w:r w:rsidRPr="005336B0">
              <w:rPr>
                <w:sz w:val="28"/>
                <w:szCs w:val="28"/>
              </w:rPr>
              <w:t>6.1.0</w:t>
            </w:r>
          </w:p>
        </w:tc>
        <w:tc>
          <w:tcPr>
            <w:tcW w:w="496" w:type="dxa"/>
            <w:shd w:val="clear" w:color="auto" w:fill="auto"/>
            <w:vAlign w:val="bottom"/>
            <w:hideMark/>
          </w:tcPr>
          <w:p w14:paraId="48DAE0D8" w14:textId="77777777" w:rsidR="005336B0" w:rsidRPr="005336B0" w:rsidRDefault="005336B0" w:rsidP="005336B0">
            <w:pPr>
              <w:widowControl/>
              <w:jc w:val="center"/>
              <w:rPr>
                <w:sz w:val="28"/>
                <w:szCs w:val="28"/>
              </w:rPr>
            </w:pPr>
            <w:r w:rsidRPr="005336B0">
              <w:rPr>
                <w:sz w:val="28"/>
                <w:szCs w:val="28"/>
              </w:rPr>
              <w:t>08</w:t>
            </w:r>
          </w:p>
        </w:tc>
        <w:tc>
          <w:tcPr>
            <w:tcW w:w="574" w:type="dxa"/>
            <w:shd w:val="clear" w:color="auto" w:fill="auto"/>
            <w:vAlign w:val="bottom"/>
            <w:hideMark/>
          </w:tcPr>
          <w:p w14:paraId="0FF08907" w14:textId="77777777" w:rsidR="005336B0" w:rsidRPr="005336B0" w:rsidRDefault="005336B0" w:rsidP="005336B0">
            <w:pPr>
              <w:widowControl/>
              <w:jc w:val="center"/>
              <w:rPr>
                <w:sz w:val="28"/>
                <w:szCs w:val="28"/>
              </w:rPr>
            </w:pPr>
            <w:r w:rsidRPr="005336B0">
              <w:rPr>
                <w:sz w:val="28"/>
                <w:szCs w:val="28"/>
              </w:rPr>
              <w:t>01</w:t>
            </w:r>
          </w:p>
        </w:tc>
        <w:tc>
          <w:tcPr>
            <w:tcW w:w="1327" w:type="dxa"/>
            <w:shd w:val="clear" w:color="auto" w:fill="auto"/>
            <w:vAlign w:val="bottom"/>
            <w:hideMark/>
          </w:tcPr>
          <w:p w14:paraId="19C57AC2" w14:textId="77777777" w:rsidR="005336B0" w:rsidRPr="005336B0" w:rsidRDefault="005336B0" w:rsidP="005336B0">
            <w:pPr>
              <w:widowControl/>
              <w:jc w:val="right"/>
              <w:rPr>
                <w:sz w:val="28"/>
                <w:szCs w:val="28"/>
              </w:rPr>
            </w:pPr>
            <w:r w:rsidRPr="005336B0">
              <w:rPr>
                <w:sz w:val="28"/>
                <w:szCs w:val="28"/>
              </w:rPr>
              <w:t>3 000,0</w:t>
            </w:r>
          </w:p>
        </w:tc>
        <w:tc>
          <w:tcPr>
            <w:tcW w:w="1275" w:type="dxa"/>
            <w:shd w:val="clear" w:color="auto" w:fill="auto"/>
            <w:vAlign w:val="bottom"/>
            <w:hideMark/>
          </w:tcPr>
          <w:p w14:paraId="48031435" w14:textId="77777777" w:rsidR="005336B0" w:rsidRPr="005336B0" w:rsidRDefault="005336B0" w:rsidP="005336B0">
            <w:pPr>
              <w:widowControl/>
              <w:jc w:val="right"/>
              <w:rPr>
                <w:sz w:val="28"/>
                <w:szCs w:val="28"/>
              </w:rPr>
            </w:pPr>
            <w:r w:rsidRPr="005336B0">
              <w:rPr>
                <w:sz w:val="28"/>
                <w:szCs w:val="28"/>
              </w:rPr>
              <w:t>2 000,0</w:t>
            </w:r>
          </w:p>
        </w:tc>
        <w:tc>
          <w:tcPr>
            <w:tcW w:w="1276" w:type="dxa"/>
            <w:shd w:val="clear" w:color="auto" w:fill="auto"/>
            <w:vAlign w:val="bottom"/>
            <w:hideMark/>
          </w:tcPr>
          <w:p w14:paraId="392B03C8" w14:textId="77777777" w:rsidR="005336B0" w:rsidRPr="005336B0" w:rsidRDefault="005336B0" w:rsidP="005336B0">
            <w:pPr>
              <w:widowControl/>
              <w:jc w:val="right"/>
              <w:rPr>
                <w:sz w:val="28"/>
                <w:szCs w:val="28"/>
              </w:rPr>
            </w:pPr>
            <w:r w:rsidRPr="005336B0">
              <w:rPr>
                <w:sz w:val="28"/>
                <w:szCs w:val="28"/>
              </w:rPr>
              <w:t>2 000,0</w:t>
            </w:r>
          </w:p>
        </w:tc>
      </w:tr>
      <w:tr w:rsidR="005336B0" w:rsidRPr="005336B0" w14:paraId="2D96C3D4" w14:textId="77777777" w:rsidTr="00081E4D">
        <w:trPr>
          <w:trHeight w:val="20"/>
        </w:trPr>
        <w:tc>
          <w:tcPr>
            <w:tcW w:w="7901" w:type="dxa"/>
            <w:shd w:val="clear" w:color="auto" w:fill="auto"/>
            <w:noWrap/>
            <w:vAlign w:val="center"/>
            <w:hideMark/>
          </w:tcPr>
          <w:p w14:paraId="3227A93B" w14:textId="77777777" w:rsidR="005336B0" w:rsidRPr="005336B0" w:rsidRDefault="005336B0" w:rsidP="005336B0">
            <w:pPr>
              <w:widowControl/>
              <w:jc w:val="both"/>
              <w:rPr>
                <w:sz w:val="28"/>
                <w:szCs w:val="28"/>
              </w:rPr>
            </w:pPr>
            <w:r w:rsidRPr="005336B0">
              <w:rPr>
                <w:sz w:val="28"/>
                <w:szCs w:val="28"/>
              </w:rPr>
              <w:t>Комплекс процессных мероприятий «Проведение антитеррористические мероприятий муниципальным учреждением»</w:t>
            </w:r>
          </w:p>
        </w:tc>
        <w:tc>
          <w:tcPr>
            <w:tcW w:w="1826" w:type="dxa"/>
            <w:shd w:val="clear" w:color="auto" w:fill="auto"/>
            <w:vAlign w:val="bottom"/>
            <w:hideMark/>
          </w:tcPr>
          <w:p w14:paraId="3693F874" w14:textId="77777777" w:rsidR="005336B0" w:rsidRPr="005336B0" w:rsidRDefault="005336B0" w:rsidP="005336B0">
            <w:pPr>
              <w:widowControl/>
              <w:jc w:val="center"/>
              <w:rPr>
                <w:sz w:val="28"/>
                <w:szCs w:val="28"/>
              </w:rPr>
            </w:pPr>
            <w:r w:rsidRPr="005336B0">
              <w:rPr>
                <w:sz w:val="28"/>
                <w:szCs w:val="28"/>
              </w:rPr>
              <w:t>05.4.02</w:t>
            </w:r>
          </w:p>
        </w:tc>
        <w:tc>
          <w:tcPr>
            <w:tcW w:w="776" w:type="dxa"/>
            <w:shd w:val="clear" w:color="auto" w:fill="auto"/>
            <w:vAlign w:val="bottom"/>
            <w:hideMark/>
          </w:tcPr>
          <w:p w14:paraId="65AF4092"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0F4D175B"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1B85AA45"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71E1D2FC" w14:textId="77777777" w:rsidR="005336B0" w:rsidRPr="005336B0" w:rsidRDefault="005336B0" w:rsidP="005336B0">
            <w:pPr>
              <w:widowControl/>
              <w:jc w:val="right"/>
              <w:rPr>
                <w:sz w:val="28"/>
                <w:szCs w:val="28"/>
              </w:rPr>
            </w:pPr>
            <w:r w:rsidRPr="005336B0">
              <w:rPr>
                <w:sz w:val="28"/>
                <w:szCs w:val="28"/>
              </w:rPr>
              <w:t> </w:t>
            </w:r>
          </w:p>
        </w:tc>
        <w:tc>
          <w:tcPr>
            <w:tcW w:w="1275" w:type="dxa"/>
            <w:shd w:val="clear" w:color="auto" w:fill="auto"/>
            <w:vAlign w:val="bottom"/>
            <w:hideMark/>
          </w:tcPr>
          <w:p w14:paraId="7F67F70B" w14:textId="77777777" w:rsidR="005336B0" w:rsidRPr="005336B0" w:rsidRDefault="005336B0" w:rsidP="005336B0">
            <w:pPr>
              <w:widowControl/>
              <w:jc w:val="right"/>
              <w:rPr>
                <w:sz w:val="28"/>
                <w:szCs w:val="28"/>
              </w:rPr>
            </w:pPr>
            <w:r w:rsidRPr="005336B0">
              <w:rPr>
                <w:sz w:val="28"/>
                <w:szCs w:val="28"/>
              </w:rPr>
              <w:t>132,3</w:t>
            </w:r>
          </w:p>
        </w:tc>
        <w:tc>
          <w:tcPr>
            <w:tcW w:w="1276" w:type="dxa"/>
            <w:shd w:val="clear" w:color="auto" w:fill="auto"/>
            <w:vAlign w:val="bottom"/>
            <w:hideMark/>
          </w:tcPr>
          <w:p w14:paraId="527D579B" w14:textId="77777777" w:rsidR="005336B0" w:rsidRPr="005336B0" w:rsidRDefault="005336B0" w:rsidP="005336B0">
            <w:pPr>
              <w:widowControl/>
              <w:jc w:val="right"/>
              <w:rPr>
                <w:sz w:val="28"/>
                <w:szCs w:val="28"/>
              </w:rPr>
            </w:pPr>
            <w:r w:rsidRPr="005336B0">
              <w:rPr>
                <w:sz w:val="28"/>
                <w:szCs w:val="28"/>
              </w:rPr>
              <w:t>132,3</w:t>
            </w:r>
          </w:p>
        </w:tc>
      </w:tr>
      <w:tr w:rsidR="005336B0" w:rsidRPr="005336B0" w14:paraId="59114755" w14:textId="77777777" w:rsidTr="00081E4D">
        <w:trPr>
          <w:trHeight w:val="20"/>
        </w:trPr>
        <w:tc>
          <w:tcPr>
            <w:tcW w:w="7901" w:type="dxa"/>
            <w:shd w:val="clear" w:color="auto" w:fill="auto"/>
            <w:noWrap/>
            <w:vAlign w:val="center"/>
            <w:hideMark/>
          </w:tcPr>
          <w:p w14:paraId="0BE372C9" w14:textId="77777777" w:rsidR="005336B0" w:rsidRPr="005336B0" w:rsidRDefault="005336B0" w:rsidP="005336B0">
            <w:pPr>
              <w:widowControl/>
              <w:jc w:val="both"/>
              <w:rPr>
                <w:sz w:val="28"/>
                <w:szCs w:val="28"/>
              </w:rPr>
            </w:pPr>
            <w:r w:rsidRPr="005336B0">
              <w:rPr>
                <w:sz w:val="28"/>
                <w:szCs w:val="28"/>
              </w:rPr>
              <w:t>Расходы на предоставление субсидий муниципальным бюджетным учреждениям Федосеевского сельского поселения на иные цели на содержание, обеспечение деятельности, реализацию мероприятий (Субсидии бюджетным учреждениям)</w:t>
            </w:r>
          </w:p>
        </w:tc>
        <w:tc>
          <w:tcPr>
            <w:tcW w:w="1826" w:type="dxa"/>
            <w:shd w:val="clear" w:color="auto" w:fill="auto"/>
            <w:vAlign w:val="bottom"/>
            <w:hideMark/>
          </w:tcPr>
          <w:p w14:paraId="2FB74989" w14:textId="77777777" w:rsidR="005336B0" w:rsidRPr="005336B0" w:rsidRDefault="005336B0" w:rsidP="005336B0">
            <w:pPr>
              <w:widowControl/>
              <w:jc w:val="center"/>
              <w:rPr>
                <w:sz w:val="28"/>
                <w:szCs w:val="28"/>
              </w:rPr>
            </w:pPr>
            <w:r w:rsidRPr="005336B0">
              <w:rPr>
                <w:sz w:val="28"/>
                <w:szCs w:val="28"/>
              </w:rPr>
              <w:t>05.4.02.00700</w:t>
            </w:r>
          </w:p>
        </w:tc>
        <w:tc>
          <w:tcPr>
            <w:tcW w:w="776" w:type="dxa"/>
            <w:shd w:val="clear" w:color="auto" w:fill="auto"/>
            <w:vAlign w:val="bottom"/>
            <w:hideMark/>
          </w:tcPr>
          <w:p w14:paraId="258CCF4F" w14:textId="77777777" w:rsidR="005336B0" w:rsidRPr="005336B0" w:rsidRDefault="005336B0" w:rsidP="005336B0">
            <w:pPr>
              <w:widowControl/>
              <w:jc w:val="center"/>
              <w:rPr>
                <w:sz w:val="28"/>
                <w:szCs w:val="28"/>
              </w:rPr>
            </w:pPr>
            <w:r w:rsidRPr="005336B0">
              <w:rPr>
                <w:sz w:val="28"/>
                <w:szCs w:val="28"/>
              </w:rPr>
              <w:t>6.1.0</w:t>
            </w:r>
          </w:p>
        </w:tc>
        <w:tc>
          <w:tcPr>
            <w:tcW w:w="496" w:type="dxa"/>
            <w:shd w:val="clear" w:color="auto" w:fill="auto"/>
            <w:vAlign w:val="bottom"/>
            <w:hideMark/>
          </w:tcPr>
          <w:p w14:paraId="25F9C891" w14:textId="77777777" w:rsidR="005336B0" w:rsidRPr="005336B0" w:rsidRDefault="005336B0" w:rsidP="005336B0">
            <w:pPr>
              <w:widowControl/>
              <w:jc w:val="center"/>
              <w:rPr>
                <w:sz w:val="28"/>
                <w:szCs w:val="28"/>
              </w:rPr>
            </w:pPr>
            <w:r w:rsidRPr="005336B0">
              <w:rPr>
                <w:sz w:val="28"/>
                <w:szCs w:val="28"/>
              </w:rPr>
              <w:t>08</w:t>
            </w:r>
          </w:p>
        </w:tc>
        <w:tc>
          <w:tcPr>
            <w:tcW w:w="574" w:type="dxa"/>
            <w:shd w:val="clear" w:color="auto" w:fill="auto"/>
            <w:vAlign w:val="bottom"/>
            <w:hideMark/>
          </w:tcPr>
          <w:p w14:paraId="7A90255C" w14:textId="77777777" w:rsidR="005336B0" w:rsidRPr="005336B0" w:rsidRDefault="005336B0" w:rsidP="005336B0">
            <w:pPr>
              <w:widowControl/>
              <w:jc w:val="center"/>
              <w:rPr>
                <w:sz w:val="28"/>
                <w:szCs w:val="28"/>
              </w:rPr>
            </w:pPr>
            <w:r w:rsidRPr="005336B0">
              <w:rPr>
                <w:sz w:val="28"/>
                <w:szCs w:val="28"/>
              </w:rPr>
              <w:t>01</w:t>
            </w:r>
          </w:p>
        </w:tc>
        <w:tc>
          <w:tcPr>
            <w:tcW w:w="1327" w:type="dxa"/>
            <w:shd w:val="clear" w:color="auto" w:fill="auto"/>
            <w:vAlign w:val="bottom"/>
            <w:hideMark/>
          </w:tcPr>
          <w:p w14:paraId="06F62D97" w14:textId="77777777" w:rsidR="005336B0" w:rsidRPr="005336B0" w:rsidRDefault="005336B0" w:rsidP="005336B0">
            <w:pPr>
              <w:widowControl/>
              <w:jc w:val="right"/>
              <w:rPr>
                <w:sz w:val="28"/>
                <w:szCs w:val="28"/>
              </w:rPr>
            </w:pPr>
            <w:r w:rsidRPr="005336B0">
              <w:rPr>
                <w:sz w:val="28"/>
                <w:szCs w:val="28"/>
              </w:rPr>
              <w:t> </w:t>
            </w:r>
          </w:p>
        </w:tc>
        <w:tc>
          <w:tcPr>
            <w:tcW w:w="1275" w:type="dxa"/>
            <w:shd w:val="clear" w:color="auto" w:fill="auto"/>
            <w:vAlign w:val="bottom"/>
            <w:hideMark/>
          </w:tcPr>
          <w:p w14:paraId="2D3FB460" w14:textId="77777777" w:rsidR="005336B0" w:rsidRPr="005336B0" w:rsidRDefault="005336B0" w:rsidP="005336B0">
            <w:pPr>
              <w:widowControl/>
              <w:jc w:val="right"/>
              <w:rPr>
                <w:sz w:val="28"/>
                <w:szCs w:val="28"/>
              </w:rPr>
            </w:pPr>
            <w:r w:rsidRPr="005336B0">
              <w:rPr>
                <w:sz w:val="28"/>
                <w:szCs w:val="28"/>
              </w:rPr>
              <w:t>132,3</w:t>
            </w:r>
          </w:p>
        </w:tc>
        <w:tc>
          <w:tcPr>
            <w:tcW w:w="1276" w:type="dxa"/>
            <w:shd w:val="clear" w:color="auto" w:fill="auto"/>
            <w:vAlign w:val="bottom"/>
            <w:hideMark/>
          </w:tcPr>
          <w:p w14:paraId="7FF79B64" w14:textId="77777777" w:rsidR="005336B0" w:rsidRPr="005336B0" w:rsidRDefault="005336B0" w:rsidP="005336B0">
            <w:pPr>
              <w:widowControl/>
              <w:jc w:val="right"/>
              <w:rPr>
                <w:sz w:val="28"/>
                <w:szCs w:val="28"/>
              </w:rPr>
            </w:pPr>
            <w:r w:rsidRPr="005336B0">
              <w:rPr>
                <w:sz w:val="28"/>
                <w:szCs w:val="28"/>
              </w:rPr>
              <w:t>132,3</w:t>
            </w:r>
          </w:p>
        </w:tc>
      </w:tr>
      <w:tr w:rsidR="005336B0" w:rsidRPr="005336B0" w14:paraId="2C903B89" w14:textId="77777777" w:rsidTr="00081E4D">
        <w:trPr>
          <w:trHeight w:val="20"/>
        </w:trPr>
        <w:tc>
          <w:tcPr>
            <w:tcW w:w="7901" w:type="dxa"/>
            <w:shd w:val="clear" w:color="auto" w:fill="auto"/>
            <w:noWrap/>
            <w:vAlign w:val="center"/>
            <w:hideMark/>
          </w:tcPr>
          <w:p w14:paraId="06EA7966" w14:textId="77777777" w:rsidR="005336B0" w:rsidRPr="005336B0" w:rsidRDefault="005336B0" w:rsidP="005336B0">
            <w:pPr>
              <w:widowControl/>
              <w:jc w:val="both"/>
              <w:rPr>
                <w:sz w:val="28"/>
                <w:szCs w:val="28"/>
              </w:rPr>
            </w:pPr>
            <w:r w:rsidRPr="005336B0">
              <w:rPr>
                <w:sz w:val="28"/>
                <w:szCs w:val="28"/>
              </w:rPr>
              <w:t>Комплекс процессных мероприятий «Инвестиционные проекты объектов капитального ремонта, находящихся в муниципальной собственности сельского поселения»</w:t>
            </w:r>
          </w:p>
        </w:tc>
        <w:tc>
          <w:tcPr>
            <w:tcW w:w="1826" w:type="dxa"/>
            <w:shd w:val="clear" w:color="auto" w:fill="auto"/>
            <w:vAlign w:val="bottom"/>
            <w:hideMark/>
          </w:tcPr>
          <w:p w14:paraId="6C3FF8A5" w14:textId="77777777" w:rsidR="005336B0" w:rsidRPr="005336B0" w:rsidRDefault="005336B0" w:rsidP="005336B0">
            <w:pPr>
              <w:widowControl/>
              <w:jc w:val="center"/>
              <w:rPr>
                <w:sz w:val="28"/>
                <w:szCs w:val="28"/>
              </w:rPr>
            </w:pPr>
            <w:r w:rsidRPr="005336B0">
              <w:rPr>
                <w:sz w:val="28"/>
                <w:szCs w:val="28"/>
              </w:rPr>
              <w:t>05.4.03</w:t>
            </w:r>
          </w:p>
        </w:tc>
        <w:tc>
          <w:tcPr>
            <w:tcW w:w="776" w:type="dxa"/>
            <w:shd w:val="clear" w:color="auto" w:fill="auto"/>
            <w:vAlign w:val="bottom"/>
            <w:hideMark/>
          </w:tcPr>
          <w:p w14:paraId="6D32D3CA"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51F3E458"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148BD678"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53AF6C8B" w14:textId="77777777" w:rsidR="005336B0" w:rsidRPr="005336B0" w:rsidRDefault="005336B0" w:rsidP="005336B0">
            <w:pPr>
              <w:widowControl/>
              <w:jc w:val="right"/>
              <w:rPr>
                <w:sz w:val="28"/>
                <w:szCs w:val="28"/>
              </w:rPr>
            </w:pPr>
            <w:r w:rsidRPr="005336B0">
              <w:rPr>
                <w:sz w:val="28"/>
                <w:szCs w:val="28"/>
              </w:rPr>
              <w:t> </w:t>
            </w:r>
          </w:p>
        </w:tc>
        <w:tc>
          <w:tcPr>
            <w:tcW w:w="1275" w:type="dxa"/>
            <w:shd w:val="clear" w:color="auto" w:fill="auto"/>
            <w:vAlign w:val="bottom"/>
            <w:hideMark/>
          </w:tcPr>
          <w:p w14:paraId="0BE3FE1F" w14:textId="77777777" w:rsidR="005336B0" w:rsidRPr="005336B0" w:rsidRDefault="005336B0" w:rsidP="005336B0">
            <w:pPr>
              <w:widowControl/>
              <w:jc w:val="right"/>
              <w:rPr>
                <w:sz w:val="28"/>
                <w:szCs w:val="28"/>
              </w:rPr>
            </w:pPr>
            <w:r w:rsidRPr="005336B0">
              <w:rPr>
                <w:sz w:val="28"/>
                <w:szCs w:val="28"/>
              </w:rPr>
              <w:t>1 442,7</w:t>
            </w:r>
          </w:p>
        </w:tc>
        <w:tc>
          <w:tcPr>
            <w:tcW w:w="1276" w:type="dxa"/>
            <w:shd w:val="clear" w:color="auto" w:fill="auto"/>
            <w:vAlign w:val="bottom"/>
            <w:hideMark/>
          </w:tcPr>
          <w:p w14:paraId="449894C6" w14:textId="77777777" w:rsidR="005336B0" w:rsidRPr="005336B0" w:rsidRDefault="005336B0" w:rsidP="005336B0">
            <w:pPr>
              <w:widowControl/>
              <w:jc w:val="right"/>
              <w:rPr>
                <w:sz w:val="28"/>
                <w:szCs w:val="28"/>
              </w:rPr>
            </w:pPr>
            <w:r w:rsidRPr="005336B0">
              <w:rPr>
                <w:sz w:val="28"/>
                <w:szCs w:val="28"/>
              </w:rPr>
              <w:t> </w:t>
            </w:r>
          </w:p>
        </w:tc>
      </w:tr>
      <w:tr w:rsidR="005336B0" w:rsidRPr="005336B0" w14:paraId="5EE707D6" w14:textId="77777777" w:rsidTr="00081E4D">
        <w:trPr>
          <w:trHeight w:val="20"/>
        </w:trPr>
        <w:tc>
          <w:tcPr>
            <w:tcW w:w="7901" w:type="dxa"/>
            <w:shd w:val="clear" w:color="auto" w:fill="auto"/>
            <w:noWrap/>
            <w:vAlign w:val="center"/>
            <w:hideMark/>
          </w:tcPr>
          <w:p w14:paraId="3448B4D0" w14:textId="77777777" w:rsidR="005336B0" w:rsidRPr="005336B0" w:rsidRDefault="005336B0" w:rsidP="005336B0">
            <w:pPr>
              <w:widowControl/>
              <w:jc w:val="both"/>
              <w:rPr>
                <w:sz w:val="28"/>
                <w:szCs w:val="28"/>
              </w:rPr>
            </w:pPr>
            <w:r w:rsidRPr="005336B0">
              <w:rPr>
                <w:sz w:val="28"/>
                <w:szCs w:val="28"/>
              </w:rPr>
              <w:t>Расходы на софинансирование капитального ремонта здания МБУК Федосеевский СДК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644D5252" w14:textId="77777777" w:rsidR="005336B0" w:rsidRPr="005336B0" w:rsidRDefault="005336B0" w:rsidP="005336B0">
            <w:pPr>
              <w:widowControl/>
              <w:jc w:val="center"/>
              <w:rPr>
                <w:sz w:val="28"/>
                <w:szCs w:val="28"/>
              </w:rPr>
            </w:pPr>
            <w:r w:rsidRPr="005336B0">
              <w:rPr>
                <w:sz w:val="28"/>
                <w:szCs w:val="28"/>
              </w:rPr>
              <w:t>05.4.03.26470</w:t>
            </w:r>
          </w:p>
        </w:tc>
        <w:tc>
          <w:tcPr>
            <w:tcW w:w="776" w:type="dxa"/>
            <w:shd w:val="clear" w:color="auto" w:fill="auto"/>
            <w:vAlign w:val="bottom"/>
            <w:hideMark/>
          </w:tcPr>
          <w:p w14:paraId="055C0DED"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378EF36C" w14:textId="77777777" w:rsidR="005336B0" w:rsidRPr="005336B0" w:rsidRDefault="005336B0" w:rsidP="005336B0">
            <w:pPr>
              <w:widowControl/>
              <w:jc w:val="center"/>
              <w:rPr>
                <w:sz w:val="28"/>
                <w:szCs w:val="28"/>
              </w:rPr>
            </w:pPr>
            <w:r w:rsidRPr="005336B0">
              <w:rPr>
                <w:sz w:val="28"/>
                <w:szCs w:val="28"/>
              </w:rPr>
              <w:t>08</w:t>
            </w:r>
          </w:p>
        </w:tc>
        <w:tc>
          <w:tcPr>
            <w:tcW w:w="574" w:type="dxa"/>
            <w:shd w:val="clear" w:color="auto" w:fill="auto"/>
            <w:vAlign w:val="bottom"/>
            <w:hideMark/>
          </w:tcPr>
          <w:p w14:paraId="021D442A" w14:textId="77777777" w:rsidR="005336B0" w:rsidRPr="005336B0" w:rsidRDefault="005336B0" w:rsidP="005336B0">
            <w:pPr>
              <w:widowControl/>
              <w:jc w:val="center"/>
              <w:rPr>
                <w:sz w:val="28"/>
                <w:szCs w:val="28"/>
              </w:rPr>
            </w:pPr>
            <w:r w:rsidRPr="005336B0">
              <w:rPr>
                <w:sz w:val="28"/>
                <w:szCs w:val="28"/>
              </w:rPr>
              <w:t>01</w:t>
            </w:r>
          </w:p>
        </w:tc>
        <w:tc>
          <w:tcPr>
            <w:tcW w:w="1327" w:type="dxa"/>
            <w:shd w:val="clear" w:color="auto" w:fill="auto"/>
            <w:vAlign w:val="bottom"/>
            <w:hideMark/>
          </w:tcPr>
          <w:p w14:paraId="37CCAF23" w14:textId="77777777" w:rsidR="005336B0" w:rsidRPr="005336B0" w:rsidRDefault="005336B0" w:rsidP="005336B0">
            <w:pPr>
              <w:widowControl/>
              <w:jc w:val="right"/>
              <w:rPr>
                <w:sz w:val="28"/>
                <w:szCs w:val="28"/>
              </w:rPr>
            </w:pPr>
            <w:r w:rsidRPr="005336B0">
              <w:rPr>
                <w:sz w:val="28"/>
                <w:szCs w:val="28"/>
              </w:rPr>
              <w:t> </w:t>
            </w:r>
          </w:p>
        </w:tc>
        <w:tc>
          <w:tcPr>
            <w:tcW w:w="1275" w:type="dxa"/>
            <w:shd w:val="clear" w:color="auto" w:fill="auto"/>
            <w:vAlign w:val="bottom"/>
            <w:hideMark/>
          </w:tcPr>
          <w:p w14:paraId="4267AE2E" w14:textId="77777777" w:rsidR="005336B0" w:rsidRPr="005336B0" w:rsidRDefault="005336B0" w:rsidP="005336B0">
            <w:pPr>
              <w:widowControl/>
              <w:jc w:val="right"/>
              <w:rPr>
                <w:sz w:val="28"/>
                <w:szCs w:val="28"/>
              </w:rPr>
            </w:pPr>
            <w:r w:rsidRPr="005336B0">
              <w:rPr>
                <w:sz w:val="28"/>
                <w:szCs w:val="28"/>
              </w:rPr>
              <w:t>1 442,7</w:t>
            </w:r>
          </w:p>
        </w:tc>
        <w:tc>
          <w:tcPr>
            <w:tcW w:w="1276" w:type="dxa"/>
            <w:shd w:val="clear" w:color="auto" w:fill="auto"/>
            <w:vAlign w:val="bottom"/>
            <w:hideMark/>
          </w:tcPr>
          <w:p w14:paraId="1E91EABD" w14:textId="77777777" w:rsidR="005336B0" w:rsidRPr="005336B0" w:rsidRDefault="005336B0" w:rsidP="005336B0">
            <w:pPr>
              <w:widowControl/>
              <w:jc w:val="right"/>
              <w:rPr>
                <w:sz w:val="28"/>
                <w:szCs w:val="28"/>
              </w:rPr>
            </w:pPr>
            <w:r w:rsidRPr="005336B0">
              <w:rPr>
                <w:sz w:val="28"/>
                <w:szCs w:val="28"/>
              </w:rPr>
              <w:t> </w:t>
            </w:r>
          </w:p>
        </w:tc>
      </w:tr>
      <w:tr w:rsidR="005336B0" w:rsidRPr="005336B0" w14:paraId="67B4BB3B" w14:textId="77777777" w:rsidTr="00081E4D">
        <w:trPr>
          <w:trHeight w:val="20"/>
        </w:trPr>
        <w:tc>
          <w:tcPr>
            <w:tcW w:w="7901" w:type="dxa"/>
            <w:shd w:val="clear" w:color="auto" w:fill="auto"/>
            <w:noWrap/>
            <w:vAlign w:val="center"/>
            <w:hideMark/>
          </w:tcPr>
          <w:p w14:paraId="602478E7" w14:textId="77777777" w:rsidR="005336B0" w:rsidRPr="005336B0" w:rsidRDefault="005336B0" w:rsidP="005336B0">
            <w:pPr>
              <w:widowControl/>
              <w:jc w:val="both"/>
              <w:rPr>
                <w:sz w:val="28"/>
                <w:szCs w:val="28"/>
              </w:rPr>
            </w:pPr>
            <w:r w:rsidRPr="005336B0">
              <w:rPr>
                <w:sz w:val="28"/>
                <w:szCs w:val="28"/>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1826" w:type="dxa"/>
            <w:shd w:val="clear" w:color="auto" w:fill="auto"/>
            <w:vAlign w:val="bottom"/>
            <w:hideMark/>
          </w:tcPr>
          <w:p w14:paraId="723F1FCA" w14:textId="77777777" w:rsidR="005336B0" w:rsidRPr="005336B0" w:rsidRDefault="005336B0" w:rsidP="005336B0">
            <w:pPr>
              <w:widowControl/>
              <w:jc w:val="center"/>
              <w:rPr>
                <w:sz w:val="28"/>
                <w:szCs w:val="28"/>
              </w:rPr>
            </w:pPr>
            <w:r w:rsidRPr="005336B0">
              <w:rPr>
                <w:sz w:val="28"/>
                <w:szCs w:val="28"/>
              </w:rPr>
              <w:t>06</w:t>
            </w:r>
          </w:p>
        </w:tc>
        <w:tc>
          <w:tcPr>
            <w:tcW w:w="776" w:type="dxa"/>
            <w:shd w:val="clear" w:color="auto" w:fill="auto"/>
            <w:vAlign w:val="bottom"/>
            <w:hideMark/>
          </w:tcPr>
          <w:p w14:paraId="7AB37B78"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5294AACC"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2C6925DC"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58DE22EA" w14:textId="77777777" w:rsidR="005336B0" w:rsidRPr="005336B0" w:rsidRDefault="005336B0" w:rsidP="005336B0">
            <w:pPr>
              <w:widowControl/>
              <w:jc w:val="right"/>
              <w:rPr>
                <w:sz w:val="28"/>
                <w:szCs w:val="28"/>
              </w:rPr>
            </w:pPr>
            <w:r w:rsidRPr="005336B0">
              <w:rPr>
                <w:sz w:val="28"/>
                <w:szCs w:val="28"/>
              </w:rPr>
              <w:t>15,0</w:t>
            </w:r>
          </w:p>
        </w:tc>
        <w:tc>
          <w:tcPr>
            <w:tcW w:w="1275" w:type="dxa"/>
            <w:shd w:val="clear" w:color="auto" w:fill="auto"/>
            <w:vAlign w:val="bottom"/>
            <w:hideMark/>
          </w:tcPr>
          <w:p w14:paraId="5CEE5B79" w14:textId="77777777" w:rsidR="005336B0" w:rsidRPr="005336B0" w:rsidRDefault="005336B0" w:rsidP="005336B0">
            <w:pPr>
              <w:widowControl/>
              <w:jc w:val="right"/>
              <w:rPr>
                <w:sz w:val="28"/>
                <w:szCs w:val="28"/>
              </w:rPr>
            </w:pPr>
            <w:r w:rsidRPr="005336B0">
              <w:rPr>
                <w:sz w:val="28"/>
                <w:szCs w:val="28"/>
              </w:rPr>
              <w:t>15,0</w:t>
            </w:r>
          </w:p>
        </w:tc>
        <w:tc>
          <w:tcPr>
            <w:tcW w:w="1276" w:type="dxa"/>
            <w:shd w:val="clear" w:color="auto" w:fill="auto"/>
            <w:vAlign w:val="bottom"/>
            <w:hideMark/>
          </w:tcPr>
          <w:p w14:paraId="3F382373" w14:textId="77777777" w:rsidR="005336B0" w:rsidRPr="005336B0" w:rsidRDefault="005336B0" w:rsidP="005336B0">
            <w:pPr>
              <w:widowControl/>
              <w:jc w:val="right"/>
              <w:rPr>
                <w:sz w:val="28"/>
                <w:szCs w:val="28"/>
              </w:rPr>
            </w:pPr>
            <w:r w:rsidRPr="005336B0">
              <w:rPr>
                <w:sz w:val="28"/>
                <w:szCs w:val="28"/>
              </w:rPr>
              <w:t>15,0</w:t>
            </w:r>
          </w:p>
        </w:tc>
      </w:tr>
      <w:tr w:rsidR="005336B0" w:rsidRPr="005336B0" w14:paraId="1AFCBF88" w14:textId="77777777" w:rsidTr="00081E4D">
        <w:trPr>
          <w:trHeight w:val="20"/>
        </w:trPr>
        <w:tc>
          <w:tcPr>
            <w:tcW w:w="7901" w:type="dxa"/>
            <w:shd w:val="clear" w:color="auto" w:fill="auto"/>
            <w:noWrap/>
            <w:vAlign w:val="center"/>
            <w:hideMark/>
          </w:tcPr>
          <w:p w14:paraId="1B7FB914" w14:textId="77777777" w:rsidR="005336B0" w:rsidRPr="005336B0" w:rsidRDefault="005336B0" w:rsidP="005336B0">
            <w:pPr>
              <w:widowControl/>
              <w:jc w:val="both"/>
              <w:rPr>
                <w:sz w:val="28"/>
                <w:szCs w:val="28"/>
              </w:rPr>
            </w:pPr>
            <w:r w:rsidRPr="005336B0">
              <w:rPr>
                <w:sz w:val="28"/>
                <w:szCs w:val="28"/>
              </w:rPr>
              <w:t xml:space="preserve">Комплекс процессных мероприятий «Развитие физической </w:t>
            </w:r>
            <w:r w:rsidRPr="005336B0">
              <w:rPr>
                <w:sz w:val="28"/>
                <w:szCs w:val="28"/>
              </w:rPr>
              <w:lastRenderedPageBreak/>
              <w:t>культуры и массового спорта в Федосеевском сельском поселении»</w:t>
            </w:r>
          </w:p>
        </w:tc>
        <w:tc>
          <w:tcPr>
            <w:tcW w:w="1826" w:type="dxa"/>
            <w:shd w:val="clear" w:color="auto" w:fill="auto"/>
            <w:vAlign w:val="bottom"/>
            <w:hideMark/>
          </w:tcPr>
          <w:p w14:paraId="0DEBE44C" w14:textId="77777777" w:rsidR="005336B0" w:rsidRPr="005336B0" w:rsidRDefault="005336B0" w:rsidP="005336B0">
            <w:pPr>
              <w:widowControl/>
              <w:jc w:val="center"/>
              <w:rPr>
                <w:sz w:val="28"/>
                <w:szCs w:val="28"/>
              </w:rPr>
            </w:pPr>
            <w:r w:rsidRPr="005336B0">
              <w:rPr>
                <w:sz w:val="28"/>
                <w:szCs w:val="28"/>
              </w:rPr>
              <w:lastRenderedPageBreak/>
              <w:t>06.4.01</w:t>
            </w:r>
          </w:p>
        </w:tc>
        <w:tc>
          <w:tcPr>
            <w:tcW w:w="776" w:type="dxa"/>
            <w:shd w:val="clear" w:color="auto" w:fill="auto"/>
            <w:vAlign w:val="bottom"/>
            <w:hideMark/>
          </w:tcPr>
          <w:p w14:paraId="2DA1FBA5"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3A3FC015"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3AB8C8FC"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5E033FD7" w14:textId="77777777" w:rsidR="005336B0" w:rsidRPr="005336B0" w:rsidRDefault="005336B0" w:rsidP="005336B0">
            <w:pPr>
              <w:widowControl/>
              <w:jc w:val="right"/>
              <w:rPr>
                <w:sz w:val="28"/>
                <w:szCs w:val="28"/>
              </w:rPr>
            </w:pPr>
            <w:r w:rsidRPr="005336B0">
              <w:rPr>
                <w:sz w:val="28"/>
                <w:szCs w:val="28"/>
              </w:rPr>
              <w:t>12,0</w:t>
            </w:r>
          </w:p>
        </w:tc>
        <w:tc>
          <w:tcPr>
            <w:tcW w:w="1275" w:type="dxa"/>
            <w:shd w:val="clear" w:color="auto" w:fill="auto"/>
            <w:vAlign w:val="bottom"/>
            <w:hideMark/>
          </w:tcPr>
          <w:p w14:paraId="3DB50235" w14:textId="77777777" w:rsidR="005336B0" w:rsidRPr="005336B0" w:rsidRDefault="005336B0" w:rsidP="005336B0">
            <w:pPr>
              <w:widowControl/>
              <w:jc w:val="right"/>
              <w:rPr>
                <w:sz w:val="28"/>
                <w:szCs w:val="28"/>
              </w:rPr>
            </w:pPr>
            <w:r w:rsidRPr="005336B0">
              <w:rPr>
                <w:sz w:val="28"/>
                <w:szCs w:val="28"/>
              </w:rPr>
              <w:t>12,0</w:t>
            </w:r>
          </w:p>
        </w:tc>
        <w:tc>
          <w:tcPr>
            <w:tcW w:w="1276" w:type="dxa"/>
            <w:shd w:val="clear" w:color="auto" w:fill="auto"/>
            <w:vAlign w:val="bottom"/>
            <w:hideMark/>
          </w:tcPr>
          <w:p w14:paraId="642282B1" w14:textId="77777777" w:rsidR="005336B0" w:rsidRPr="005336B0" w:rsidRDefault="005336B0" w:rsidP="005336B0">
            <w:pPr>
              <w:widowControl/>
              <w:jc w:val="right"/>
              <w:rPr>
                <w:sz w:val="28"/>
                <w:szCs w:val="28"/>
              </w:rPr>
            </w:pPr>
            <w:r w:rsidRPr="005336B0">
              <w:rPr>
                <w:sz w:val="28"/>
                <w:szCs w:val="28"/>
              </w:rPr>
              <w:t>12,0</w:t>
            </w:r>
          </w:p>
        </w:tc>
      </w:tr>
      <w:tr w:rsidR="005336B0" w:rsidRPr="005336B0" w14:paraId="7E42D9AF" w14:textId="77777777" w:rsidTr="00081E4D">
        <w:trPr>
          <w:trHeight w:val="20"/>
        </w:trPr>
        <w:tc>
          <w:tcPr>
            <w:tcW w:w="7901" w:type="dxa"/>
            <w:shd w:val="clear" w:color="auto" w:fill="auto"/>
            <w:noWrap/>
            <w:vAlign w:val="center"/>
            <w:hideMark/>
          </w:tcPr>
          <w:p w14:paraId="6D4C8837" w14:textId="77777777" w:rsidR="005336B0" w:rsidRPr="005336B0" w:rsidRDefault="005336B0" w:rsidP="005336B0">
            <w:pPr>
              <w:widowControl/>
              <w:jc w:val="both"/>
              <w:rPr>
                <w:sz w:val="28"/>
                <w:szCs w:val="28"/>
              </w:rPr>
            </w:pPr>
            <w:r w:rsidRPr="005336B0">
              <w:rPr>
                <w:sz w:val="28"/>
                <w:szCs w:val="28"/>
              </w:rPr>
              <w:t>Организация и проведение спортивно-массовых и спортивных мероприятий по различным видам спорта с различными группами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2C128E95" w14:textId="77777777" w:rsidR="005336B0" w:rsidRPr="005336B0" w:rsidRDefault="005336B0" w:rsidP="005336B0">
            <w:pPr>
              <w:widowControl/>
              <w:jc w:val="center"/>
              <w:rPr>
                <w:sz w:val="28"/>
                <w:szCs w:val="28"/>
              </w:rPr>
            </w:pPr>
            <w:r w:rsidRPr="005336B0">
              <w:rPr>
                <w:sz w:val="28"/>
                <w:szCs w:val="28"/>
              </w:rPr>
              <w:t>06.4.01.26190</w:t>
            </w:r>
          </w:p>
        </w:tc>
        <w:tc>
          <w:tcPr>
            <w:tcW w:w="776" w:type="dxa"/>
            <w:shd w:val="clear" w:color="auto" w:fill="auto"/>
            <w:vAlign w:val="bottom"/>
            <w:hideMark/>
          </w:tcPr>
          <w:p w14:paraId="5EF4B37B"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6C966F37" w14:textId="77777777" w:rsidR="005336B0" w:rsidRPr="005336B0" w:rsidRDefault="005336B0" w:rsidP="005336B0">
            <w:pPr>
              <w:widowControl/>
              <w:jc w:val="center"/>
              <w:rPr>
                <w:sz w:val="28"/>
                <w:szCs w:val="28"/>
              </w:rPr>
            </w:pPr>
            <w:r w:rsidRPr="005336B0">
              <w:rPr>
                <w:sz w:val="28"/>
                <w:szCs w:val="28"/>
              </w:rPr>
              <w:t>11</w:t>
            </w:r>
          </w:p>
        </w:tc>
        <w:tc>
          <w:tcPr>
            <w:tcW w:w="574" w:type="dxa"/>
            <w:shd w:val="clear" w:color="auto" w:fill="auto"/>
            <w:vAlign w:val="bottom"/>
            <w:hideMark/>
          </w:tcPr>
          <w:p w14:paraId="623582A5" w14:textId="77777777" w:rsidR="005336B0" w:rsidRPr="005336B0" w:rsidRDefault="005336B0" w:rsidP="005336B0">
            <w:pPr>
              <w:widowControl/>
              <w:jc w:val="center"/>
              <w:rPr>
                <w:sz w:val="28"/>
                <w:szCs w:val="28"/>
              </w:rPr>
            </w:pPr>
            <w:r w:rsidRPr="005336B0">
              <w:rPr>
                <w:sz w:val="28"/>
                <w:szCs w:val="28"/>
              </w:rPr>
              <w:t>02</w:t>
            </w:r>
          </w:p>
        </w:tc>
        <w:tc>
          <w:tcPr>
            <w:tcW w:w="1327" w:type="dxa"/>
            <w:shd w:val="clear" w:color="auto" w:fill="auto"/>
            <w:vAlign w:val="bottom"/>
            <w:hideMark/>
          </w:tcPr>
          <w:p w14:paraId="39E1E2E9" w14:textId="77777777" w:rsidR="005336B0" w:rsidRPr="005336B0" w:rsidRDefault="005336B0" w:rsidP="005336B0">
            <w:pPr>
              <w:widowControl/>
              <w:jc w:val="right"/>
              <w:rPr>
                <w:sz w:val="28"/>
                <w:szCs w:val="28"/>
              </w:rPr>
            </w:pPr>
            <w:r w:rsidRPr="005336B0">
              <w:rPr>
                <w:sz w:val="28"/>
                <w:szCs w:val="28"/>
              </w:rPr>
              <w:t>12,0</w:t>
            </w:r>
          </w:p>
        </w:tc>
        <w:tc>
          <w:tcPr>
            <w:tcW w:w="1275" w:type="dxa"/>
            <w:shd w:val="clear" w:color="auto" w:fill="auto"/>
            <w:vAlign w:val="bottom"/>
            <w:hideMark/>
          </w:tcPr>
          <w:p w14:paraId="29CADEDC" w14:textId="77777777" w:rsidR="005336B0" w:rsidRPr="005336B0" w:rsidRDefault="005336B0" w:rsidP="005336B0">
            <w:pPr>
              <w:widowControl/>
              <w:jc w:val="right"/>
              <w:rPr>
                <w:sz w:val="28"/>
                <w:szCs w:val="28"/>
              </w:rPr>
            </w:pPr>
            <w:r w:rsidRPr="005336B0">
              <w:rPr>
                <w:sz w:val="28"/>
                <w:szCs w:val="28"/>
              </w:rPr>
              <w:t>12,0</w:t>
            </w:r>
          </w:p>
        </w:tc>
        <w:tc>
          <w:tcPr>
            <w:tcW w:w="1276" w:type="dxa"/>
            <w:shd w:val="clear" w:color="auto" w:fill="auto"/>
            <w:vAlign w:val="bottom"/>
            <w:hideMark/>
          </w:tcPr>
          <w:p w14:paraId="66D46C12" w14:textId="77777777" w:rsidR="005336B0" w:rsidRPr="005336B0" w:rsidRDefault="005336B0" w:rsidP="005336B0">
            <w:pPr>
              <w:widowControl/>
              <w:jc w:val="right"/>
              <w:rPr>
                <w:sz w:val="28"/>
                <w:szCs w:val="28"/>
              </w:rPr>
            </w:pPr>
            <w:r w:rsidRPr="005336B0">
              <w:rPr>
                <w:sz w:val="28"/>
                <w:szCs w:val="28"/>
              </w:rPr>
              <w:t>12,0</w:t>
            </w:r>
          </w:p>
        </w:tc>
      </w:tr>
      <w:tr w:rsidR="005336B0" w:rsidRPr="005336B0" w14:paraId="0E4A5CAD" w14:textId="77777777" w:rsidTr="00081E4D">
        <w:trPr>
          <w:trHeight w:val="20"/>
        </w:trPr>
        <w:tc>
          <w:tcPr>
            <w:tcW w:w="7901" w:type="dxa"/>
            <w:shd w:val="clear" w:color="auto" w:fill="auto"/>
            <w:noWrap/>
            <w:vAlign w:val="center"/>
            <w:hideMark/>
          </w:tcPr>
          <w:p w14:paraId="65A60509" w14:textId="77777777" w:rsidR="005336B0" w:rsidRPr="005336B0" w:rsidRDefault="005336B0" w:rsidP="005336B0">
            <w:pPr>
              <w:widowControl/>
              <w:jc w:val="both"/>
              <w:rPr>
                <w:sz w:val="28"/>
                <w:szCs w:val="28"/>
              </w:rPr>
            </w:pPr>
            <w:r w:rsidRPr="005336B0">
              <w:rPr>
                <w:sz w:val="28"/>
                <w:szCs w:val="28"/>
              </w:rPr>
              <w:t>Комплекс процессных мероприятий «Развитие материальной базы и инфраструктуры спорта»</w:t>
            </w:r>
          </w:p>
        </w:tc>
        <w:tc>
          <w:tcPr>
            <w:tcW w:w="1826" w:type="dxa"/>
            <w:shd w:val="clear" w:color="auto" w:fill="auto"/>
            <w:vAlign w:val="bottom"/>
            <w:hideMark/>
          </w:tcPr>
          <w:p w14:paraId="2D1C0ADB" w14:textId="77777777" w:rsidR="005336B0" w:rsidRPr="005336B0" w:rsidRDefault="005336B0" w:rsidP="005336B0">
            <w:pPr>
              <w:widowControl/>
              <w:jc w:val="center"/>
              <w:rPr>
                <w:sz w:val="28"/>
                <w:szCs w:val="28"/>
              </w:rPr>
            </w:pPr>
            <w:r w:rsidRPr="005336B0">
              <w:rPr>
                <w:sz w:val="28"/>
                <w:szCs w:val="28"/>
              </w:rPr>
              <w:t>06.4.02</w:t>
            </w:r>
          </w:p>
        </w:tc>
        <w:tc>
          <w:tcPr>
            <w:tcW w:w="776" w:type="dxa"/>
            <w:shd w:val="clear" w:color="auto" w:fill="auto"/>
            <w:vAlign w:val="bottom"/>
            <w:hideMark/>
          </w:tcPr>
          <w:p w14:paraId="27D92C35"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5181AD04"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76D76265"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3FE6A4C4" w14:textId="77777777" w:rsidR="005336B0" w:rsidRPr="005336B0" w:rsidRDefault="005336B0" w:rsidP="005336B0">
            <w:pPr>
              <w:widowControl/>
              <w:jc w:val="right"/>
              <w:rPr>
                <w:sz w:val="28"/>
                <w:szCs w:val="28"/>
              </w:rPr>
            </w:pPr>
            <w:r w:rsidRPr="005336B0">
              <w:rPr>
                <w:sz w:val="28"/>
                <w:szCs w:val="28"/>
              </w:rPr>
              <w:t>3,0</w:t>
            </w:r>
          </w:p>
        </w:tc>
        <w:tc>
          <w:tcPr>
            <w:tcW w:w="1275" w:type="dxa"/>
            <w:shd w:val="clear" w:color="auto" w:fill="auto"/>
            <w:vAlign w:val="bottom"/>
            <w:hideMark/>
          </w:tcPr>
          <w:p w14:paraId="0E4BD896" w14:textId="77777777" w:rsidR="005336B0" w:rsidRPr="005336B0" w:rsidRDefault="005336B0" w:rsidP="005336B0">
            <w:pPr>
              <w:widowControl/>
              <w:jc w:val="right"/>
              <w:rPr>
                <w:sz w:val="28"/>
                <w:szCs w:val="28"/>
              </w:rPr>
            </w:pPr>
            <w:r w:rsidRPr="005336B0">
              <w:rPr>
                <w:sz w:val="28"/>
                <w:szCs w:val="28"/>
              </w:rPr>
              <w:t>3,0</w:t>
            </w:r>
          </w:p>
        </w:tc>
        <w:tc>
          <w:tcPr>
            <w:tcW w:w="1276" w:type="dxa"/>
            <w:shd w:val="clear" w:color="auto" w:fill="auto"/>
            <w:vAlign w:val="bottom"/>
            <w:hideMark/>
          </w:tcPr>
          <w:p w14:paraId="0EC09CC1" w14:textId="77777777" w:rsidR="005336B0" w:rsidRPr="005336B0" w:rsidRDefault="005336B0" w:rsidP="005336B0">
            <w:pPr>
              <w:widowControl/>
              <w:jc w:val="right"/>
              <w:rPr>
                <w:sz w:val="28"/>
                <w:szCs w:val="28"/>
              </w:rPr>
            </w:pPr>
            <w:r w:rsidRPr="005336B0">
              <w:rPr>
                <w:sz w:val="28"/>
                <w:szCs w:val="28"/>
              </w:rPr>
              <w:t>3,0</w:t>
            </w:r>
          </w:p>
        </w:tc>
      </w:tr>
      <w:tr w:rsidR="005336B0" w:rsidRPr="005336B0" w14:paraId="4EB3295F" w14:textId="77777777" w:rsidTr="00081E4D">
        <w:trPr>
          <w:trHeight w:val="20"/>
        </w:trPr>
        <w:tc>
          <w:tcPr>
            <w:tcW w:w="7901" w:type="dxa"/>
            <w:shd w:val="clear" w:color="auto" w:fill="auto"/>
            <w:noWrap/>
            <w:vAlign w:val="center"/>
            <w:hideMark/>
          </w:tcPr>
          <w:p w14:paraId="55D2140A" w14:textId="77777777" w:rsidR="005336B0" w:rsidRPr="005336B0" w:rsidRDefault="005336B0" w:rsidP="005336B0">
            <w:pPr>
              <w:widowControl/>
              <w:jc w:val="both"/>
              <w:rPr>
                <w:sz w:val="28"/>
                <w:szCs w:val="28"/>
              </w:rPr>
            </w:pPr>
            <w:r w:rsidRPr="005336B0">
              <w:rPr>
                <w:sz w:val="28"/>
                <w:szCs w:val="28"/>
              </w:rPr>
              <w:t>Приобретение спортивного инвентаря и спортивной формы для сборных команд Федосеевского сельского поселения по различным видам спорта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7757B080" w14:textId="77777777" w:rsidR="005336B0" w:rsidRPr="005336B0" w:rsidRDefault="005336B0" w:rsidP="005336B0">
            <w:pPr>
              <w:widowControl/>
              <w:jc w:val="center"/>
              <w:rPr>
                <w:sz w:val="28"/>
                <w:szCs w:val="28"/>
              </w:rPr>
            </w:pPr>
            <w:r w:rsidRPr="005336B0">
              <w:rPr>
                <w:sz w:val="28"/>
                <w:szCs w:val="28"/>
              </w:rPr>
              <w:t>06.4.02.26200</w:t>
            </w:r>
          </w:p>
        </w:tc>
        <w:tc>
          <w:tcPr>
            <w:tcW w:w="776" w:type="dxa"/>
            <w:shd w:val="clear" w:color="auto" w:fill="auto"/>
            <w:vAlign w:val="bottom"/>
            <w:hideMark/>
          </w:tcPr>
          <w:p w14:paraId="7A1B1BC7"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7D05961A" w14:textId="77777777" w:rsidR="005336B0" w:rsidRPr="005336B0" w:rsidRDefault="005336B0" w:rsidP="005336B0">
            <w:pPr>
              <w:widowControl/>
              <w:jc w:val="center"/>
              <w:rPr>
                <w:sz w:val="28"/>
                <w:szCs w:val="28"/>
              </w:rPr>
            </w:pPr>
            <w:r w:rsidRPr="005336B0">
              <w:rPr>
                <w:sz w:val="28"/>
                <w:szCs w:val="28"/>
              </w:rPr>
              <w:t>11</w:t>
            </w:r>
          </w:p>
        </w:tc>
        <w:tc>
          <w:tcPr>
            <w:tcW w:w="574" w:type="dxa"/>
            <w:shd w:val="clear" w:color="auto" w:fill="auto"/>
            <w:vAlign w:val="bottom"/>
            <w:hideMark/>
          </w:tcPr>
          <w:p w14:paraId="5A5C6A8A" w14:textId="77777777" w:rsidR="005336B0" w:rsidRPr="005336B0" w:rsidRDefault="005336B0" w:rsidP="005336B0">
            <w:pPr>
              <w:widowControl/>
              <w:jc w:val="center"/>
              <w:rPr>
                <w:sz w:val="28"/>
                <w:szCs w:val="28"/>
              </w:rPr>
            </w:pPr>
            <w:r w:rsidRPr="005336B0">
              <w:rPr>
                <w:sz w:val="28"/>
                <w:szCs w:val="28"/>
              </w:rPr>
              <w:t>02</w:t>
            </w:r>
          </w:p>
        </w:tc>
        <w:tc>
          <w:tcPr>
            <w:tcW w:w="1327" w:type="dxa"/>
            <w:shd w:val="clear" w:color="auto" w:fill="auto"/>
            <w:vAlign w:val="bottom"/>
            <w:hideMark/>
          </w:tcPr>
          <w:p w14:paraId="26701D28" w14:textId="77777777" w:rsidR="005336B0" w:rsidRPr="005336B0" w:rsidRDefault="005336B0" w:rsidP="005336B0">
            <w:pPr>
              <w:widowControl/>
              <w:jc w:val="right"/>
              <w:rPr>
                <w:sz w:val="28"/>
                <w:szCs w:val="28"/>
              </w:rPr>
            </w:pPr>
            <w:r w:rsidRPr="005336B0">
              <w:rPr>
                <w:sz w:val="28"/>
                <w:szCs w:val="28"/>
              </w:rPr>
              <w:t>3,0</w:t>
            </w:r>
          </w:p>
        </w:tc>
        <w:tc>
          <w:tcPr>
            <w:tcW w:w="1275" w:type="dxa"/>
            <w:shd w:val="clear" w:color="auto" w:fill="auto"/>
            <w:vAlign w:val="bottom"/>
            <w:hideMark/>
          </w:tcPr>
          <w:p w14:paraId="361B4606" w14:textId="77777777" w:rsidR="005336B0" w:rsidRPr="005336B0" w:rsidRDefault="005336B0" w:rsidP="005336B0">
            <w:pPr>
              <w:widowControl/>
              <w:jc w:val="right"/>
              <w:rPr>
                <w:sz w:val="28"/>
                <w:szCs w:val="28"/>
              </w:rPr>
            </w:pPr>
            <w:r w:rsidRPr="005336B0">
              <w:rPr>
                <w:sz w:val="28"/>
                <w:szCs w:val="28"/>
              </w:rPr>
              <w:t>3,0</w:t>
            </w:r>
          </w:p>
        </w:tc>
        <w:tc>
          <w:tcPr>
            <w:tcW w:w="1276" w:type="dxa"/>
            <w:shd w:val="clear" w:color="auto" w:fill="auto"/>
            <w:vAlign w:val="bottom"/>
            <w:hideMark/>
          </w:tcPr>
          <w:p w14:paraId="4F5A1A63" w14:textId="77777777" w:rsidR="005336B0" w:rsidRPr="005336B0" w:rsidRDefault="005336B0" w:rsidP="005336B0">
            <w:pPr>
              <w:widowControl/>
              <w:jc w:val="right"/>
              <w:rPr>
                <w:sz w:val="28"/>
                <w:szCs w:val="28"/>
              </w:rPr>
            </w:pPr>
            <w:r w:rsidRPr="005336B0">
              <w:rPr>
                <w:sz w:val="28"/>
                <w:szCs w:val="28"/>
              </w:rPr>
              <w:t>3,0</w:t>
            </w:r>
          </w:p>
        </w:tc>
      </w:tr>
      <w:tr w:rsidR="005336B0" w:rsidRPr="005336B0" w14:paraId="68F2507E" w14:textId="77777777" w:rsidTr="00081E4D">
        <w:trPr>
          <w:trHeight w:val="20"/>
        </w:trPr>
        <w:tc>
          <w:tcPr>
            <w:tcW w:w="7901" w:type="dxa"/>
            <w:shd w:val="clear" w:color="auto" w:fill="auto"/>
            <w:noWrap/>
            <w:vAlign w:val="center"/>
            <w:hideMark/>
          </w:tcPr>
          <w:p w14:paraId="4A470072" w14:textId="77777777" w:rsidR="005336B0" w:rsidRPr="005336B0" w:rsidRDefault="005336B0" w:rsidP="005336B0">
            <w:pPr>
              <w:widowControl/>
              <w:jc w:val="both"/>
              <w:rPr>
                <w:sz w:val="28"/>
                <w:szCs w:val="28"/>
              </w:rPr>
            </w:pPr>
            <w:r w:rsidRPr="005336B0">
              <w:rPr>
                <w:sz w:val="28"/>
                <w:szCs w:val="28"/>
              </w:rPr>
              <w:t>Муниципальная программа Федосеевского сельского поселения «Муниципальная политика»</w:t>
            </w:r>
          </w:p>
        </w:tc>
        <w:tc>
          <w:tcPr>
            <w:tcW w:w="1826" w:type="dxa"/>
            <w:shd w:val="clear" w:color="auto" w:fill="auto"/>
            <w:vAlign w:val="bottom"/>
            <w:hideMark/>
          </w:tcPr>
          <w:p w14:paraId="20E8F493" w14:textId="77777777" w:rsidR="005336B0" w:rsidRPr="005336B0" w:rsidRDefault="005336B0" w:rsidP="005336B0">
            <w:pPr>
              <w:widowControl/>
              <w:jc w:val="center"/>
              <w:rPr>
                <w:sz w:val="28"/>
                <w:szCs w:val="28"/>
              </w:rPr>
            </w:pPr>
            <w:r w:rsidRPr="005336B0">
              <w:rPr>
                <w:sz w:val="28"/>
                <w:szCs w:val="28"/>
              </w:rPr>
              <w:t>07</w:t>
            </w:r>
          </w:p>
        </w:tc>
        <w:tc>
          <w:tcPr>
            <w:tcW w:w="776" w:type="dxa"/>
            <w:shd w:val="clear" w:color="auto" w:fill="auto"/>
            <w:vAlign w:val="bottom"/>
            <w:hideMark/>
          </w:tcPr>
          <w:p w14:paraId="23FB791B"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0161C226"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1E61EE45"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2DFE84F7" w14:textId="77777777" w:rsidR="005336B0" w:rsidRPr="005336B0" w:rsidRDefault="005336B0" w:rsidP="005336B0">
            <w:pPr>
              <w:widowControl/>
              <w:jc w:val="right"/>
              <w:rPr>
                <w:sz w:val="28"/>
                <w:szCs w:val="28"/>
              </w:rPr>
            </w:pPr>
            <w:r w:rsidRPr="005336B0">
              <w:rPr>
                <w:sz w:val="28"/>
                <w:szCs w:val="28"/>
              </w:rPr>
              <w:t>6 791,1</w:t>
            </w:r>
          </w:p>
        </w:tc>
        <w:tc>
          <w:tcPr>
            <w:tcW w:w="1275" w:type="dxa"/>
            <w:shd w:val="clear" w:color="auto" w:fill="auto"/>
            <w:vAlign w:val="bottom"/>
            <w:hideMark/>
          </w:tcPr>
          <w:p w14:paraId="183FCA0B" w14:textId="77777777" w:rsidR="005336B0" w:rsidRPr="005336B0" w:rsidRDefault="005336B0" w:rsidP="005336B0">
            <w:pPr>
              <w:widowControl/>
              <w:jc w:val="right"/>
              <w:rPr>
                <w:sz w:val="28"/>
                <w:szCs w:val="28"/>
              </w:rPr>
            </w:pPr>
            <w:r w:rsidRPr="005336B0">
              <w:rPr>
                <w:sz w:val="28"/>
                <w:szCs w:val="28"/>
              </w:rPr>
              <w:t>4 173,7</w:t>
            </w:r>
          </w:p>
        </w:tc>
        <w:tc>
          <w:tcPr>
            <w:tcW w:w="1276" w:type="dxa"/>
            <w:shd w:val="clear" w:color="auto" w:fill="auto"/>
            <w:vAlign w:val="bottom"/>
            <w:hideMark/>
          </w:tcPr>
          <w:p w14:paraId="6236BCB5" w14:textId="77777777" w:rsidR="005336B0" w:rsidRPr="005336B0" w:rsidRDefault="005336B0" w:rsidP="005336B0">
            <w:pPr>
              <w:widowControl/>
              <w:jc w:val="right"/>
              <w:rPr>
                <w:sz w:val="28"/>
                <w:szCs w:val="28"/>
              </w:rPr>
            </w:pPr>
            <w:r w:rsidRPr="005336B0">
              <w:rPr>
                <w:sz w:val="28"/>
                <w:szCs w:val="28"/>
              </w:rPr>
              <w:t>3 728,4</w:t>
            </w:r>
          </w:p>
        </w:tc>
      </w:tr>
      <w:tr w:rsidR="005336B0" w:rsidRPr="005336B0" w14:paraId="5E0D6544" w14:textId="77777777" w:rsidTr="00081E4D">
        <w:trPr>
          <w:trHeight w:val="20"/>
        </w:trPr>
        <w:tc>
          <w:tcPr>
            <w:tcW w:w="7901" w:type="dxa"/>
            <w:shd w:val="clear" w:color="auto" w:fill="auto"/>
            <w:noWrap/>
            <w:vAlign w:val="center"/>
            <w:hideMark/>
          </w:tcPr>
          <w:p w14:paraId="3306E71D" w14:textId="77777777" w:rsidR="005336B0" w:rsidRPr="005336B0" w:rsidRDefault="005336B0" w:rsidP="005336B0">
            <w:pPr>
              <w:widowControl/>
              <w:jc w:val="both"/>
              <w:rPr>
                <w:sz w:val="28"/>
                <w:szCs w:val="28"/>
              </w:rPr>
            </w:pPr>
            <w:r w:rsidRPr="005336B0">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1826" w:type="dxa"/>
            <w:shd w:val="clear" w:color="auto" w:fill="auto"/>
            <w:vAlign w:val="bottom"/>
            <w:hideMark/>
          </w:tcPr>
          <w:p w14:paraId="2ADD083F" w14:textId="77777777" w:rsidR="005336B0" w:rsidRPr="005336B0" w:rsidRDefault="005336B0" w:rsidP="005336B0">
            <w:pPr>
              <w:widowControl/>
              <w:jc w:val="center"/>
              <w:rPr>
                <w:sz w:val="28"/>
                <w:szCs w:val="28"/>
              </w:rPr>
            </w:pPr>
            <w:r w:rsidRPr="005336B0">
              <w:rPr>
                <w:sz w:val="28"/>
                <w:szCs w:val="28"/>
              </w:rPr>
              <w:t>07.4.01</w:t>
            </w:r>
          </w:p>
        </w:tc>
        <w:tc>
          <w:tcPr>
            <w:tcW w:w="776" w:type="dxa"/>
            <w:shd w:val="clear" w:color="auto" w:fill="auto"/>
            <w:vAlign w:val="bottom"/>
            <w:hideMark/>
          </w:tcPr>
          <w:p w14:paraId="7C922203"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0D2FD816"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7F81755E"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24808BE4" w14:textId="77777777" w:rsidR="005336B0" w:rsidRPr="005336B0" w:rsidRDefault="005336B0" w:rsidP="005336B0">
            <w:pPr>
              <w:widowControl/>
              <w:jc w:val="right"/>
              <w:rPr>
                <w:sz w:val="28"/>
                <w:szCs w:val="28"/>
              </w:rPr>
            </w:pPr>
            <w:r w:rsidRPr="005336B0">
              <w:rPr>
                <w:sz w:val="28"/>
                <w:szCs w:val="28"/>
              </w:rPr>
              <w:t>6 791,1</w:t>
            </w:r>
          </w:p>
        </w:tc>
        <w:tc>
          <w:tcPr>
            <w:tcW w:w="1275" w:type="dxa"/>
            <w:shd w:val="clear" w:color="auto" w:fill="auto"/>
            <w:vAlign w:val="bottom"/>
            <w:hideMark/>
          </w:tcPr>
          <w:p w14:paraId="72835D4D" w14:textId="77777777" w:rsidR="005336B0" w:rsidRPr="005336B0" w:rsidRDefault="005336B0" w:rsidP="005336B0">
            <w:pPr>
              <w:widowControl/>
              <w:jc w:val="right"/>
              <w:rPr>
                <w:sz w:val="28"/>
                <w:szCs w:val="28"/>
              </w:rPr>
            </w:pPr>
            <w:r w:rsidRPr="005336B0">
              <w:rPr>
                <w:sz w:val="28"/>
                <w:szCs w:val="28"/>
              </w:rPr>
              <w:t>4 173,7</w:t>
            </w:r>
          </w:p>
        </w:tc>
        <w:tc>
          <w:tcPr>
            <w:tcW w:w="1276" w:type="dxa"/>
            <w:shd w:val="clear" w:color="auto" w:fill="auto"/>
            <w:vAlign w:val="bottom"/>
            <w:hideMark/>
          </w:tcPr>
          <w:p w14:paraId="349F4B02" w14:textId="77777777" w:rsidR="005336B0" w:rsidRPr="005336B0" w:rsidRDefault="005336B0" w:rsidP="005336B0">
            <w:pPr>
              <w:widowControl/>
              <w:jc w:val="right"/>
              <w:rPr>
                <w:sz w:val="28"/>
                <w:szCs w:val="28"/>
              </w:rPr>
            </w:pPr>
            <w:r w:rsidRPr="005336B0">
              <w:rPr>
                <w:sz w:val="28"/>
                <w:szCs w:val="28"/>
              </w:rPr>
              <w:t>3 728,4</w:t>
            </w:r>
          </w:p>
        </w:tc>
      </w:tr>
      <w:tr w:rsidR="005336B0" w:rsidRPr="005336B0" w14:paraId="40C93C77" w14:textId="77777777" w:rsidTr="00081E4D">
        <w:trPr>
          <w:trHeight w:val="20"/>
        </w:trPr>
        <w:tc>
          <w:tcPr>
            <w:tcW w:w="7901" w:type="dxa"/>
            <w:shd w:val="clear" w:color="auto" w:fill="auto"/>
            <w:noWrap/>
            <w:vAlign w:val="center"/>
            <w:hideMark/>
          </w:tcPr>
          <w:p w14:paraId="42F2BDDD" w14:textId="77777777" w:rsidR="005336B0" w:rsidRPr="005336B0" w:rsidRDefault="005336B0" w:rsidP="005336B0">
            <w:pPr>
              <w:widowControl/>
              <w:jc w:val="both"/>
              <w:rPr>
                <w:sz w:val="28"/>
                <w:szCs w:val="28"/>
              </w:rPr>
            </w:pPr>
            <w:r w:rsidRPr="005336B0">
              <w:rPr>
                <w:sz w:val="28"/>
                <w:szCs w:val="28"/>
              </w:rPr>
              <w:t>Расходы на выплаты по оплате труда работников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1826" w:type="dxa"/>
            <w:shd w:val="clear" w:color="auto" w:fill="auto"/>
            <w:vAlign w:val="bottom"/>
            <w:hideMark/>
          </w:tcPr>
          <w:p w14:paraId="756AB128" w14:textId="77777777" w:rsidR="005336B0" w:rsidRPr="005336B0" w:rsidRDefault="005336B0" w:rsidP="005336B0">
            <w:pPr>
              <w:widowControl/>
              <w:jc w:val="center"/>
              <w:rPr>
                <w:sz w:val="28"/>
                <w:szCs w:val="28"/>
              </w:rPr>
            </w:pPr>
            <w:r w:rsidRPr="005336B0">
              <w:rPr>
                <w:sz w:val="28"/>
                <w:szCs w:val="28"/>
              </w:rPr>
              <w:t>07.4.01.00110</w:t>
            </w:r>
          </w:p>
        </w:tc>
        <w:tc>
          <w:tcPr>
            <w:tcW w:w="776" w:type="dxa"/>
            <w:shd w:val="clear" w:color="auto" w:fill="auto"/>
            <w:vAlign w:val="bottom"/>
            <w:hideMark/>
          </w:tcPr>
          <w:p w14:paraId="191B3EA0" w14:textId="77777777" w:rsidR="005336B0" w:rsidRPr="005336B0" w:rsidRDefault="005336B0" w:rsidP="005336B0">
            <w:pPr>
              <w:widowControl/>
              <w:jc w:val="center"/>
              <w:rPr>
                <w:sz w:val="28"/>
                <w:szCs w:val="28"/>
              </w:rPr>
            </w:pPr>
            <w:r w:rsidRPr="005336B0">
              <w:rPr>
                <w:sz w:val="28"/>
                <w:szCs w:val="28"/>
              </w:rPr>
              <w:t>1.2.0</w:t>
            </w:r>
          </w:p>
        </w:tc>
        <w:tc>
          <w:tcPr>
            <w:tcW w:w="496" w:type="dxa"/>
            <w:shd w:val="clear" w:color="auto" w:fill="auto"/>
            <w:vAlign w:val="bottom"/>
            <w:hideMark/>
          </w:tcPr>
          <w:p w14:paraId="453E339A"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7E4E6C9D" w14:textId="77777777" w:rsidR="005336B0" w:rsidRPr="005336B0" w:rsidRDefault="005336B0" w:rsidP="005336B0">
            <w:pPr>
              <w:widowControl/>
              <w:jc w:val="center"/>
              <w:rPr>
                <w:sz w:val="28"/>
                <w:szCs w:val="28"/>
              </w:rPr>
            </w:pPr>
            <w:r w:rsidRPr="005336B0">
              <w:rPr>
                <w:sz w:val="28"/>
                <w:szCs w:val="28"/>
              </w:rPr>
              <w:t>04</w:t>
            </w:r>
          </w:p>
        </w:tc>
        <w:tc>
          <w:tcPr>
            <w:tcW w:w="1327" w:type="dxa"/>
            <w:shd w:val="clear" w:color="auto" w:fill="auto"/>
            <w:vAlign w:val="bottom"/>
            <w:hideMark/>
          </w:tcPr>
          <w:p w14:paraId="21A9C2CA" w14:textId="77777777" w:rsidR="005336B0" w:rsidRPr="005336B0" w:rsidRDefault="005336B0" w:rsidP="005336B0">
            <w:pPr>
              <w:widowControl/>
              <w:jc w:val="right"/>
              <w:rPr>
                <w:sz w:val="28"/>
                <w:szCs w:val="28"/>
              </w:rPr>
            </w:pPr>
            <w:r w:rsidRPr="005336B0">
              <w:rPr>
                <w:sz w:val="28"/>
                <w:szCs w:val="28"/>
              </w:rPr>
              <w:t>6 123,0</w:t>
            </w:r>
          </w:p>
        </w:tc>
        <w:tc>
          <w:tcPr>
            <w:tcW w:w="1275" w:type="dxa"/>
            <w:shd w:val="clear" w:color="auto" w:fill="auto"/>
            <w:vAlign w:val="bottom"/>
            <w:hideMark/>
          </w:tcPr>
          <w:p w14:paraId="08A28DB0" w14:textId="77777777" w:rsidR="005336B0" w:rsidRPr="005336B0" w:rsidRDefault="005336B0" w:rsidP="005336B0">
            <w:pPr>
              <w:widowControl/>
              <w:jc w:val="right"/>
              <w:rPr>
                <w:sz w:val="28"/>
                <w:szCs w:val="28"/>
              </w:rPr>
            </w:pPr>
            <w:r w:rsidRPr="005336B0">
              <w:rPr>
                <w:sz w:val="28"/>
                <w:szCs w:val="28"/>
              </w:rPr>
              <w:t>3 707,0</w:t>
            </w:r>
          </w:p>
        </w:tc>
        <w:tc>
          <w:tcPr>
            <w:tcW w:w="1276" w:type="dxa"/>
            <w:shd w:val="clear" w:color="auto" w:fill="auto"/>
            <w:vAlign w:val="bottom"/>
            <w:hideMark/>
          </w:tcPr>
          <w:p w14:paraId="5F22454B" w14:textId="77777777" w:rsidR="005336B0" w:rsidRPr="005336B0" w:rsidRDefault="005336B0" w:rsidP="005336B0">
            <w:pPr>
              <w:widowControl/>
              <w:jc w:val="right"/>
              <w:rPr>
                <w:sz w:val="28"/>
                <w:szCs w:val="28"/>
              </w:rPr>
            </w:pPr>
            <w:r w:rsidRPr="005336B0">
              <w:rPr>
                <w:sz w:val="28"/>
                <w:szCs w:val="28"/>
              </w:rPr>
              <w:t>3 311,7</w:t>
            </w:r>
          </w:p>
        </w:tc>
      </w:tr>
      <w:tr w:rsidR="005336B0" w:rsidRPr="005336B0" w14:paraId="5BC17501" w14:textId="77777777" w:rsidTr="00081E4D">
        <w:trPr>
          <w:trHeight w:val="20"/>
        </w:trPr>
        <w:tc>
          <w:tcPr>
            <w:tcW w:w="7901" w:type="dxa"/>
            <w:shd w:val="clear" w:color="auto" w:fill="auto"/>
            <w:noWrap/>
            <w:vAlign w:val="center"/>
            <w:hideMark/>
          </w:tcPr>
          <w:p w14:paraId="0321827E" w14:textId="77777777" w:rsidR="005336B0" w:rsidRPr="005336B0" w:rsidRDefault="005336B0" w:rsidP="005336B0">
            <w:pPr>
              <w:widowControl/>
              <w:jc w:val="both"/>
              <w:rPr>
                <w:sz w:val="28"/>
                <w:szCs w:val="28"/>
              </w:rPr>
            </w:pPr>
            <w:r w:rsidRPr="005336B0">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3797C669" w14:textId="77777777" w:rsidR="005336B0" w:rsidRPr="005336B0" w:rsidRDefault="005336B0" w:rsidP="005336B0">
            <w:pPr>
              <w:widowControl/>
              <w:jc w:val="center"/>
              <w:rPr>
                <w:sz w:val="28"/>
                <w:szCs w:val="28"/>
              </w:rPr>
            </w:pPr>
            <w:r w:rsidRPr="005336B0">
              <w:rPr>
                <w:sz w:val="28"/>
                <w:szCs w:val="28"/>
              </w:rPr>
              <w:t>07.4.01.00190</w:t>
            </w:r>
          </w:p>
        </w:tc>
        <w:tc>
          <w:tcPr>
            <w:tcW w:w="776" w:type="dxa"/>
            <w:shd w:val="clear" w:color="auto" w:fill="auto"/>
            <w:vAlign w:val="bottom"/>
            <w:hideMark/>
          </w:tcPr>
          <w:p w14:paraId="54A36B2F"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1C53CE08"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5613C838" w14:textId="77777777" w:rsidR="005336B0" w:rsidRPr="005336B0" w:rsidRDefault="005336B0" w:rsidP="005336B0">
            <w:pPr>
              <w:widowControl/>
              <w:jc w:val="center"/>
              <w:rPr>
                <w:sz w:val="28"/>
                <w:szCs w:val="28"/>
              </w:rPr>
            </w:pPr>
            <w:r w:rsidRPr="005336B0">
              <w:rPr>
                <w:sz w:val="28"/>
                <w:szCs w:val="28"/>
              </w:rPr>
              <w:t>04</w:t>
            </w:r>
          </w:p>
        </w:tc>
        <w:tc>
          <w:tcPr>
            <w:tcW w:w="1327" w:type="dxa"/>
            <w:shd w:val="clear" w:color="auto" w:fill="auto"/>
            <w:vAlign w:val="bottom"/>
            <w:hideMark/>
          </w:tcPr>
          <w:p w14:paraId="4FF4F8D7" w14:textId="77777777" w:rsidR="005336B0" w:rsidRPr="005336B0" w:rsidRDefault="005336B0" w:rsidP="005336B0">
            <w:pPr>
              <w:widowControl/>
              <w:jc w:val="right"/>
              <w:rPr>
                <w:sz w:val="28"/>
                <w:szCs w:val="28"/>
              </w:rPr>
            </w:pPr>
            <w:r w:rsidRPr="005336B0">
              <w:rPr>
                <w:sz w:val="28"/>
                <w:szCs w:val="28"/>
              </w:rPr>
              <w:t>585,0</w:t>
            </w:r>
          </w:p>
        </w:tc>
        <w:tc>
          <w:tcPr>
            <w:tcW w:w="1275" w:type="dxa"/>
            <w:shd w:val="clear" w:color="auto" w:fill="auto"/>
            <w:vAlign w:val="bottom"/>
            <w:hideMark/>
          </w:tcPr>
          <w:p w14:paraId="03FB2A8C" w14:textId="77777777" w:rsidR="005336B0" w:rsidRPr="005336B0" w:rsidRDefault="005336B0" w:rsidP="005336B0">
            <w:pPr>
              <w:widowControl/>
              <w:jc w:val="right"/>
              <w:rPr>
                <w:sz w:val="28"/>
                <w:szCs w:val="28"/>
              </w:rPr>
            </w:pPr>
            <w:r w:rsidRPr="005336B0">
              <w:rPr>
                <w:sz w:val="28"/>
                <w:szCs w:val="28"/>
              </w:rPr>
              <w:t>408,0</w:t>
            </w:r>
          </w:p>
        </w:tc>
        <w:tc>
          <w:tcPr>
            <w:tcW w:w="1276" w:type="dxa"/>
            <w:shd w:val="clear" w:color="auto" w:fill="auto"/>
            <w:vAlign w:val="bottom"/>
            <w:hideMark/>
          </w:tcPr>
          <w:p w14:paraId="559BF98D" w14:textId="77777777" w:rsidR="005336B0" w:rsidRPr="005336B0" w:rsidRDefault="005336B0" w:rsidP="005336B0">
            <w:pPr>
              <w:widowControl/>
              <w:jc w:val="right"/>
              <w:rPr>
                <w:sz w:val="28"/>
                <w:szCs w:val="28"/>
              </w:rPr>
            </w:pPr>
            <w:r w:rsidRPr="005336B0">
              <w:rPr>
                <w:sz w:val="28"/>
                <w:szCs w:val="28"/>
              </w:rPr>
              <w:t>358,0</w:t>
            </w:r>
          </w:p>
        </w:tc>
      </w:tr>
      <w:tr w:rsidR="005336B0" w:rsidRPr="005336B0" w14:paraId="01764F5E" w14:textId="77777777" w:rsidTr="00081E4D">
        <w:trPr>
          <w:trHeight w:val="20"/>
        </w:trPr>
        <w:tc>
          <w:tcPr>
            <w:tcW w:w="7901" w:type="dxa"/>
            <w:shd w:val="clear" w:color="auto" w:fill="auto"/>
            <w:noWrap/>
            <w:vAlign w:val="center"/>
            <w:hideMark/>
          </w:tcPr>
          <w:p w14:paraId="27B29EF3" w14:textId="77777777" w:rsidR="005336B0" w:rsidRPr="005336B0" w:rsidRDefault="005336B0" w:rsidP="005336B0">
            <w:pPr>
              <w:widowControl/>
              <w:jc w:val="both"/>
              <w:rPr>
                <w:sz w:val="28"/>
                <w:szCs w:val="28"/>
              </w:rPr>
            </w:pPr>
            <w:r w:rsidRPr="005336B0">
              <w:rPr>
                <w:sz w:val="28"/>
                <w:szCs w:val="28"/>
              </w:rPr>
              <w:lastRenderedPageBreak/>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0A88A639" w14:textId="77777777" w:rsidR="005336B0" w:rsidRPr="005336B0" w:rsidRDefault="005336B0" w:rsidP="005336B0">
            <w:pPr>
              <w:widowControl/>
              <w:jc w:val="center"/>
              <w:rPr>
                <w:sz w:val="28"/>
                <w:szCs w:val="28"/>
              </w:rPr>
            </w:pPr>
            <w:r w:rsidRPr="005336B0">
              <w:rPr>
                <w:sz w:val="28"/>
                <w:szCs w:val="28"/>
              </w:rPr>
              <w:t>07.4.01.00190</w:t>
            </w:r>
          </w:p>
        </w:tc>
        <w:tc>
          <w:tcPr>
            <w:tcW w:w="776" w:type="dxa"/>
            <w:shd w:val="clear" w:color="auto" w:fill="auto"/>
            <w:vAlign w:val="bottom"/>
            <w:hideMark/>
          </w:tcPr>
          <w:p w14:paraId="375D994C"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1CCEC21E" w14:textId="77777777" w:rsidR="005336B0" w:rsidRPr="005336B0" w:rsidRDefault="005336B0" w:rsidP="005336B0">
            <w:pPr>
              <w:widowControl/>
              <w:jc w:val="center"/>
              <w:rPr>
                <w:sz w:val="28"/>
                <w:szCs w:val="28"/>
              </w:rPr>
            </w:pPr>
            <w:r w:rsidRPr="005336B0">
              <w:rPr>
                <w:sz w:val="28"/>
                <w:szCs w:val="28"/>
              </w:rPr>
              <w:t>07</w:t>
            </w:r>
          </w:p>
        </w:tc>
        <w:tc>
          <w:tcPr>
            <w:tcW w:w="574" w:type="dxa"/>
            <w:shd w:val="clear" w:color="auto" w:fill="auto"/>
            <w:vAlign w:val="bottom"/>
            <w:hideMark/>
          </w:tcPr>
          <w:p w14:paraId="42F9B3A4" w14:textId="77777777" w:rsidR="005336B0" w:rsidRPr="005336B0" w:rsidRDefault="005336B0" w:rsidP="005336B0">
            <w:pPr>
              <w:widowControl/>
              <w:jc w:val="center"/>
              <w:rPr>
                <w:sz w:val="28"/>
                <w:szCs w:val="28"/>
              </w:rPr>
            </w:pPr>
            <w:r w:rsidRPr="005336B0">
              <w:rPr>
                <w:sz w:val="28"/>
                <w:szCs w:val="28"/>
              </w:rPr>
              <w:t>05</w:t>
            </w:r>
          </w:p>
        </w:tc>
        <w:tc>
          <w:tcPr>
            <w:tcW w:w="1327" w:type="dxa"/>
            <w:shd w:val="clear" w:color="auto" w:fill="auto"/>
            <w:vAlign w:val="bottom"/>
            <w:hideMark/>
          </w:tcPr>
          <w:p w14:paraId="006D8402" w14:textId="77777777" w:rsidR="005336B0" w:rsidRPr="005336B0" w:rsidRDefault="005336B0" w:rsidP="005336B0">
            <w:pPr>
              <w:widowControl/>
              <w:jc w:val="right"/>
              <w:rPr>
                <w:sz w:val="28"/>
                <w:szCs w:val="28"/>
              </w:rPr>
            </w:pPr>
            <w:r w:rsidRPr="005336B0">
              <w:rPr>
                <w:sz w:val="28"/>
                <w:szCs w:val="28"/>
              </w:rPr>
              <w:t>15,0</w:t>
            </w:r>
          </w:p>
        </w:tc>
        <w:tc>
          <w:tcPr>
            <w:tcW w:w="1275" w:type="dxa"/>
            <w:shd w:val="clear" w:color="auto" w:fill="auto"/>
            <w:vAlign w:val="bottom"/>
            <w:hideMark/>
          </w:tcPr>
          <w:p w14:paraId="046DE3A6" w14:textId="77777777" w:rsidR="005336B0" w:rsidRPr="005336B0" w:rsidRDefault="005336B0" w:rsidP="005336B0">
            <w:pPr>
              <w:widowControl/>
              <w:jc w:val="right"/>
              <w:rPr>
                <w:sz w:val="28"/>
                <w:szCs w:val="28"/>
              </w:rPr>
            </w:pPr>
            <w:r w:rsidRPr="005336B0">
              <w:rPr>
                <w:sz w:val="28"/>
                <w:szCs w:val="28"/>
              </w:rPr>
              <w:t>15,0</w:t>
            </w:r>
          </w:p>
        </w:tc>
        <w:tc>
          <w:tcPr>
            <w:tcW w:w="1276" w:type="dxa"/>
            <w:shd w:val="clear" w:color="auto" w:fill="auto"/>
            <w:vAlign w:val="bottom"/>
            <w:hideMark/>
          </w:tcPr>
          <w:p w14:paraId="06C2FD26" w14:textId="514ABD16" w:rsidR="005336B0" w:rsidRPr="005336B0" w:rsidRDefault="005336B0" w:rsidP="005336B0">
            <w:pPr>
              <w:widowControl/>
              <w:jc w:val="right"/>
              <w:rPr>
                <w:sz w:val="28"/>
                <w:szCs w:val="28"/>
              </w:rPr>
            </w:pPr>
            <w:r w:rsidRPr="005336B0">
              <w:rPr>
                <w:sz w:val="28"/>
                <w:szCs w:val="28"/>
              </w:rPr>
              <w:t>1</w:t>
            </w:r>
            <w:r w:rsidR="00420636">
              <w:rPr>
                <w:sz w:val="28"/>
                <w:szCs w:val="28"/>
              </w:rPr>
              <w:t>4,9</w:t>
            </w:r>
          </w:p>
        </w:tc>
      </w:tr>
      <w:tr w:rsidR="005336B0" w:rsidRPr="005336B0" w14:paraId="0BDC7BFB" w14:textId="77777777" w:rsidTr="00081E4D">
        <w:trPr>
          <w:trHeight w:val="20"/>
        </w:trPr>
        <w:tc>
          <w:tcPr>
            <w:tcW w:w="7901" w:type="dxa"/>
            <w:shd w:val="clear" w:color="auto" w:fill="auto"/>
            <w:noWrap/>
            <w:vAlign w:val="center"/>
            <w:hideMark/>
          </w:tcPr>
          <w:p w14:paraId="32CF71F7" w14:textId="77777777" w:rsidR="005336B0" w:rsidRPr="005336B0" w:rsidRDefault="005336B0" w:rsidP="005336B0">
            <w:pPr>
              <w:widowControl/>
              <w:jc w:val="both"/>
              <w:rPr>
                <w:sz w:val="28"/>
                <w:szCs w:val="28"/>
              </w:rPr>
            </w:pPr>
            <w:r w:rsidRPr="005336B0">
              <w:rPr>
                <w:sz w:val="28"/>
                <w:szCs w:val="28"/>
              </w:rPr>
              <w:t>Расходы на обеспечение функций органов местного самоуправления Федосеевского сельского поселения (Уплата налогов, сборов и иных платежей)</w:t>
            </w:r>
          </w:p>
        </w:tc>
        <w:tc>
          <w:tcPr>
            <w:tcW w:w="1826" w:type="dxa"/>
            <w:shd w:val="clear" w:color="auto" w:fill="auto"/>
            <w:vAlign w:val="bottom"/>
            <w:hideMark/>
          </w:tcPr>
          <w:p w14:paraId="5B53F231" w14:textId="77777777" w:rsidR="005336B0" w:rsidRPr="005336B0" w:rsidRDefault="005336B0" w:rsidP="005336B0">
            <w:pPr>
              <w:widowControl/>
              <w:jc w:val="center"/>
              <w:rPr>
                <w:sz w:val="28"/>
                <w:szCs w:val="28"/>
              </w:rPr>
            </w:pPr>
            <w:r w:rsidRPr="005336B0">
              <w:rPr>
                <w:sz w:val="28"/>
                <w:szCs w:val="28"/>
              </w:rPr>
              <w:t>07.4.01.00190</w:t>
            </w:r>
          </w:p>
        </w:tc>
        <w:tc>
          <w:tcPr>
            <w:tcW w:w="776" w:type="dxa"/>
            <w:shd w:val="clear" w:color="auto" w:fill="auto"/>
            <w:vAlign w:val="bottom"/>
            <w:hideMark/>
          </w:tcPr>
          <w:p w14:paraId="3E7F3B09" w14:textId="77777777" w:rsidR="005336B0" w:rsidRPr="005336B0" w:rsidRDefault="005336B0" w:rsidP="005336B0">
            <w:pPr>
              <w:widowControl/>
              <w:jc w:val="center"/>
              <w:rPr>
                <w:sz w:val="28"/>
                <w:szCs w:val="28"/>
              </w:rPr>
            </w:pPr>
            <w:r w:rsidRPr="005336B0">
              <w:rPr>
                <w:sz w:val="28"/>
                <w:szCs w:val="28"/>
              </w:rPr>
              <w:t>8.5.0</w:t>
            </w:r>
          </w:p>
        </w:tc>
        <w:tc>
          <w:tcPr>
            <w:tcW w:w="496" w:type="dxa"/>
            <w:shd w:val="clear" w:color="auto" w:fill="auto"/>
            <w:vAlign w:val="bottom"/>
            <w:hideMark/>
          </w:tcPr>
          <w:p w14:paraId="32089E10"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0FA4A4D5" w14:textId="77777777" w:rsidR="005336B0" w:rsidRPr="005336B0" w:rsidRDefault="005336B0" w:rsidP="005336B0">
            <w:pPr>
              <w:widowControl/>
              <w:jc w:val="center"/>
              <w:rPr>
                <w:sz w:val="28"/>
                <w:szCs w:val="28"/>
              </w:rPr>
            </w:pPr>
            <w:r w:rsidRPr="005336B0">
              <w:rPr>
                <w:sz w:val="28"/>
                <w:szCs w:val="28"/>
              </w:rPr>
              <w:t>04</w:t>
            </w:r>
          </w:p>
        </w:tc>
        <w:tc>
          <w:tcPr>
            <w:tcW w:w="1327" w:type="dxa"/>
            <w:shd w:val="clear" w:color="auto" w:fill="auto"/>
            <w:vAlign w:val="bottom"/>
            <w:hideMark/>
          </w:tcPr>
          <w:p w14:paraId="3A542AC3" w14:textId="77777777" w:rsidR="005336B0" w:rsidRPr="005336B0" w:rsidRDefault="005336B0" w:rsidP="005336B0">
            <w:pPr>
              <w:widowControl/>
              <w:jc w:val="right"/>
              <w:rPr>
                <w:sz w:val="28"/>
                <w:szCs w:val="28"/>
              </w:rPr>
            </w:pPr>
            <w:r w:rsidRPr="005336B0">
              <w:rPr>
                <w:sz w:val="28"/>
                <w:szCs w:val="28"/>
              </w:rPr>
              <w:t>5,1</w:t>
            </w:r>
          </w:p>
        </w:tc>
        <w:tc>
          <w:tcPr>
            <w:tcW w:w="1275" w:type="dxa"/>
            <w:shd w:val="clear" w:color="auto" w:fill="auto"/>
            <w:vAlign w:val="bottom"/>
            <w:hideMark/>
          </w:tcPr>
          <w:p w14:paraId="49F95B33" w14:textId="77777777" w:rsidR="005336B0" w:rsidRPr="005336B0" w:rsidRDefault="005336B0" w:rsidP="005336B0">
            <w:pPr>
              <w:widowControl/>
              <w:jc w:val="right"/>
              <w:rPr>
                <w:sz w:val="28"/>
                <w:szCs w:val="28"/>
              </w:rPr>
            </w:pPr>
            <w:r w:rsidRPr="005336B0">
              <w:rPr>
                <w:sz w:val="28"/>
                <w:szCs w:val="28"/>
              </w:rPr>
              <w:t>5,1</w:t>
            </w:r>
          </w:p>
        </w:tc>
        <w:tc>
          <w:tcPr>
            <w:tcW w:w="1276" w:type="dxa"/>
            <w:shd w:val="clear" w:color="auto" w:fill="auto"/>
            <w:vAlign w:val="bottom"/>
            <w:hideMark/>
          </w:tcPr>
          <w:p w14:paraId="7E2C7DA1" w14:textId="77777777" w:rsidR="005336B0" w:rsidRPr="005336B0" w:rsidRDefault="005336B0" w:rsidP="005336B0">
            <w:pPr>
              <w:widowControl/>
              <w:jc w:val="right"/>
              <w:rPr>
                <w:sz w:val="28"/>
                <w:szCs w:val="28"/>
              </w:rPr>
            </w:pPr>
            <w:r w:rsidRPr="005336B0">
              <w:rPr>
                <w:sz w:val="28"/>
                <w:szCs w:val="28"/>
              </w:rPr>
              <w:t>5,1</w:t>
            </w:r>
          </w:p>
        </w:tc>
      </w:tr>
      <w:tr w:rsidR="005336B0" w:rsidRPr="005336B0" w14:paraId="6416CD61" w14:textId="77777777" w:rsidTr="00081E4D">
        <w:trPr>
          <w:trHeight w:val="20"/>
        </w:trPr>
        <w:tc>
          <w:tcPr>
            <w:tcW w:w="7901" w:type="dxa"/>
            <w:shd w:val="clear" w:color="auto" w:fill="auto"/>
            <w:noWrap/>
            <w:vAlign w:val="center"/>
            <w:hideMark/>
          </w:tcPr>
          <w:p w14:paraId="248D14A4" w14:textId="77777777" w:rsidR="005336B0" w:rsidRPr="005336B0" w:rsidRDefault="005336B0" w:rsidP="005336B0">
            <w:pPr>
              <w:widowControl/>
              <w:jc w:val="both"/>
              <w:rPr>
                <w:sz w:val="28"/>
                <w:szCs w:val="28"/>
              </w:rPr>
            </w:pPr>
            <w:r w:rsidRPr="005336B0">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535DA3DB" w14:textId="77777777" w:rsidR="005336B0" w:rsidRPr="005336B0" w:rsidRDefault="005336B0" w:rsidP="005336B0">
            <w:pPr>
              <w:widowControl/>
              <w:jc w:val="center"/>
              <w:rPr>
                <w:sz w:val="28"/>
                <w:szCs w:val="28"/>
              </w:rPr>
            </w:pPr>
            <w:r w:rsidRPr="005336B0">
              <w:rPr>
                <w:sz w:val="28"/>
                <w:szCs w:val="28"/>
              </w:rPr>
              <w:t>07.4.01.26400</w:t>
            </w:r>
          </w:p>
        </w:tc>
        <w:tc>
          <w:tcPr>
            <w:tcW w:w="776" w:type="dxa"/>
            <w:shd w:val="clear" w:color="auto" w:fill="auto"/>
            <w:vAlign w:val="bottom"/>
            <w:hideMark/>
          </w:tcPr>
          <w:p w14:paraId="4A63DEF3"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746CFAAC"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13D995FE" w14:textId="77777777" w:rsidR="005336B0" w:rsidRPr="005336B0" w:rsidRDefault="005336B0" w:rsidP="005336B0">
            <w:pPr>
              <w:widowControl/>
              <w:jc w:val="center"/>
              <w:rPr>
                <w:sz w:val="28"/>
                <w:szCs w:val="28"/>
              </w:rPr>
            </w:pPr>
            <w:r w:rsidRPr="005336B0">
              <w:rPr>
                <w:sz w:val="28"/>
                <w:szCs w:val="28"/>
              </w:rPr>
              <w:t>13</w:t>
            </w:r>
          </w:p>
        </w:tc>
        <w:tc>
          <w:tcPr>
            <w:tcW w:w="1327" w:type="dxa"/>
            <w:shd w:val="clear" w:color="auto" w:fill="auto"/>
            <w:vAlign w:val="bottom"/>
            <w:hideMark/>
          </w:tcPr>
          <w:p w14:paraId="1D5BEE58" w14:textId="77777777" w:rsidR="005336B0" w:rsidRPr="005336B0" w:rsidRDefault="005336B0" w:rsidP="005336B0">
            <w:pPr>
              <w:widowControl/>
              <w:jc w:val="right"/>
              <w:rPr>
                <w:sz w:val="28"/>
                <w:szCs w:val="28"/>
              </w:rPr>
            </w:pPr>
            <w:r w:rsidRPr="005336B0">
              <w:rPr>
                <w:sz w:val="28"/>
                <w:szCs w:val="28"/>
              </w:rPr>
              <w:t>40,0</w:t>
            </w:r>
          </w:p>
        </w:tc>
        <w:tc>
          <w:tcPr>
            <w:tcW w:w="1275" w:type="dxa"/>
            <w:shd w:val="clear" w:color="auto" w:fill="auto"/>
            <w:vAlign w:val="bottom"/>
            <w:hideMark/>
          </w:tcPr>
          <w:p w14:paraId="6AD35ADE" w14:textId="77777777" w:rsidR="005336B0" w:rsidRPr="005336B0" w:rsidRDefault="005336B0" w:rsidP="005336B0">
            <w:pPr>
              <w:widowControl/>
              <w:jc w:val="right"/>
              <w:rPr>
                <w:sz w:val="28"/>
                <w:szCs w:val="28"/>
              </w:rPr>
            </w:pPr>
            <w:r w:rsidRPr="005336B0">
              <w:rPr>
                <w:sz w:val="28"/>
                <w:szCs w:val="28"/>
              </w:rPr>
              <w:t>15,6</w:t>
            </w:r>
          </w:p>
        </w:tc>
        <w:tc>
          <w:tcPr>
            <w:tcW w:w="1276" w:type="dxa"/>
            <w:shd w:val="clear" w:color="auto" w:fill="auto"/>
            <w:vAlign w:val="bottom"/>
            <w:hideMark/>
          </w:tcPr>
          <w:p w14:paraId="4951D9A1" w14:textId="77777777" w:rsidR="005336B0" w:rsidRPr="005336B0" w:rsidRDefault="005336B0" w:rsidP="005336B0">
            <w:pPr>
              <w:widowControl/>
              <w:jc w:val="right"/>
              <w:rPr>
                <w:sz w:val="28"/>
                <w:szCs w:val="28"/>
              </w:rPr>
            </w:pPr>
            <w:r w:rsidRPr="005336B0">
              <w:rPr>
                <w:sz w:val="28"/>
                <w:szCs w:val="28"/>
              </w:rPr>
              <w:t>15,6</w:t>
            </w:r>
          </w:p>
        </w:tc>
      </w:tr>
      <w:tr w:rsidR="005336B0" w:rsidRPr="005336B0" w14:paraId="0FA4AC56" w14:textId="77777777" w:rsidTr="00081E4D">
        <w:trPr>
          <w:trHeight w:val="20"/>
        </w:trPr>
        <w:tc>
          <w:tcPr>
            <w:tcW w:w="7901" w:type="dxa"/>
            <w:shd w:val="clear" w:color="auto" w:fill="auto"/>
            <w:noWrap/>
            <w:vAlign w:val="center"/>
            <w:hideMark/>
          </w:tcPr>
          <w:p w14:paraId="59D1DE8C" w14:textId="77777777" w:rsidR="005336B0" w:rsidRPr="005336B0" w:rsidRDefault="005336B0" w:rsidP="005336B0">
            <w:pPr>
              <w:widowControl/>
              <w:jc w:val="both"/>
              <w:rPr>
                <w:sz w:val="28"/>
                <w:szCs w:val="28"/>
              </w:rPr>
            </w:pPr>
            <w:r w:rsidRPr="005336B0">
              <w:rPr>
                <w:sz w:val="28"/>
                <w:szCs w:val="28"/>
              </w:rPr>
              <w:t>Мероприятия на выполнение прочих обязательств муниципального образования (Уплата налогов, сборов и иных платежей)</w:t>
            </w:r>
          </w:p>
        </w:tc>
        <w:tc>
          <w:tcPr>
            <w:tcW w:w="1826" w:type="dxa"/>
            <w:shd w:val="clear" w:color="auto" w:fill="auto"/>
            <w:vAlign w:val="bottom"/>
            <w:hideMark/>
          </w:tcPr>
          <w:p w14:paraId="635398AB" w14:textId="77777777" w:rsidR="005336B0" w:rsidRPr="005336B0" w:rsidRDefault="005336B0" w:rsidP="005336B0">
            <w:pPr>
              <w:widowControl/>
              <w:jc w:val="center"/>
              <w:rPr>
                <w:sz w:val="28"/>
                <w:szCs w:val="28"/>
              </w:rPr>
            </w:pPr>
            <w:r w:rsidRPr="005336B0">
              <w:rPr>
                <w:sz w:val="28"/>
                <w:szCs w:val="28"/>
              </w:rPr>
              <w:t>07.4.01.26400</w:t>
            </w:r>
          </w:p>
        </w:tc>
        <w:tc>
          <w:tcPr>
            <w:tcW w:w="776" w:type="dxa"/>
            <w:shd w:val="clear" w:color="auto" w:fill="auto"/>
            <w:vAlign w:val="bottom"/>
            <w:hideMark/>
          </w:tcPr>
          <w:p w14:paraId="1914C2F9" w14:textId="77777777" w:rsidR="005336B0" w:rsidRPr="005336B0" w:rsidRDefault="005336B0" w:rsidP="005336B0">
            <w:pPr>
              <w:widowControl/>
              <w:jc w:val="center"/>
              <w:rPr>
                <w:sz w:val="28"/>
                <w:szCs w:val="28"/>
              </w:rPr>
            </w:pPr>
            <w:r w:rsidRPr="005336B0">
              <w:rPr>
                <w:sz w:val="28"/>
                <w:szCs w:val="28"/>
              </w:rPr>
              <w:t>8.5.0</w:t>
            </w:r>
          </w:p>
        </w:tc>
        <w:tc>
          <w:tcPr>
            <w:tcW w:w="496" w:type="dxa"/>
            <w:shd w:val="clear" w:color="auto" w:fill="auto"/>
            <w:vAlign w:val="bottom"/>
            <w:hideMark/>
          </w:tcPr>
          <w:p w14:paraId="4C887EAE"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2B70CA34" w14:textId="77777777" w:rsidR="005336B0" w:rsidRPr="005336B0" w:rsidRDefault="005336B0" w:rsidP="005336B0">
            <w:pPr>
              <w:widowControl/>
              <w:jc w:val="center"/>
              <w:rPr>
                <w:sz w:val="28"/>
                <w:szCs w:val="28"/>
              </w:rPr>
            </w:pPr>
            <w:r w:rsidRPr="005336B0">
              <w:rPr>
                <w:sz w:val="28"/>
                <w:szCs w:val="28"/>
              </w:rPr>
              <w:t>13</w:t>
            </w:r>
          </w:p>
        </w:tc>
        <w:tc>
          <w:tcPr>
            <w:tcW w:w="1327" w:type="dxa"/>
            <w:shd w:val="clear" w:color="auto" w:fill="auto"/>
            <w:vAlign w:val="bottom"/>
            <w:hideMark/>
          </w:tcPr>
          <w:p w14:paraId="210A036F" w14:textId="77777777" w:rsidR="005336B0" w:rsidRPr="005336B0" w:rsidRDefault="005336B0" w:rsidP="005336B0">
            <w:pPr>
              <w:widowControl/>
              <w:jc w:val="right"/>
              <w:rPr>
                <w:sz w:val="28"/>
                <w:szCs w:val="28"/>
              </w:rPr>
            </w:pPr>
            <w:r w:rsidRPr="005336B0">
              <w:rPr>
                <w:sz w:val="28"/>
                <w:szCs w:val="28"/>
              </w:rPr>
              <w:t>23,0</w:t>
            </w:r>
          </w:p>
        </w:tc>
        <w:tc>
          <w:tcPr>
            <w:tcW w:w="1275" w:type="dxa"/>
            <w:shd w:val="clear" w:color="auto" w:fill="auto"/>
            <w:vAlign w:val="bottom"/>
            <w:hideMark/>
          </w:tcPr>
          <w:p w14:paraId="18328B4C" w14:textId="77777777" w:rsidR="005336B0" w:rsidRPr="005336B0" w:rsidRDefault="005336B0" w:rsidP="005336B0">
            <w:pPr>
              <w:widowControl/>
              <w:jc w:val="right"/>
              <w:rPr>
                <w:sz w:val="28"/>
                <w:szCs w:val="28"/>
              </w:rPr>
            </w:pPr>
            <w:r w:rsidRPr="005336B0">
              <w:rPr>
                <w:sz w:val="28"/>
                <w:szCs w:val="28"/>
              </w:rPr>
              <w:t>23,0</w:t>
            </w:r>
          </w:p>
        </w:tc>
        <w:tc>
          <w:tcPr>
            <w:tcW w:w="1276" w:type="dxa"/>
            <w:shd w:val="clear" w:color="auto" w:fill="auto"/>
            <w:vAlign w:val="bottom"/>
            <w:hideMark/>
          </w:tcPr>
          <w:p w14:paraId="6616B182" w14:textId="77777777" w:rsidR="005336B0" w:rsidRPr="005336B0" w:rsidRDefault="005336B0" w:rsidP="005336B0">
            <w:pPr>
              <w:widowControl/>
              <w:jc w:val="right"/>
              <w:rPr>
                <w:sz w:val="28"/>
                <w:szCs w:val="28"/>
              </w:rPr>
            </w:pPr>
            <w:r w:rsidRPr="005336B0">
              <w:rPr>
                <w:sz w:val="28"/>
                <w:szCs w:val="28"/>
              </w:rPr>
              <w:t>23,0</w:t>
            </w:r>
          </w:p>
        </w:tc>
      </w:tr>
      <w:tr w:rsidR="005336B0" w:rsidRPr="005336B0" w14:paraId="4583BFE8" w14:textId="77777777" w:rsidTr="00081E4D">
        <w:trPr>
          <w:trHeight w:val="20"/>
        </w:trPr>
        <w:tc>
          <w:tcPr>
            <w:tcW w:w="7901" w:type="dxa"/>
            <w:shd w:val="clear" w:color="auto" w:fill="auto"/>
            <w:noWrap/>
            <w:vAlign w:val="center"/>
            <w:hideMark/>
          </w:tcPr>
          <w:p w14:paraId="3B740621" w14:textId="77777777" w:rsidR="005336B0" w:rsidRPr="005336B0" w:rsidRDefault="005336B0" w:rsidP="005336B0">
            <w:pPr>
              <w:widowControl/>
              <w:jc w:val="both"/>
              <w:rPr>
                <w:sz w:val="28"/>
                <w:szCs w:val="28"/>
              </w:rPr>
            </w:pPr>
            <w:r w:rsidRPr="005336B0">
              <w:rPr>
                <w:sz w:val="28"/>
                <w:szCs w:val="28"/>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1826" w:type="dxa"/>
            <w:shd w:val="clear" w:color="auto" w:fill="auto"/>
            <w:vAlign w:val="bottom"/>
            <w:hideMark/>
          </w:tcPr>
          <w:p w14:paraId="6D1C043D" w14:textId="77777777" w:rsidR="005336B0" w:rsidRPr="005336B0" w:rsidRDefault="005336B0" w:rsidP="005336B0">
            <w:pPr>
              <w:widowControl/>
              <w:jc w:val="center"/>
              <w:rPr>
                <w:sz w:val="28"/>
                <w:szCs w:val="28"/>
              </w:rPr>
            </w:pPr>
            <w:r w:rsidRPr="005336B0">
              <w:rPr>
                <w:sz w:val="28"/>
                <w:szCs w:val="28"/>
              </w:rPr>
              <w:t>08</w:t>
            </w:r>
          </w:p>
        </w:tc>
        <w:tc>
          <w:tcPr>
            <w:tcW w:w="776" w:type="dxa"/>
            <w:shd w:val="clear" w:color="auto" w:fill="auto"/>
            <w:vAlign w:val="bottom"/>
            <w:hideMark/>
          </w:tcPr>
          <w:p w14:paraId="66DB99B6"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11A4B735"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771528CB"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01CAEAF6" w14:textId="77777777" w:rsidR="005336B0" w:rsidRPr="005336B0" w:rsidRDefault="005336B0" w:rsidP="005336B0">
            <w:pPr>
              <w:widowControl/>
              <w:jc w:val="right"/>
              <w:rPr>
                <w:sz w:val="28"/>
                <w:szCs w:val="28"/>
              </w:rPr>
            </w:pPr>
            <w:r w:rsidRPr="005336B0">
              <w:rPr>
                <w:sz w:val="28"/>
                <w:szCs w:val="28"/>
              </w:rPr>
              <w:t>5,0</w:t>
            </w:r>
          </w:p>
        </w:tc>
        <w:tc>
          <w:tcPr>
            <w:tcW w:w="1275" w:type="dxa"/>
            <w:shd w:val="clear" w:color="auto" w:fill="auto"/>
            <w:vAlign w:val="bottom"/>
            <w:hideMark/>
          </w:tcPr>
          <w:p w14:paraId="60A4928B" w14:textId="77777777" w:rsidR="005336B0" w:rsidRPr="005336B0" w:rsidRDefault="005336B0" w:rsidP="005336B0">
            <w:pPr>
              <w:widowControl/>
              <w:jc w:val="right"/>
              <w:rPr>
                <w:sz w:val="28"/>
                <w:szCs w:val="28"/>
              </w:rPr>
            </w:pPr>
            <w:r w:rsidRPr="005336B0">
              <w:rPr>
                <w:sz w:val="28"/>
                <w:szCs w:val="28"/>
              </w:rPr>
              <w:t> </w:t>
            </w:r>
          </w:p>
        </w:tc>
        <w:tc>
          <w:tcPr>
            <w:tcW w:w="1276" w:type="dxa"/>
            <w:shd w:val="clear" w:color="auto" w:fill="auto"/>
            <w:vAlign w:val="bottom"/>
            <w:hideMark/>
          </w:tcPr>
          <w:p w14:paraId="2496BAAA" w14:textId="77777777" w:rsidR="005336B0" w:rsidRPr="005336B0" w:rsidRDefault="005336B0" w:rsidP="005336B0">
            <w:pPr>
              <w:widowControl/>
              <w:jc w:val="right"/>
              <w:rPr>
                <w:sz w:val="28"/>
                <w:szCs w:val="28"/>
              </w:rPr>
            </w:pPr>
            <w:r w:rsidRPr="005336B0">
              <w:rPr>
                <w:sz w:val="28"/>
                <w:szCs w:val="28"/>
              </w:rPr>
              <w:t> </w:t>
            </w:r>
          </w:p>
        </w:tc>
      </w:tr>
      <w:tr w:rsidR="005336B0" w:rsidRPr="005336B0" w14:paraId="1C4F6520" w14:textId="77777777" w:rsidTr="00081E4D">
        <w:trPr>
          <w:trHeight w:val="20"/>
        </w:trPr>
        <w:tc>
          <w:tcPr>
            <w:tcW w:w="7901" w:type="dxa"/>
            <w:shd w:val="clear" w:color="auto" w:fill="auto"/>
            <w:noWrap/>
            <w:vAlign w:val="center"/>
            <w:hideMark/>
          </w:tcPr>
          <w:p w14:paraId="6A66114D" w14:textId="77777777" w:rsidR="005336B0" w:rsidRPr="005336B0" w:rsidRDefault="005336B0" w:rsidP="005336B0">
            <w:pPr>
              <w:widowControl/>
              <w:jc w:val="both"/>
              <w:rPr>
                <w:sz w:val="28"/>
                <w:szCs w:val="28"/>
              </w:rPr>
            </w:pPr>
            <w:r w:rsidRPr="005336B0">
              <w:rPr>
                <w:sz w:val="28"/>
                <w:szCs w:val="28"/>
              </w:rPr>
              <w:t>Комплекс процессных мероприятий «Межевание земельных участков и постановка их на кадастровый учёт»</w:t>
            </w:r>
          </w:p>
        </w:tc>
        <w:tc>
          <w:tcPr>
            <w:tcW w:w="1826" w:type="dxa"/>
            <w:shd w:val="clear" w:color="auto" w:fill="auto"/>
            <w:vAlign w:val="bottom"/>
            <w:hideMark/>
          </w:tcPr>
          <w:p w14:paraId="68B2B7FF" w14:textId="77777777" w:rsidR="005336B0" w:rsidRPr="005336B0" w:rsidRDefault="005336B0" w:rsidP="005336B0">
            <w:pPr>
              <w:widowControl/>
              <w:jc w:val="center"/>
              <w:rPr>
                <w:sz w:val="28"/>
                <w:szCs w:val="28"/>
              </w:rPr>
            </w:pPr>
            <w:r w:rsidRPr="005336B0">
              <w:rPr>
                <w:sz w:val="28"/>
                <w:szCs w:val="28"/>
              </w:rPr>
              <w:t>08.4.02</w:t>
            </w:r>
          </w:p>
        </w:tc>
        <w:tc>
          <w:tcPr>
            <w:tcW w:w="776" w:type="dxa"/>
            <w:shd w:val="clear" w:color="auto" w:fill="auto"/>
            <w:vAlign w:val="bottom"/>
            <w:hideMark/>
          </w:tcPr>
          <w:p w14:paraId="2B49A999"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43FC2501"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3B2469B6"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7EF8367E" w14:textId="77777777" w:rsidR="005336B0" w:rsidRPr="005336B0" w:rsidRDefault="005336B0" w:rsidP="005336B0">
            <w:pPr>
              <w:widowControl/>
              <w:jc w:val="right"/>
              <w:rPr>
                <w:sz w:val="28"/>
                <w:szCs w:val="28"/>
              </w:rPr>
            </w:pPr>
            <w:r w:rsidRPr="005336B0">
              <w:rPr>
                <w:sz w:val="28"/>
                <w:szCs w:val="28"/>
              </w:rPr>
              <w:t>5,0</w:t>
            </w:r>
          </w:p>
        </w:tc>
        <w:tc>
          <w:tcPr>
            <w:tcW w:w="1275" w:type="dxa"/>
            <w:shd w:val="clear" w:color="auto" w:fill="auto"/>
            <w:vAlign w:val="bottom"/>
            <w:hideMark/>
          </w:tcPr>
          <w:p w14:paraId="134F75A4" w14:textId="77777777" w:rsidR="005336B0" w:rsidRPr="005336B0" w:rsidRDefault="005336B0" w:rsidP="005336B0">
            <w:pPr>
              <w:widowControl/>
              <w:jc w:val="right"/>
              <w:rPr>
                <w:sz w:val="28"/>
                <w:szCs w:val="28"/>
              </w:rPr>
            </w:pPr>
            <w:r w:rsidRPr="005336B0">
              <w:rPr>
                <w:sz w:val="28"/>
                <w:szCs w:val="28"/>
              </w:rPr>
              <w:t> </w:t>
            </w:r>
          </w:p>
        </w:tc>
        <w:tc>
          <w:tcPr>
            <w:tcW w:w="1276" w:type="dxa"/>
            <w:shd w:val="clear" w:color="auto" w:fill="auto"/>
            <w:vAlign w:val="bottom"/>
            <w:hideMark/>
          </w:tcPr>
          <w:p w14:paraId="6A60BD69" w14:textId="77777777" w:rsidR="005336B0" w:rsidRPr="005336B0" w:rsidRDefault="005336B0" w:rsidP="005336B0">
            <w:pPr>
              <w:widowControl/>
              <w:jc w:val="right"/>
              <w:rPr>
                <w:sz w:val="28"/>
                <w:szCs w:val="28"/>
              </w:rPr>
            </w:pPr>
            <w:r w:rsidRPr="005336B0">
              <w:rPr>
                <w:sz w:val="28"/>
                <w:szCs w:val="28"/>
              </w:rPr>
              <w:t> </w:t>
            </w:r>
          </w:p>
        </w:tc>
      </w:tr>
      <w:tr w:rsidR="005336B0" w:rsidRPr="005336B0" w14:paraId="680F43B4" w14:textId="77777777" w:rsidTr="00081E4D">
        <w:trPr>
          <w:trHeight w:val="20"/>
        </w:trPr>
        <w:tc>
          <w:tcPr>
            <w:tcW w:w="7901" w:type="dxa"/>
            <w:shd w:val="clear" w:color="auto" w:fill="auto"/>
            <w:noWrap/>
            <w:vAlign w:val="center"/>
            <w:hideMark/>
          </w:tcPr>
          <w:p w14:paraId="2CE73965" w14:textId="77777777" w:rsidR="005336B0" w:rsidRPr="005336B0" w:rsidRDefault="005336B0" w:rsidP="005336B0">
            <w:pPr>
              <w:widowControl/>
              <w:jc w:val="both"/>
              <w:rPr>
                <w:sz w:val="28"/>
                <w:szCs w:val="28"/>
              </w:rPr>
            </w:pPr>
            <w:r w:rsidRPr="005336B0">
              <w:rPr>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3D919715" w14:textId="77777777" w:rsidR="005336B0" w:rsidRPr="005336B0" w:rsidRDefault="005336B0" w:rsidP="005336B0">
            <w:pPr>
              <w:widowControl/>
              <w:jc w:val="center"/>
              <w:rPr>
                <w:sz w:val="28"/>
                <w:szCs w:val="28"/>
              </w:rPr>
            </w:pPr>
            <w:r w:rsidRPr="005336B0">
              <w:rPr>
                <w:sz w:val="28"/>
                <w:szCs w:val="28"/>
              </w:rPr>
              <w:t>08.4.02.26270</w:t>
            </w:r>
          </w:p>
        </w:tc>
        <w:tc>
          <w:tcPr>
            <w:tcW w:w="776" w:type="dxa"/>
            <w:shd w:val="clear" w:color="auto" w:fill="auto"/>
            <w:vAlign w:val="bottom"/>
            <w:hideMark/>
          </w:tcPr>
          <w:p w14:paraId="155DCDBC"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4AAA5540"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03955BAF" w14:textId="77777777" w:rsidR="005336B0" w:rsidRPr="005336B0" w:rsidRDefault="005336B0" w:rsidP="005336B0">
            <w:pPr>
              <w:widowControl/>
              <w:jc w:val="center"/>
              <w:rPr>
                <w:sz w:val="28"/>
                <w:szCs w:val="28"/>
              </w:rPr>
            </w:pPr>
            <w:r w:rsidRPr="005336B0">
              <w:rPr>
                <w:sz w:val="28"/>
                <w:szCs w:val="28"/>
              </w:rPr>
              <w:t>13</w:t>
            </w:r>
          </w:p>
        </w:tc>
        <w:tc>
          <w:tcPr>
            <w:tcW w:w="1327" w:type="dxa"/>
            <w:shd w:val="clear" w:color="auto" w:fill="auto"/>
            <w:vAlign w:val="bottom"/>
            <w:hideMark/>
          </w:tcPr>
          <w:p w14:paraId="13EAFD7A" w14:textId="77777777" w:rsidR="005336B0" w:rsidRPr="005336B0" w:rsidRDefault="005336B0" w:rsidP="005336B0">
            <w:pPr>
              <w:widowControl/>
              <w:jc w:val="right"/>
              <w:rPr>
                <w:sz w:val="28"/>
                <w:szCs w:val="28"/>
              </w:rPr>
            </w:pPr>
            <w:r w:rsidRPr="005336B0">
              <w:rPr>
                <w:sz w:val="28"/>
                <w:szCs w:val="28"/>
              </w:rPr>
              <w:t>5,0</w:t>
            </w:r>
          </w:p>
        </w:tc>
        <w:tc>
          <w:tcPr>
            <w:tcW w:w="1275" w:type="dxa"/>
            <w:shd w:val="clear" w:color="auto" w:fill="auto"/>
            <w:vAlign w:val="bottom"/>
            <w:hideMark/>
          </w:tcPr>
          <w:p w14:paraId="390AEDF0" w14:textId="77777777" w:rsidR="005336B0" w:rsidRPr="005336B0" w:rsidRDefault="005336B0" w:rsidP="005336B0">
            <w:pPr>
              <w:widowControl/>
              <w:jc w:val="right"/>
              <w:rPr>
                <w:sz w:val="28"/>
                <w:szCs w:val="28"/>
              </w:rPr>
            </w:pPr>
            <w:r w:rsidRPr="005336B0">
              <w:rPr>
                <w:sz w:val="28"/>
                <w:szCs w:val="28"/>
              </w:rPr>
              <w:t> </w:t>
            </w:r>
          </w:p>
        </w:tc>
        <w:tc>
          <w:tcPr>
            <w:tcW w:w="1276" w:type="dxa"/>
            <w:shd w:val="clear" w:color="auto" w:fill="auto"/>
            <w:vAlign w:val="bottom"/>
            <w:hideMark/>
          </w:tcPr>
          <w:p w14:paraId="7356E800" w14:textId="77777777" w:rsidR="005336B0" w:rsidRPr="005336B0" w:rsidRDefault="005336B0" w:rsidP="005336B0">
            <w:pPr>
              <w:widowControl/>
              <w:jc w:val="right"/>
              <w:rPr>
                <w:sz w:val="28"/>
                <w:szCs w:val="28"/>
              </w:rPr>
            </w:pPr>
            <w:r w:rsidRPr="005336B0">
              <w:rPr>
                <w:sz w:val="28"/>
                <w:szCs w:val="28"/>
              </w:rPr>
              <w:t> </w:t>
            </w:r>
          </w:p>
        </w:tc>
      </w:tr>
      <w:tr w:rsidR="005336B0" w:rsidRPr="005336B0" w14:paraId="16886F58" w14:textId="77777777" w:rsidTr="00081E4D">
        <w:trPr>
          <w:trHeight w:val="20"/>
        </w:trPr>
        <w:tc>
          <w:tcPr>
            <w:tcW w:w="7901" w:type="dxa"/>
            <w:shd w:val="clear" w:color="auto" w:fill="auto"/>
            <w:noWrap/>
            <w:vAlign w:val="center"/>
            <w:hideMark/>
          </w:tcPr>
          <w:p w14:paraId="2CA54C66" w14:textId="77777777" w:rsidR="005336B0" w:rsidRPr="005336B0" w:rsidRDefault="005336B0" w:rsidP="005336B0">
            <w:pPr>
              <w:widowControl/>
              <w:jc w:val="both"/>
              <w:rPr>
                <w:sz w:val="28"/>
                <w:szCs w:val="28"/>
              </w:rPr>
            </w:pPr>
            <w:r w:rsidRPr="005336B0">
              <w:rPr>
                <w:sz w:val="28"/>
                <w:szCs w:val="28"/>
              </w:rPr>
              <w:t>Муниципальная программа Федосеевского сельского поселения «Социальная поддержка граждан»</w:t>
            </w:r>
          </w:p>
        </w:tc>
        <w:tc>
          <w:tcPr>
            <w:tcW w:w="1826" w:type="dxa"/>
            <w:shd w:val="clear" w:color="auto" w:fill="auto"/>
            <w:vAlign w:val="bottom"/>
            <w:hideMark/>
          </w:tcPr>
          <w:p w14:paraId="5C70B022" w14:textId="77777777" w:rsidR="005336B0" w:rsidRPr="005336B0" w:rsidRDefault="005336B0" w:rsidP="005336B0">
            <w:pPr>
              <w:widowControl/>
              <w:jc w:val="center"/>
              <w:rPr>
                <w:sz w:val="28"/>
                <w:szCs w:val="28"/>
              </w:rPr>
            </w:pPr>
            <w:r w:rsidRPr="005336B0">
              <w:rPr>
                <w:sz w:val="28"/>
                <w:szCs w:val="28"/>
              </w:rPr>
              <w:t>10</w:t>
            </w:r>
          </w:p>
        </w:tc>
        <w:tc>
          <w:tcPr>
            <w:tcW w:w="776" w:type="dxa"/>
            <w:shd w:val="clear" w:color="auto" w:fill="auto"/>
            <w:vAlign w:val="bottom"/>
            <w:hideMark/>
          </w:tcPr>
          <w:p w14:paraId="6A21E257"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30F50337"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42892621"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22888EF7" w14:textId="77777777" w:rsidR="005336B0" w:rsidRPr="005336B0" w:rsidRDefault="005336B0" w:rsidP="005336B0">
            <w:pPr>
              <w:widowControl/>
              <w:jc w:val="right"/>
              <w:rPr>
                <w:sz w:val="28"/>
                <w:szCs w:val="28"/>
              </w:rPr>
            </w:pPr>
            <w:r w:rsidRPr="005336B0">
              <w:rPr>
                <w:sz w:val="28"/>
                <w:szCs w:val="28"/>
              </w:rPr>
              <w:t>745,0</w:t>
            </w:r>
          </w:p>
        </w:tc>
        <w:tc>
          <w:tcPr>
            <w:tcW w:w="1275" w:type="dxa"/>
            <w:shd w:val="clear" w:color="auto" w:fill="auto"/>
            <w:vAlign w:val="bottom"/>
            <w:hideMark/>
          </w:tcPr>
          <w:p w14:paraId="6BE15E70" w14:textId="77777777" w:rsidR="005336B0" w:rsidRPr="005336B0" w:rsidRDefault="005336B0" w:rsidP="005336B0">
            <w:pPr>
              <w:widowControl/>
              <w:jc w:val="right"/>
              <w:rPr>
                <w:sz w:val="28"/>
                <w:szCs w:val="28"/>
              </w:rPr>
            </w:pPr>
            <w:r w:rsidRPr="005336B0">
              <w:rPr>
                <w:sz w:val="28"/>
                <w:szCs w:val="28"/>
              </w:rPr>
              <w:t>700,0</w:t>
            </w:r>
          </w:p>
        </w:tc>
        <w:tc>
          <w:tcPr>
            <w:tcW w:w="1276" w:type="dxa"/>
            <w:shd w:val="clear" w:color="auto" w:fill="auto"/>
            <w:vAlign w:val="bottom"/>
            <w:hideMark/>
          </w:tcPr>
          <w:p w14:paraId="3FF0DE2E" w14:textId="77777777" w:rsidR="005336B0" w:rsidRPr="005336B0" w:rsidRDefault="005336B0" w:rsidP="005336B0">
            <w:pPr>
              <w:widowControl/>
              <w:jc w:val="right"/>
              <w:rPr>
                <w:sz w:val="28"/>
                <w:szCs w:val="28"/>
              </w:rPr>
            </w:pPr>
            <w:r w:rsidRPr="005336B0">
              <w:rPr>
                <w:sz w:val="28"/>
                <w:szCs w:val="28"/>
              </w:rPr>
              <w:t>745,0</w:t>
            </w:r>
          </w:p>
        </w:tc>
      </w:tr>
      <w:tr w:rsidR="005336B0" w:rsidRPr="005336B0" w14:paraId="76DD29FB" w14:textId="77777777" w:rsidTr="00081E4D">
        <w:trPr>
          <w:trHeight w:val="20"/>
        </w:trPr>
        <w:tc>
          <w:tcPr>
            <w:tcW w:w="7901" w:type="dxa"/>
            <w:shd w:val="clear" w:color="auto" w:fill="auto"/>
            <w:noWrap/>
            <w:vAlign w:val="center"/>
            <w:hideMark/>
          </w:tcPr>
          <w:p w14:paraId="0B243446" w14:textId="77777777" w:rsidR="005336B0" w:rsidRPr="005336B0" w:rsidRDefault="005336B0" w:rsidP="005336B0">
            <w:pPr>
              <w:widowControl/>
              <w:jc w:val="both"/>
              <w:rPr>
                <w:sz w:val="28"/>
                <w:szCs w:val="28"/>
              </w:rPr>
            </w:pPr>
            <w:r w:rsidRPr="005336B0">
              <w:rPr>
                <w:sz w:val="28"/>
                <w:szCs w:val="28"/>
              </w:rPr>
              <w:t xml:space="preserve">Комплекс процессных мероприятий «Социальная поддержка </w:t>
            </w:r>
            <w:r w:rsidRPr="005336B0">
              <w:rPr>
                <w:sz w:val="28"/>
                <w:szCs w:val="28"/>
              </w:rPr>
              <w:lastRenderedPageBreak/>
              <w:t>отдельных категорий граждан»</w:t>
            </w:r>
          </w:p>
        </w:tc>
        <w:tc>
          <w:tcPr>
            <w:tcW w:w="1826" w:type="dxa"/>
            <w:shd w:val="clear" w:color="auto" w:fill="auto"/>
            <w:vAlign w:val="bottom"/>
            <w:hideMark/>
          </w:tcPr>
          <w:p w14:paraId="06F628D7" w14:textId="77777777" w:rsidR="005336B0" w:rsidRPr="005336B0" w:rsidRDefault="005336B0" w:rsidP="005336B0">
            <w:pPr>
              <w:widowControl/>
              <w:jc w:val="center"/>
              <w:rPr>
                <w:sz w:val="28"/>
                <w:szCs w:val="28"/>
              </w:rPr>
            </w:pPr>
            <w:r w:rsidRPr="005336B0">
              <w:rPr>
                <w:sz w:val="28"/>
                <w:szCs w:val="28"/>
              </w:rPr>
              <w:lastRenderedPageBreak/>
              <w:t>10.4.01</w:t>
            </w:r>
          </w:p>
        </w:tc>
        <w:tc>
          <w:tcPr>
            <w:tcW w:w="776" w:type="dxa"/>
            <w:shd w:val="clear" w:color="auto" w:fill="auto"/>
            <w:vAlign w:val="bottom"/>
            <w:hideMark/>
          </w:tcPr>
          <w:p w14:paraId="2C89778E"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30BC45F3"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41D43A11"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05C48043" w14:textId="77777777" w:rsidR="005336B0" w:rsidRPr="005336B0" w:rsidRDefault="005336B0" w:rsidP="005336B0">
            <w:pPr>
              <w:widowControl/>
              <w:jc w:val="right"/>
              <w:rPr>
                <w:sz w:val="28"/>
                <w:szCs w:val="28"/>
              </w:rPr>
            </w:pPr>
            <w:r w:rsidRPr="005336B0">
              <w:rPr>
                <w:sz w:val="28"/>
                <w:szCs w:val="28"/>
              </w:rPr>
              <w:t>745,0</w:t>
            </w:r>
          </w:p>
        </w:tc>
        <w:tc>
          <w:tcPr>
            <w:tcW w:w="1275" w:type="dxa"/>
            <w:shd w:val="clear" w:color="auto" w:fill="auto"/>
            <w:vAlign w:val="bottom"/>
            <w:hideMark/>
          </w:tcPr>
          <w:p w14:paraId="5E7934E6" w14:textId="77777777" w:rsidR="005336B0" w:rsidRPr="005336B0" w:rsidRDefault="005336B0" w:rsidP="005336B0">
            <w:pPr>
              <w:widowControl/>
              <w:jc w:val="right"/>
              <w:rPr>
                <w:sz w:val="28"/>
                <w:szCs w:val="28"/>
              </w:rPr>
            </w:pPr>
            <w:r w:rsidRPr="005336B0">
              <w:rPr>
                <w:sz w:val="28"/>
                <w:szCs w:val="28"/>
              </w:rPr>
              <w:t>700,0</w:t>
            </w:r>
          </w:p>
        </w:tc>
        <w:tc>
          <w:tcPr>
            <w:tcW w:w="1276" w:type="dxa"/>
            <w:shd w:val="clear" w:color="auto" w:fill="auto"/>
            <w:vAlign w:val="bottom"/>
            <w:hideMark/>
          </w:tcPr>
          <w:p w14:paraId="6AEF3BFC" w14:textId="77777777" w:rsidR="005336B0" w:rsidRPr="005336B0" w:rsidRDefault="005336B0" w:rsidP="005336B0">
            <w:pPr>
              <w:widowControl/>
              <w:jc w:val="right"/>
              <w:rPr>
                <w:sz w:val="28"/>
                <w:szCs w:val="28"/>
              </w:rPr>
            </w:pPr>
            <w:r w:rsidRPr="005336B0">
              <w:rPr>
                <w:sz w:val="28"/>
                <w:szCs w:val="28"/>
              </w:rPr>
              <w:t>745,0</w:t>
            </w:r>
          </w:p>
        </w:tc>
      </w:tr>
      <w:tr w:rsidR="005336B0" w:rsidRPr="005336B0" w14:paraId="24D72166" w14:textId="77777777" w:rsidTr="00081E4D">
        <w:trPr>
          <w:trHeight w:val="20"/>
        </w:trPr>
        <w:tc>
          <w:tcPr>
            <w:tcW w:w="7901" w:type="dxa"/>
            <w:shd w:val="clear" w:color="auto" w:fill="auto"/>
            <w:noWrap/>
            <w:vAlign w:val="center"/>
            <w:hideMark/>
          </w:tcPr>
          <w:p w14:paraId="1DA070B5" w14:textId="77777777" w:rsidR="005336B0" w:rsidRPr="005336B0" w:rsidRDefault="005336B0" w:rsidP="005336B0">
            <w:pPr>
              <w:widowControl/>
              <w:jc w:val="both"/>
              <w:rPr>
                <w:sz w:val="28"/>
                <w:szCs w:val="28"/>
              </w:rPr>
            </w:pPr>
            <w:r w:rsidRPr="005336B0">
              <w:rPr>
                <w:sz w:val="28"/>
                <w:szCs w:val="28"/>
              </w:rPr>
              <w:t>Расходы на выплату муниципальной пенсии за выслугу лет лицам, замещавшим муниципальные должности и должности муниципальной службы в Федосеевском сельском поселении (Публичные нормативные социальные выплаты гражданам)</w:t>
            </w:r>
          </w:p>
        </w:tc>
        <w:tc>
          <w:tcPr>
            <w:tcW w:w="1826" w:type="dxa"/>
            <w:shd w:val="clear" w:color="auto" w:fill="auto"/>
            <w:vAlign w:val="bottom"/>
            <w:hideMark/>
          </w:tcPr>
          <w:p w14:paraId="2F10803C" w14:textId="77777777" w:rsidR="005336B0" w:rsidRPr="005336B0" w:rsidRDefault="005336B0" w:rsidP="005336B0">
            <w:pPr>
              <w:widowControl/>
              <w:jc w:val="center"/>
              <w:rPr>
                <w:sz w:val="28"/>
                <w:szCs w:val="28"/>
              </w:rPr>
            </w:pPr>
            <w:r w:rsidRPr="005336B0">
              <w:rPr>
                <w:sz w:val="28"/>
                <w:szCs w:val="28"/>
              </w:rPr>
              <w:t>10.4.01.26370</w:t>
            </w:r>
          </w:p>
        </w:tc>
        <w:tc>
          <w:tcPr>
            <w:tcW w:w="776" w:type="dxa"/>
            <w:shd w:val="clear" w:color="auto" w:fill="auto"/>
            <w:vAlign w:val="bottom"/>
            <w:hideMark/>
          </w:tcPr>
          <w:p w14:paraId="27144548" w14:textId="77777777" w:rsidR="005336B0" w:rsidRPr="005336B0" w:rsidRDefault="005336B0" w:rsidP="005336B0">
            <w:pPr>
              <w:widowControl/>
              <w:jc w:val="center"/>
              <w:rPr>
                <w:sz w:val="28"/>
                <w:szCs w:val="28"/>
              </w:rPr>
            </w:pPr>
            <w:r w:rsidRPr="005336B0">
              <w:rPr>
                <w:sz w:val="28"/>
                <w:szCs w:val="28"/>
              </w:rPr>
              <w:t>3.1.0</w:t>
            </w:r>
          </w:p>
        </w:tc>
        <w:tc>
          <w:tcPr>
            <w:tcW w:w="496" w:type="dxa"/>
            <w:shd w:val="clear" w:color="auto" w:fill="auto"/>
            <w:vAlign w:val="bottom"/>
            <w:hideMark/>
          </w:tcPr>
          <w:p w14:paraId="4FB29992" w14:textId="77777777" w:rsidR="005336B0" w:rsidRPr="005336B0" w:rsidRDefault="005336B0" w:rsidP="005336B0">
            <w:pPr>
              <w:widowControl/>
              <w:jc w:val="center"/>
              <w:rPr>
                <w:sz w:val="28"/>
                <w:szCs w:val="28"/>
              </w:rPr>
            </w:pPr>
            <w:r w:rsidRPr="005336B0">
              <w:rPr>
                <w:sz w:val="28"/>
                <w:szCs w:val="28"/>
              </w:rPr>
              <w:t>10</w:t>
            </w:r>
          </w:p>
        </w:tc>
        <w:tc>
          <w:tcPr>
            <w:tcW w:w="574" w:type="dxa"/>
            <w:shd w:val="clear" w:color="auto" w:fill="auto"/>
            <w:vAlign w:val="bottom"/>
            <w:hideMark/>
          </w:tcPr>
          <w:p w14:paraId="11BA5BA5" w14:textId="77777777" w:rsidR="005336B0" w:rsidRPr="005336B0" w:rsidRDefault="005336B0" w:rsidP="005336B0">
            <w:pPr>
              <w:widowControl/>
              <w:jc w:val="center"/>
              <w:rPr>
                <w:sz w:val="28"/>
                <w:szCs w:val="28"/>
              </w:rPr>
            </w:pPr>
            <w:r w:rsidRPr="005336B0">
              <w:rPr>
                <w:sz w:val="28"/>
                <w:szCs w:val="28"/>
              </w:rPr>
              <w:t>01</w:t>
            </w:r>
          </w:p>
        </w:tc>
        <w:tc>
          <w:tcPr>
            <w:tcW w:w="1327" w:type="dxa"/>
            <w:shd w:val="clear" w:color="auto" w:fill="auto"/>
            <w:vAlign w:val="bottom"/>
            <w:hideMark/>
          </w:tcPr>
          <w:p w14:paraId="355A881B" w14:textId="77777777" w:rsidR="005336B0" w:rsidRPr="005336B0" w:rsidRDefault="005336B0" w:rsidP="005336B0">
            <w:pPr>
              <w:widowControl/>
              <w:jc w:val="right"/>
              <w:rPr>
                <w:sz w:val="28"/>
                <w:szCs w:val="28"/>
              </w:rPr>
            </w:pPr>
            <w:r w:rsidRPr="005336B0">
              <w:rPr>
                <w:sz w:val="28"/>
                <w:szCs w:val="28"/>
              </w:rPr>
              <w:t>745,0</w:t>
            </w:r>
          </w:p>
        </w:tc>
        <w:tc>
          <w:tcPr>
            <w:tcW w:w="1275" w:type="dxa"/>
            <w:shd w:val="clear" w:color="auto" w:fill="auto"/>
            <w:vAlign w:val="bottom"/>
            <w:hideMark/>
          </w:tcPr>
          <w:p w14:paraId="6D24525E" w14:textId="77777777" w:rsidR="005336B0" w:rsidRPr="005336B0" w:rsidRDefault="005336B0" w:rsidP="005336B0">
            <w:pPr>
              <w:widowControl/>
              <w:jc w:val="right"/>
              <w:rPr>
                <w:sz w:val="28"/>
                <w:szCs w:val="28"/>
              </w:rPr>
            </w:pPr>
            <w:r w:rsidRPr="005336B0">
              <w:rPr>
                <w:sz w:val="28"/>
                <w:szCs w:val="28"/>
              </w:rPr>
              <w:t>700,0</w:t>
            </w:r>
          </w:p>
        </w:tc>
        <w:tc>
          <w:tcPr>
            <w:tcW w:w="1276" w:type="dxa"/>
            <w:shd w:val="clear" w:color="auto" w:fill="auto"/>
            <w:vAlign w:val="bottom"/>
            <w:hideMark/>
          </w:tcPr>
          <w:p w14:paraId="2578C2D5" w14:textId="77777777" w:rsidR="005336B0" w:rsidRPr="005336B0" w:rsidRDefault="005336B0" w:rsidP="005336B0">
            <w:pPr>
              <w:widowControl/>
              <w:jc w:val="right"/>
              <w:rPr>
                <w:sz w:val="28"/>
                <w:szCs w:val="28"/>
              </w:rPr>
            </w:pPr>
            <w:r w:rsidRPr="005336B0">
              <w:rPr>
                <w:sz w:val="28"/>
                <w:szCs w:val="28"/>
              </w:rPr>
              <w:t>745,0</w:t>
            </w:r>
          </w:p>
        </w:tc>
      </w:tr>
      <w:tr w:rsidR="005336B0" w:rsidRPr="005336B0" w14:paraId="15EC90DF" w14:textId="77777777" w:rsidTr="00081E4D">
        <w:trPr>
          <w:trHeight w:val="20"/>
        </w:trPr>
        <w:tc>
          <w:tcPr>
            <w:tcW w:w="7901" w:type="dxa"/>
            <w:shd w:val="clear" w:color="auto" w:fill="auto"/>
            <w:noWrap/>
            <w:vAlign w:val="center"/>
            <w:hideMark/>
          </w:tcPr>
          <w:p w14:paraId="6C290C7C" w14:textId="77777777" w:rsidR="005336B0" w:rsidRPr="005336B0" w:rsidRDefault="005336B0" w:rsidP="005336B0">
            <w:pPr>
              <w:widowControl/>
              <w:jc w:val="both"/>
              <w:rPr>
                <w:sz w:val="28"/>
                <w:szCs w:val="28"/>
              </w:rPr>
            </w:pPr>
            <w:r w:rsidRPr="005336B0">
              <w:rPr>
                <w:sz w:val="28"/>
                <w:szCs w:val="28"/>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1826" w:type="dxa"/>
            <w:shd w:val="clear" w:color="auto" w:fill="auto"/>
            <w:vAlign w:val="bottom"/>
            <w:hideMark/>
          </w:tcPr>
          <w:p w14:paraId="7DD0E75B" w14:textId="77777777" w:rsidR="005336B0" w:rsidRPr="005336B0" w:rsidRDefault="005336B0" w:rsidP="005336B0">
            <w:pPr>
              <w:widowControl/>
              <w:jc w:val="center"/>
              <w:rPr>
                <w:sz w:val="28"/>
                <w:szCs w:val="28"/>
              </w:rPr>
            </w:pPr>
            <w:r w:rsidRPr="005336B0">
              <w:rPr>
                <w:sz w:val="28"/>
                <w:szCs w:val="28"/>
              </w:rPr>
              <w:t>13</w:t>
            </w:r>
          </w:p>
        </w:tc>
        <w:tc>
          <w:tcPr>
            <w:tcW w:w="776" w:type="dxa"/>
            <w:shd w:val="clear" w:color="auto" w:fill="auto"/>
            <w:vAlign w:val="bottom"/>
            <w:hideMark/>
          </w:tcPr>
          <w:p w14:paraId="52488711"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43727E81"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1A6BE0D9"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379DB156" w14:textId="77777777" w:rsidR="005336B0" w:rsidRPr="005336B0" w:rsidRDefault="005336B0" w:rsidP="005336B0">
            <w:pPr>
              <w:widowControl/>
              <w:jc w:val="right"/>
              <w:rPr>
                <w:sz w:val="28"/>
                <w:szCs w:val="28"/>
              </w:rPr>
            </w:pPr>
            <w:r w:rsidRPr="005336B0">
              <w:rPr>
                <w:sz w:val="28"/>
                <w:szCs w:val="28"/>
              </w:rPr>
              <w:t>2,6</w:t>
            </w:r>
          </w:p>
        </w:tc>
        <w:tc>
          <w:tcPr>
            <w:tcW w:w="1275" w:type="dxa"/>
            <w:shd w:val="clear" w:color="auto" w:fill="auto"/>
            <w:vAlign w:val="bottom"/>
            <w:hideMark/>
          </w:tcPr>
          <w:p w14:paraId="37A8F52D" w14:textId="77777777" w:rsidR="005336B0" w:rsidRPr="005336B0" w:rsidRDefault="005336B0" w:rsidP="005336B0">
            <w:pPr>
              <w:widowControl/>
              <w:jc w:val="right"/>
              <w:rPr>
                <w:sz w:val="28"/>
                <w:szCs w:val="28"/>
              </w:rPr>
            </w:pPr>
            <w:r w:rsidRPr="005336B0">
              <w:rPr>
                <w:sz w:val="28"/>
                <w:szCs w:val="28"/>
              </w:rPr>
              <w:t>2,6</w:t>
            </w:r>
          </w:p>
        </w:tc>
        <w:tc>
          <w:tcPr>
            <w:tcW w:w="1276" w:type="dxa"/>
            <w:shd w:val="clear" w:color="auto" w:fill="auto"/>
            <w:vAlign w:val="bottom"/>
            <w:hideMark/>
          </w:tcPr>
          <w:p w14:paraId="67D29D61" w14:textId="77777777" w:rsidR="005336B0" w:rsidRPr="005336B0" w:rsidRDefault="005336B0" w:rsidP="005336B0">
            <w:pPr>
              <w:widowControl/>
              <w:jc w:val="right"/>
              <w:rPr>
                <w:sz w:val="28"/>
                <w:szCs w:val="28"/>
              </w:rPr>
            </w:pPr>
            <w:r w:rsidRPr="005336B0">
              <w:rPr>
                <w:sz w:val="28"/>
                <w:szCs w:val="28"/>
              </w:rPr>
              <w:t>2,6</w:t>
            </w:r>
          </w:p>
        </w:tc>
      </w:tr>
      <w:tr w:rsidR="005336B0" w:rsidRPr="005336B0" w14:paraId="312827DF" w14:textId="77777777" w:rsidTr="00081E4D">
        <w:trPr>
          <w:trHeight w:val="20"/>
        </w:trPr>
        <w:tc>
          <w:tcPr>
            <w:tcW w:w="7901" w:type="dxa"/>
            <w:shd w:val="clear" w:color="auto" w:fill="auto"/>
            <w:noWrap/>
            <w:vAlign w:val="center"/>
            <w:hideMark/>
          </w:tcPr>
          <w:p w14:paraId="2F7E6D71" w14:textId="77777777" w:rsidR="005336B0" w:rsidRPr="005336B0" w:rsidRDefault="005336B0" w:rsidP="005336B0">
            <w:pPr>
              <w:widowControl/>
              <w:jc w:val="both"/>
              <w:rPr>
                <w:sz w:val="28"/>
                <w:szCs w:val="28"/>
              </w:rPr>
            </w:pPr>
            <w:r w:rsidRPr="005336B0">
              <w:rPr>
                <w:sz w:val="28"/>
                <w:szCs w:val="28"/>
              </w:rPr>
              <w:t>Комплекс процессных мероприятий «Поддержка молодежных инициатив»</w:t>
            </w:r>
          </w:p>
        </w:tc>
        <w:tc>
          <w:tcPr>
            <w:tcW w:w="1826" w:type="dxa"/>
            <w:shd w:val="clear" w:color="auto" w:fill="auto"/>
            <w:vAlign w:val="bottom"/>
            <w:hideMark/>
          </w:tcPr>
          <w:p w14:paraId="203944E5" w14:textId="77777777" w:rsidR="005336B0" w:rsidRPr="005336B0" w:rsidRDefault="005336B0" w:rsidP="005336B0">
            <w:pPr>
              <w:widowControl/>
              <w:jc w:val="center"/>
              <w:rPr>
                <w:sz w:val="28"/>
                <w:szCs w:val="28"/>
              </w:rPr>
            </w:pPr>
            <w:r w:rsidRPr="005336B0">
              <w:rPr>
                <w:sz w:val="28"/>
                <w:szCs w:val="28"/>
              </w:rPr>
              <w:t>13.4.01</w:t>
            </w:r>
          </w:p>
        </w:tc>
        <w:tc>
          <w:tcPr>
            <w:tcW w:w="776" w:type="dxa"/>
            <w:shd w:val="clear" w:color="auto" w:fill="auto"/>
            <w:vAlign w:val="bottom"/>
            <w:hideMark/>
          </w:tcPr>
          <w:p w14:paraId="5014CB8C"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48D1A934"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2E550696"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0EEA620A"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50BFE04A"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6C0C5BBC"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2601036B" w14:textId="77777777" w:rsidTr="00081E4D">
        <w:trPr>
          <w:trHeight w:val="20"/>
        </w:trPr>
        <w:tc>
          <w:tcPr>
            <w:tcW w:w="7901" w:type="dxa"/>
            <w:shd w:val="clear" w:color="auto" w:fill="auto"/>
            <w:noWrap/>
            <w:vAlign w:val="center"/>
            <w:hideMark/>
          </w:tcPr>
          <w:p w14:paraId="6C8E5121" w14:textId="77777777" w:rsidR="005336B0" w:rsidRPr="005336B0" w:rsidRDefault="005336B0" w:rsidP="005336B0">
            <w:pPr>
              <w:widowControl/>
              <w:jc w:val="both"/>
              <w:rPr>
                <w:sz w:val="28"/>
                <w:szCs w:val="28"/>
              </w:rPr>
            </w:pPr>
            <w:r w:rsidRPr="005336B0">
              <w:rPr>
                <w:sz w:val="28"/>
                <w:szCs w:val="28"/>
              </w:rPr>
              <w:t>Обеспечение проведения мероприятий по вовлечению молодежи в социальную практику, поддержке молодежных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2ACB44E4" w14:textId="77777777" w:rsidR="005336B0" w:rsidRPr="005336B0" w:rsidRDefault="005336B0" w:rsidP="005336B0">
            <w:pPr>
              <w:widowControl/>
              <w:jc w:val="center"/>
              <w:rPr>
                <w:sz w:val="28"/>
                <w:szCs w:val="28"/>
              </w:rPr>
            </w:pPr>
            <w:r w:rsidRPr="005336B0">
              <w:rPr>
                <w:sz w:val="28"/>
                <w:szCs w:val="28"/>
              </w:rPr>
              <w:t>13.4.01.26480</w:t>
            </w:r>
          </w:p>
        </w:tc>
        <w:tc>
          <w:tcPr>
            <w:tcW w:w="776" w:type="dxa"/>
            <w:shd w:val="clear" w:color="auto" w:fill="auto"/>
            <w:vAlign w:val="bottom"/>
            <w:hideMark/>
          </w:tcPr>
          <w:p w14:paraId="531EB9DD"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5CCD47B9" w14:textId="77777777" w:rsidR="005336B0" w:rsidRPr="005336B0" w:rsidRDefault="005336B0" w:rsidP="005336B0">
            <w:pPr>
              <w:widowControl/>
              <w:jc w:val="center"/>
              <w:rPr>
                <w:sz w:val="28"/>
                <w:szCs w:val="28"/>
              </w:rPr>
            </w:pPr>
            <w:r w:rsidRPr="005336B0">
              <w:rPr>
                <w:sz w:val="28"/>
                <w:szCs w:val="28"/>
              </w:rPr>
              <w:t>07</w:t>
            </w:r>
          </w:p>
        </w:tc>
        <w:tc>
          <w:tcPr>
            <w:tcW w:w="574" w:type="dxa"/>
            <w:shd w:val="clear" w:color="auto" w:fill="auto"/>
            <w:vAlign w:val="bottom"/>
            <w:hideMark/>
          </w:tcPr>
          <w:p w14:paraId="4A456863" w14:textId="77777777" w:rsidR="005336B0" w:rsidRPr="005336B0" w:rsidRDefault="005336B0" w:rsidP="005336B0">
            <w:pPr>
              <w:widowControl/>
              <w:jc w:val="center"/>
              <w:rPr>
                <w:sz w:val="28"/>
                <w:szCs w:val="28"/>
              </w:rPr>
            </w:pPr>
            <w:r w:rsidRPr="005336B0">
              <w:rPr>
                <w:sz w:val="28"/>
                <w:szCs w:val="28"/>
              </w:rPr>
              <w:t>07</w:t>
            </w:r>
          </w:p>
        </w:tc>
        <w:tc>
          <w:tcPr>
            <w:tcW w:w="1327" w:type="dxa"/>
            <w:shd w:val="clear" w:color="auto" w:fill="auto"/>
            <w:vAlign w:val="bottom"/>
            <w:hideMark/>
          </w:tcPr>
          <w:p w14:paraId="63C2722F" w14:textId="77777777" w:rsidR="005336B0" w:rsidRPr="005336B0" w:rsidRDefault="005336B0" w:rsidP="005336B0">
            <w:pPr>
              <w:widowControl/>
              <w:jc w:val="right"/>
              <w:rPr>
                <w:sz w:val="28"/>
                <w:szCs w:val="28"/>
              </w:rPr>
            </w:pPr>
            <w:r w:rsidRPr="005336B0">
              <w:rPr>
                <w:sz w:val="28"/>
                <w:szCs w:val="28"/>
              </w:rPr>
              <w:t>1,0</w:t>
            </w:r>
          </w:p>
        </w:tc>
        <w:tc>
          <w:tcPr>
            <w:tcW w:w="1275" w:type="dxa"/>
            <w:shd w:val="clear" w:color="auto" w:fill="auto"/>
            <w:vAlign w:val="bottom"/>
            <w:hideMark/>
          </w:tcPr>
          <w:p w14:paraId="35A35535" w14:textId="77777777" w:rsidR="005336B0" w:rsidRPr="005336B0" w:rsidRDefault="005336B0" w:rsidP="005336B0">
            <w:pPr>
              <w:widowControl/>
              <w:jc w:val="right"/>
              <w:rPr>
                <w:sz w:val="28"/>
                <w:szCs w:val="28"/>
              </w:rPr>
            </w:pPr>
            <w:r w:rsidRPr="005336B0">
              <w:rPr>
                <w:sz w:val="28"/>
                <w:szCs w:val="28"/>
              </w:rPr>
              <w:t>1,0</w:t>
            </w:r>
          </w:p>
        </w:tc>
        <w:tc>
          <w:tcPr>
            <w:tcW w:w="1276" w:type="dxa"/>
            <w:shd w:val="clear" w:color="auto" w:fill="auto"/>
            <w:vAlign w:val="bottom"/>
            <w:hideMark/>
          </w:tcPr>
          <w:p w14:paraId="5608ADD1" w14:textId="77777777" w:rsidR="005336B0" w:rsidRPr="005336B0" w:rsidRDefault="005336B0" w:rsidP="005336B0">
            <w:pPr>
              <w:widowControl/>
              <w:jc w:val="right"/>
              <w:rPr>
                <w:sz w:val="28"/>
                <w:szCs w:val="28"/>
              </w:rPr>
            </w:pPr>
            <w:r w:rsidRPr="005336B0">
              <w:rPr>
                <w:sz w:val="28"/>
                <w:szCs w:val="28"/>
              </w:rPr>
              <w:t>1,0</w:t>
            </w:r>
          </w:p>
        </w:tc>
      </w:tr>
      <w:tr w:rsidR="005336B0" w:rsidRPr="005336B0" w14:paraId="3D69A7D2" w14:textId="77777777" w:rsidTr="00081E4D">
        <w:trPr>
          <w:trHeight w:val="20"/>
        </w:trPr>
        <w:tc>
          <w:tcPr>
            <w:tcW w:w="7901" w:type="dxa"/>
            <w:shd w:val="clear" w:color="auto" w:fill="auto"/>
            <w:noWrap/>
            <w:vAlign w:val="center"/>
            <w:hideMark/>
          </w:tcPr>
          <w:p w14:paraId="0FECE735" w14:textId="77777777" w:rsidR="005336B0" w:rsidRPr="005336B0" w:rsidRDefault="005336B0" w:rsidP="005336B0">
            <w:pPr>
              <w:widowControl/>
              <w:jc w:val="both"/>
              <w:rPr>
                <w:sz w:val="28"/>
                <w:szCs w:val="28"/>
              </w:rPr>
            </w:pPr>
            <w:r w:rsidRPr="005336B0">
              <w:rPr>
                <w:sz w:val="28"/>
                <w:szCs w:val="28"/>
              </w:rPr>
              <w:t>Комплекс процессных мероприятий «Формирование патриотизма и гражданской ответственности в молодежной среде»</w:t>
            </w:r>
          </w:p>
        </w:tc>
        <w:tc>
          <w:tcPr>
            <w:tcW w:w="1826" w:type="dxa"/>
            <w:shd w:val="clear" w:color="auto" w:fill="auto"/>
            <w:vAlign w:val="bottom"/>
            <w:hideMark/>
          </w:tcPr>
          <w:p w14:paraId="0E6E8CBC" w14:textId="77777777" w:rsidR="005336B0" w:rsidRPr="005336B0" w:rsidRDefault="005336B0" w:rsidP="005336B0">
            <w:pPr>
              <w:widowControl/>
              <w:jc w:val="center"/>
              <w:rPr>
                <w:sz w:val="28"/>
                <w:szCs w:val="28"/>
              </w:rPr>
            </w:pPr>
            <w:r w:rsidRPr="005336B0">
              <w:rPr>
                <w:sz w:val="28"/>
                <w:szCs w:val="28"/>
              </w:rPr>
              <w:t>13.4.02</w:t>
            </w:r>
          </w:p>
        </w:tc>
        <w:tc>
          <w:tcPr>
            <w:tcW w:w="776" w:type="dxa"/>
            <w:shd w:val="clear" w:color="auto" w:fill="auto"/>
            <w:vAlign w:val="bottom"/>
            <w:hideMark/>
          </w:tcPr>
          <w:p w14:paraId="4219CFC7"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7344EA12"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35D49A25"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382A3C9B" w14:textId="77777777" w:rsidR="005336B0" w:rsidRPr="005336B0" w:rsidRDefault="005336B0" w:rsidP="005336B0">
            <w:pPr>
              <w:widowControl/>
              <w:jc w:val="right"/>
              <w:rPr>
                <w:sz w:val="28"/>
                <w:szCs w:val="28"/>
              </w:rPr>
            </w:pPr>
            <w:r w:rsidRPr="005336B0">
              <w:rPr>
                <w:sz w:val="28"/>
                <w:szCs w:val="28"/>
              </w:rPr>
              <w:t>1,3</w:t>
            </w:r>
          </w:p>
        </w:tc>
        <w:tc>
          <w:tcPr>
            <w:tcW w:w="1275" w:type="dxa"/>
            <w:shd w:val="clear" w:color="auto" w:fill="auto"/>
            <w:vAlign w:val="bottom"/>
            <w:hideMark/>
          </w:tcPr>
          <w:p w14:paraId="4763E4DE" w14:textId="77777777" w:rsidR="005336B0" w:rsidRPr="005336B0" w:rsidRDefault="005336B0" w:rsidP="005336B0">
            <w:pPr>
              <w:widowControl/>
              <w:jc w:val="right"/>
              <w:rPr>
                <w:sz w:val="28"/>
                <w:szCs w:val="28"/>
              </w:rPr>
            </w:pPr>
            <w:r w:rsidRPr="005336B0">
              <w:rPr>
                <w:sz w:val="28"/>
                <w:szCs w:val="28"/>
              </w:rPr>
              <w:t>1,3</w:t>
            </w:r>
          </w:p>
        </w:tc>
        <w:tc>
          <w:tcPr>
            <w:tcW w:w="1276" w:type="dxa"/>
            <w:shd w:val="clear" w:color="auto" w:fill="auto"/>
            <w:vAlign w:val="bottom"/>
            <w:hideMark/>
          </w:tcPr>
          <w:p w14:paraId="5E4FFB54" w14:textId="77777777" w:rsidR="005336B0" w:rsidRPr="005336B0" w:rsidRDefault="005336B0" w:rsidP="005336B0">
            <w:pPr>
              <w:widowControl/>
              <w:jc w:val="right"/>
              <w:rPr>
                <w:sz w:val="28"/>
                <w:szCs w:val="28"/>
              </w:rPr>
            </w:pPr>
            <w:r w:rsidRPr="005336B0">
              <w:rPr>
                <w:sz w:val="28"/>
                <w:szCs w:val="28"/>
              </w:rPr>
              <w:t>1,3</w:t>
            </w:r>
          </w:p>
        </w:tc>
      </w:tr>
      <w:tr w:rsidR="005336B0" w:rsidRPr="005336B0" w14:paraId="557D6DD4" w14:textId="77777777" w:rsidTr="00081E4D">
        <w:trPr>
          <w:trHeight w:val="20"/>
        </w:trPr>
        <w:tc>
          <w:tcPr>
            <w:tcW w:w="7901" w:type="dxa"/>
            <w:shd w:val="clear" w:color="auto" w:fill="auto"/>
            <w:noWrap/>
            <w:vAlign w:val="center"/>
            <w:hideMark/>
          </w:tcPr>
          <w:p w14:paraId="1958091F" w14:textId="77777777" w:rsidR="005336B0" w:rsidRPr="005336B0" w:rsidRDefault="005336B0" w:rsidP="005336B0">
            <w:pPr>
              <w:widowControl/>
              <w:jc w:val="both"/>
              <w:rPr>
                <w:sz w:val="28"/>
                <w:szCs w:val="28"/>
              </w:rPr>
            </w:pPr>
            <w:r w:rsidRPr="005336B0">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616297F7" w14:textId="77777777" w:rsidR="005336B0" w:rsidRPr="005336B0" w:rsidRDefault="005336B0" w:rsidP="005336B0">
            <w:pPr>
              <w:widowControl/>
              <w:jc w:val="center"/>
              <w:rPr>
                <w:sz w:val="28"/>
                <w:szCs w:val="28"/>
              </w:rPr>
            </w:pPr>
            <w:r w:rsidRPr="005336B0">
              <w:rPr>
                <w:sz w:val="28"/>
                <w:szCs w:val="28"/>
              </w:rPr>
              <w:t>13.4.02.26490</w:t>
            </w:r>
          </w:p>
        </w:tc>
        <w:tc>
          <w:tcPr>
            <w:tcW w:w="776" w:type="dxa"/>
            <w:shd w:val="clear" w:color="auto" w:fill="auto"/>
            <w:vAlign w:val="bottom"/>
            <w:hideMark/>
          </w:tcPr>
          <w:p w14:paraId="1E6CD74B"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508C15B0" w14:textId="77777777" w:rsidR="005336B0" w:rsidRPr="005336B0" w:rsidRDefault="005336B0" w:rsidP="005336B0">
            <w:pPr>
              <w:widowControl/>
              <w:jc w:val="center"/>
              <w:rPr>
                <w:sz w:val="28"/>
                <w:szCs w:val="28"/>
              </w:rPr>
            </w:pPr>
            <w:r w:rsidRPr="005336B0">
              <w:rPr>
                <w:sz w:val="28"/>
                <w:szCs w:val="28"/>
              </w:rPr>
              <w:t>07</w:t>
            </w:r>
          </w:p>
        </w:tc>
        <w:tc>
          <w:tcPr>
            <w:tcW w:w="574" w:type="dxa"/>
            <w:shd w:val="clear" w:color="auto" w:fill="auto"/>
            <w:vAlign w:val="bottom"/>
            <w:hideMark/>
          </w:tcPr>
          <w:p w14:paraId="2928D8AE" w14:textId="77777777" w:rsidR="005336B0" w:rsidRPr="005336B0" w:rsidRDefault="005336B0" w:rsidP="005336B0">
            <w:pPr>
              <w:widowControl/>
              <w:jc w:val="center"/>
              <w:rPr>
                <w:sz w:val="28"/>
                <w:szCs w:val="28"/>
              </w:rPr>
            </w:pPr>
            <w:r w:rsidRPr="005336B0">
              <w:rPr>
                <w:sz w:val="28"/>
                <w:szCs w:val="28"/>
              </w:rPr>
              <w:t>07</w:t>
            </w:r>
          </w:p>
        </w:tc>
        <w:tc>
          <w:tcPr>
            <w:tcW w:w="1327" w:type="dxa"/>
            <w:shd w:val="clear" w:color="auto" w:fill="auto"/>
            <w:vAlign w:val="bottom"/>
            <w:hideMark/>
          </w:tcPr>
          <w:p w14:paraId="1F0D5997" w14:textId="77777777" w:rsidR="005336B0" w:rsidRPr="005336B0" w:rsidRDefault="005336B0" w:rsidP="005336B0">
            <w:pPr>
              <w:widowControl/>
              <w:jc w:val="right"/>
              <w:rPr>
                <w:sz w:val="28"/>
                <w:szCs w:val="28"/>
              </w:rPr>
            </w:pPr>
            <w:r w:rsidRPr="005336B0">
              <w:rPr>
                <w:sz w:val="28"/>
                <w:szCs w:val="28"/>
              </w:rPr>
              <w:t>1,3</w:t>
            </w:r>
          </w:p>
        </w:tc>
        <w:tc>
          <w:tcPr>
            <w:tcW w:w="1275" w:type="dxa"/>
            <w:shd w:val="clear" w:color="auto" w:fill="auto"/>
            <w:vAlign w:val="bottom"/>
            <w:hideMark/>
          </w:tcPr>
          <w:p w14:paraId="5E32A92E" w14:textId="77777777" w:rsidR="005336B0" w:rsidRPr="005336B0" w:rsidRDefault="005336B0" w:rsidP="005336B0">
            <w:pPr>
              <w:widowControl/>
              <w:jc w:val="right"/>
              <w:rPr>
                <w:sz w:val="28"/>
                <w:szCs w:val="28"/>
              </w:rPr>
            </w:pPr>
            <w:r w:rsidRPr="005336B0">
              <w:rPr>
                <w:sz w:val="28"/>
                <w:szCs w:val="28"/>
              </w:rPr>
              <w:t>1,3</w:t>
            </w:r>
          </w:p>
        </w:tc>
        <w:tc>
          <w:tcPr>
            <w:tcW w:w="1276" w:type="dxa"/>
            <w:shd w:val="clear" w:color="auto" w:fill="auto"/>
            <w:vAlign w:val="bottom"/>
            <w:hideMark/>
          </w:tcPr>
          <w:p w14:paraId="589133CF" w14:textId="77777777" w:rsidR="005336B0" w:rsidRPr="005336B0" w:rsidRDefault="005336B0" w:rsidP="005336B0">
            <w:pPr>
              <w:widowControl/>
              <w:jc w:val="right"/>
              <w:rPr>
                <w:sz w:val="28"/>
                <w:szCs w:val="28"/>
              </w:rPr>
            </w:pPr>
            <w:r w:rsidRPr="005336B0">
              <w:rPr>
                <w:sz w:val="28"/>
                <w:szCs w:val="28"/>
              </w:rPr>
              <w:t>1,3</w:t>
            </w:r>
          </w:p>
        </w:tc>
      </w:tr>
      <w:tr w:rsidR="005336B0" w:rsidRPr="005336B0" w14:paraId="16282901" w14:textId="77777777" w:rsidTr="00081E4D">
        <w:trPr>
          <w:trHeight w:val="20"/>
        </w:trPr>
        <w:tc>
          <w:tcPr>
            <w:tcW w:w="7901" w:type="dxa"/>
            <w:shd w:val="clear" w:color="auto" w:fill="auto"/>
            <w:noWrap/>
            <w:vAlign w:val="center"/>
            <w:hideMark/>
          </w:tcPr>
          <w:p w14:paraId="47EB51DB" w14:textId="77777777" w:rsidR="005336B0" w:rsidRPr="005336B0" w:rsidRDefault="005336B0" w:rsidP="005336B0">
            <w:pPr>
              <w:widowControl/>
              <w:jc w:val="both"/>
              <w:rPr>
                <w:sz w:val="28"/>
                <w:szCs w:val="28"/>
              </w:rPr>
            </w:pPr>
            <w:r w:rsidRPr="005336B0">
              <w:rPr>
                <w:sz w:val="28"/>
                <w:szCs w:val="28"/>
              </w:rPr>
              <w:t>Комплекс процессных мероприятий «Формирование эффективной системы поддержки добровольческой деятельности»</w:t>
            </w:r>
          </w:p>
        </w:tc>
        <w:tc>
          <w:tcPr>
            <w:tcW w:w="1826" w:type="dxa"/>
            <w:shd w:val="clear" w:color="auto" w:fill="auto"/>
            <w:vAlign w:val="bottom"/>
            <w:hideMark/>
          </w:tcPr>
          <w:p w14:paraId="29B0115B" w14:textId="77777777" w:rsidR="005336B0" w:rsidRPr="005336B0" w:rsidRDefault="005336B0" w:rsidP="005336B0">
            <w:pPr>
              <w:widowControl/>
              <w:jc w:val="center"/>
              <w:rPr>
                <w:sz w:val="28"/>
                <w:szCs w:val="28"/>
              </w:rPr>
            </w:pPr>
            <w:r w:rsidRPr="005336B0">
              <w:rPr>
                <w:sz w:val="28"/>
                <w:szCs w:val="28"/>
              </w:rPr>
              <w:t>13.4.03</w:t>
            </w:r>
          </w:p>
        </w:tc>
        <w:tc>
          <w:tcPr>
            <w:tcW w:w="776" w:type="dxa"/>
            <w:shd w:val="clear" w:color="auto" w:fill="auto"/>
            <w:vAlign w:val="bottom"/>
            <w:hideMark/>
          </w:tcPr>
          <w:p w14:paraId="62969EE2"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475A213D"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67B9F288"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639A2F49" w14:textId="77777777" w:rsidR="005336B0" w:rsidRPr="005336B0" w:rsidRDefault="005336B0" w:rsidP="005336B0">
            <w:pPr>
              <w:widowControl/>
              <w:jc w:val="right"/>
              <w:rPr>
                <w:sz w:val="28"/>
                <w:szCs w:val="28"/>
              </w:rPr>
            </w:pPr>
            <w:r w:rsidRPr="005336B0">
              <w:rPr>
                <w:sz w:val="28"/>
                <w:szCs w:val="28"/>
              </w:rPr>
              <w:t>0,3</w:t>
            </w:r>
          </w:p>
        </w:tc>
        <w:tc>
          <w:tcPr>
            <w:tcW w:w="1275" w:type="dxa"/>
            <w:shd w:val="clear" w:color="auto" w:fill="auto"/>
            <w:vAlign w:val="bottom"/>
            <w:hideMark/>
          </w:tcPr>
          <w:p w14:paraId="2D14E23B" w14:textId="77777777" w:rsidR="005336B0" w:rsidRPr="005336B0" w:rsidRDefault="005336B0" w:rsidP="005336B0">
            <w:pPr>
              <w:widowControl/>
              <w:jc w:val="right"/>
              <w:rPr>
                <w:sz w:val="28"/>
                <w:szCs w:val="28"/>
              </w:rPr>
            </w:pPr>
            <w:r w:rsidRPr="005336B0">
              <w:rPr>
                <w:sz w:val="28"/>
                <w:szCs w:val="28"/>
              </w:rPr>
              <w:t>0,3</w:t>
            </w:r>
          </w:p>
        </w:tc>
        <w:tc>
          <w:tcPr>
            <w:tcW w:w="1276" w:type="dxa"/>
            <w:shd w:val="clear" w:color="auto" w:fill="auto"/>
            <w:vAlign w:val="bottom"/>
            <w:hideMark/>
          </w:tcPr>
          <w:p w14:paraId="1537BBB1" w14:textId="77777777" w:rsidR="005336B0" w:rsidRPr="005336B0" w:rsidRDefault="005336B0" w:rsidP="005336B0">
            <w:pPr>
              <w:widowControl/>
              <w:jc w:val="right"/>
              <w:rPr>
                <w:sz w:val="28"/>
                <w:szCs w:val="28"/>
              </w:rPr>
            </w:pPr>
            <w:r w:rsidRPr="005336B0">
              <w:rPr>
                <w:sz w:val="28"/>
                <w:szCs w:val="28"/>
              </w:rPr>
              <w:t>0,3</w:t>
            </w:r>
          </w:p>
        </w:tc>
      </w:tr>
      <w:tr w:rsidR="005336B0" w:rsidRPr="005336B0" w14:paraId="1EFD7812" w14:textId="77777777" w:rsidTr="00081E4D">
        <w:trPr>
          <w:trHeight w:val="20"/>
        </w:trPr>
        <w:tc>
          <w:tcPr>
            <w:tcW w:w="7901" w:type="dxa"/>
            <w:shd w:val="clear" w:color="auto" w:fill="auto"/>
            <w:noWrap/>
            <w:vAlign w:val="center"/>
            <w:hideMark/>
          </w:tcPr>
          <w:p w14:paraId="1DB9CB94" w14:textId="77777777" w:rsidR="005336B0" w:rsidRPr="005336B0" w:rsidRDefault="005336B0" w:rsidP="005336B0">
            <w:pPr>
              <w:widowControl/>
              <w:jc w:val="both"/>
              <w:rPr>
                <w:sz w:val="28"/>
                <w:szCs w:val="28"/>
              </w:rPr>
            </w:pPr>
            <w:r w:rsidRPr="005336B0">
              <w:rPr>
                <w:sz w:val="28"/>
                <w:szCs w:val="28"/>
              </w:rPr>
              <w:t xml:space="preserve">Организация и проведение серии мероприятий добровольческой направленности, информационной кампании </w:t>
            </w:r>
            <w:r w:rsidRPr="005336B0">
              <w:rPr>
                <w:sz w:val="28"/>
                <w:szCs w:val="28"/>
              </w:rPr>
              <w:lastRenderedPageBreak/>
              <w:t>о популяризации добровольчества (Иные закупки товаров, работ и услуг для обеспечения государственных (муниципальных) нужд)</w:t>
            </w:r>
          </w:p>
        </w:tc>
        <w:tc>
          <w:tcPr>
            <w:tcW w:w="1826" w:type="dxa"/>
            <w:shd w:val="clear" w:color="auto" w:fill="auto"/>
            <w:vAlign w:val="bottom"/>
            <w:hideMark/>
          </w:tcPr>
          <w:p w14:paraId="7BC3B9CA" w14:textId="77777777" w:rsidR="005336B0" w:rsidRPr="005336B0" w:rsidRDefault="005336B0" w:rsidP="005336B0">
            <w:pPr>
              <w:widowControl/>
              <w:jc w:val="center"/>
              <w:rPr>
                <w:sz w:val="28"/>
                <w:szCs w:val="28"/>
              </w:rPr>
            </w:pPr>
            <w:r w:rsidRPr="005336B0">
              <w:rPr>
                <w:sz w:val="28"/>
                <w:szCs w:val="28"/>
              </w:rPr>
              <w:lastRenderedPageBreak/>
              <w:t>13.4.03.26500</w:t>
            </w:r>
          </w:p>
        </w:tc>
        <w:tc>
          <w:tcPr>
            <w:tcW w:w="776" w:type="dxa"/>
            <w:shd w:val="clear" w:color="auto" w:fill="auto"/>
            <w:vAlign w:val="bottom"/>
            <w:hideMark/>
          </w:tcPr>
          <w:p w14:paraId="1EBB7019"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17C83059" w14:textId="77777777" w:rsidR="005336B0" w:rsidRPr="005336B0" w:rsidRDefault="005336B0" w:rsidP="005336B0">
            <w:pPr>
              <w:widowControl/>
              <w:jc w:val="center"/>
              <w:rPr>
                <w:sz w:val="28"/>
                <w:szCs w:val="28"/>
              </w:rPr>
            </w:pPr>
            <w:r w:rsidRPr="005336B0">
              <w:rPr>
                <w:sz w:val="28"/>
                <w:szCs w:val="28"/>
              </w:rPr>
              <w:t>07</w:t>
            </w:r>
          </w:p>
        </w:tc>
        <w:tc>
          <w:tcPr>
            <w:tcW w:w="574" w:type="dxa"/>
            <w:shd w:val="clear" w:color="auto" w:fill="auto"/>
            <w:vAlign w:val="bottom"/>
            <w:hideMark/>
          </w:tcPr>
          <w:p w14:paraId="75F381D2" w14:textId="77777777" w:rsidR="005336B0" w:rsidRPr="005336B0" w:rsidRDefault="005336B0" w:rsidP="005336B0">
            <w:pPr>
              <w:widowControl/>
              <w:jc w:val="center"/>
              <w:rPr>
                <w:sz w:val="28"/>
                <w:szCs w:val="28"/>
              </w:rPr>
            </w:pPr>
            <w:r w:rsidRPr="005336B0">
              <w:rPr>
                <w:sz w:val="28"/>
                <w:szCs w:val="28"/>
              </w:rPr>
              <w:t>07</w:t>
            </w:r>
          </w:p>
        </w:tc>
        <w:tc>
          <w:tcPr>
            <w:tcW w:w="1327" w:type="dxa"/>
            <w:shd w:val="clear" w:color="auto" w:fill="auto"/>
            <w:vAlign w:val="bottom"/>
            <w:hideMark/>
          </w:tcPr>
          <w:p w14:paraId="19C85E09" w14:textId="77777777" w:rsidR="005336B0" w:rsidRPr="005336B0" w:rsidRDefault="005336B0" w:rsidP="005336B0">
            <w:pPr>
              <w:widowControl/>
              <w:jc w:val="right"/>
              <w:rPr>
                <w:sz w:val="28"/>
                <w:szCs w:val="28"/>
              </w:rPr>
            </w:pPr>
            <w:r w:rsidRPr="005336B0">
              <w:rPr>
                <w:sz w:val="28"/>
                <w:szCs w:val="28"/>
              </w:rPr>
              <w:t>0,3</w:t>
            </w:r>
          </w:p>
        </w:tc>
        <w:tc>
          <w:tcPr>
            <w:tcW w:w="1275" w:type="dxa"/>
            <w:shd w:val="clear" w:color="auto" w:fill="auto"/>
            <w:vAlign w:val="bottom"/>
            <w:hideMark/>
          </w:tcPr>
          <w:p w14:paraId="36CC45C7" w14:textId="77777777" w:rsidR="005336B0" w:rsidRPr="005336B0" w:rsidRDefault="005336B0" w:rsidP="005336B0">
            <w:pPr>
              <w:widowControl/>
              <w:jc w:val="right"/>
              <w:rPr>
                <w:sz w:val="28"/>
                <w:szCs w:val="28"/>
              </w:rPr>
            </w:pPr>
            <w:r w:rsidRPr="005336B0">
              <w:rPr>
                <w:sz w:val="28"/>
                <w:szCs w:val="28"/>
              </w:rPr>
              <w:t>0,3</w:t>
            </w:r>
          </w:p>
        </w:tc>
        <w:tc>
          <w:tcPr>
            <w:tcW w:w="1276" w:type="dxa"/>
            <w:shd w:val="clear" w:color="auto" w:fill="auto"/>
            <w:vAlign w:val="bottom"/>
            <w:hideMark/>
          </w:tcPr>
          <w:p w14:paraId="559DBA35" w14:textId="77777777" w:rsidR="005336B0" w:rsidRPr="005336B0" w:rsidRDefault="005336B0" w:rsidP="005336B0">
            <w:pPr>
              <w:widowControl/>
              <w:jc w:val="right"/>
              <w:rPr>
                <w:sz w:val="28"/>
                <w:szCs w:val="28"/>
              </w:rPr>
            </w:pPr>
            <w:r w:rsidRPr="005336B0">
              <w:rPr>
                <w:sz w:val="28"/>
                <w:szCs w:val="28"/>
              </w:rPr>
              <w:t>0,3</w:t>
            </w:r>
          </w:p>
        </w:tc>
      </w:tr>
      <w:tr w:rsidR="005336B0" w:rsidRPr="005336B0" w14:paraId="514F54B2" w14:textId="77777777" w:rsidTr="00081E4D">
        <w:trPr>
          <w:trHeight w:val="20"/>
        </w:trPr>
        <w:tc>
          <w:tcPr>
            <w:tcW w:w="7901" w:type="dxa"/>
            <w:shd w:val="clear" w:color="auto" w:fill="auto"/>
            <w:noWrap/>
            <w:vAlign w:val="center"/>
            <w:hideMark/>
          </w:tcPr>
          <w:p w14:paraId="7CF404D4" w14:textId="77777777" w:rsidR="005336B0" w:rsidRPr="005336B0" w:rsidRDefault="005336B0" w:rsidP="005336B0">
            <w:pPr>
              <w:widowControl/>
              <w:jc w:val="both"/>
              <w:rPr>
                <w:sz w:val="28"/>
                <w:szCs w:val="28"/>
              </w:rPr>
            </w:pPr>
            <w:r w:rsidRPr="005336B0">
              <w:rPr>
                <w:sz w:val="28"/>
                <w:szCs w:val="28"/>
              </w:rPr>
              <w:t>Непрограммные расходы органов местного самоуправления Федосеевского сельского поселения</w:t>
            </w:r>
          </w:p>
        </w:tc>
        <w:tc>
          <w:tcPr>
            <w:tcW w:w="1826" w:type="dxa"/>
            <w:shd w:val="clear" w:color="auto" w:fill="auto"/>
            <w:vAlign w:val="bottom"/>
            <w:hideMark/>
          </w:tcPr>
          <w:p w14:paraId="386A455B" w14:textId="77777777" w:rsidR="005336B0" w:rsidRPr="005336B0" w:rsidRDefault="005336B0" w:rsidP="005336B0">
            <w:pPr>
              <w:widowControl/>
              <w:jc w:val="center"/>
              <w:rPr>
                <w:sz w:val="28"/>
                <w:szCs w:val="28"/>
              </w:rPr>
            </w:pPr>
            <w:r w:rsidRPr="005336B0">
              <w:rPr>
                <w:sz w:val="28"/>
                <w:szCs w:val="28"/>
              </w:rPr>
              <w:t>99</w:t>
            </w:r>
          </w:p>
        </w:tc>
        <w:tc>
          <w:tcPr>
            <w:tcW w:w="776" w:type="dxa"/>
            <w:shd w:val="clear" w:color="auto" w:fill="auto"/>
            <w:vAlign w:val="bottom"/>
            <w:hideMark/>
          </w:tcPr>
          <w:p w14:paraId="5FF39623"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1ED3B401"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3AAD446F"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24272766" w14:textId="77777777" w:rsidR="005336B0" w:rsidRPr="005336B0" w:rsidRDefault="005336B0" w:rsidP="005336B0">
            <w:pPr>
              <w:widowControl/>
              <w:jc w:val="right"/>
              <w:rPr>
                <w:sz w:val="28"/>
                <w:szCs w:val="28"/>
              </w:rPr>
            </w:pPr>
            <w:r w:rsidRPr="005336B0">
              <w:rPr>
                <w:sz w:val="28"/>
                <w:szCs w:val="28"/>
              </w:rPr>
              <w:t>240,6</w:t>
            </w:r>
          </w:p>
        </w:tc>
        <w:tc>
          <w:tcPr>
            <w:tcW w:w="1275" w:type="dxa"/>
            <w:shd w:val="clear" w:color="auto" w:fill="auto"/>
            <w:vAlign w:val="bottom"/>
            <w:hideMark/>
          </w:tcPr>
          <w:p w14:paraId="0D1F3C10" w14:textId="77777777" w:rsidR="005336B0" w:rsidRPr="005336B0" w:rsidRDefault="005336B0" w:rsidP="005336B0">
            <w:pPr>
              <w:widowControl/>
              <w:jc w:val="right"/>
              <w:rPr>
                <w:sz w:val="28"/>
                <w:szCs w:val="28"/>
              </w:rPr>
            </w:pPr>
            <w:r w:rsidRPr="005336B0">
              <w:rPr>
                <w:sz w:val="28"/>
                <w:szCs w:val="28"/>
              </w:rPr>
              <w:t>677,8</w:t>
            </w:r>
          </w:p>
        </w:tc>
        <w:tc>
          <w:tcPr>
            <w:tcW w:w="1276" w:type="dxa"/>
            <w:shd w:val="clear" w:color="auto" w:fill="auto"/>
            <w:vAlign w:val="bottom"/>
            <w:hideMark/>
          </w:tcPr>
          <w:p w14:paraId="024FFAA6" w14:textId="77777777" w:rsidR="005336B0" w:rsidRPr="005336B0" w:rsidRDefault="005336B0" w:rsidP="005336B0">
            <w:pPr>
              <w:widowControl/>
              <w:jc w:val="right"/>
              <w:rPr>
                <w:sz w:val="28"/>
                <w:szCs w:val="28"/>
              </w:rPr>
            </w:pPr>
            <w:r w:rsidRPr="005336B0">
              <w:rPr>
                <w:sz w:val="28"/>
                <w:szCs w:val="28"/>
              </w:rPr>
              <w:t>626,9</w:t>
            </w:r>
          </w:p>
        </w:tc>
      </w:tr>
      <w:tr w:rsidR="005336B0" w:rsidRPr="005336B0" w14:paraId="205A4D51" w14:textId="77777777" w:rsidTr="00081E4D">
        <w:trPr>
          <w:trHeight w:val="20"/>
        </w:trPr>
        <w:tc>
          <w:tcPr>
            <w:tcW w:w="7901" w:type="dxa"/>
            <w:shd w:val="clear" w:color="auto" w:fill="auto"/>
            <w:noWrap/>
            <w:vAlign w:val="center"/>
            <w:hideMark/>
          </w:tcPr>
          <w:p w14:paraId="6B7118D0" w14:textId="77777777" w:rsidR="005336B0" w:rsidRPr="005336B0" w:rsidRDefault="005336B0" w:rsidP="005336B0">
            <w:pPr>
              <w:widowControl/>
              <w:jc w:val="both"/>
              <w:rPr>
                <w:sz w:val="28"/>
                <w:szCs w:val="28"/>
              </w:rPr>
            </w:pPr>
            <w:r w:rsidRPr="005336B0">
              <w:rPr>
                <w:sz w:val="28"/>
                <w:szCs w:val="28"/>
              </w:rPr>
              <w:t>Финансовое обеспечение непредвиденных расходов</w:t>
            </w:r>
          </w:p>
        </w:tc>
        <w:tc>
          <w:tcPr>
            <w:tcW w:w="1826" w:type="dxa"/>
            <w:shd w:val="clear" w:color="auto" w:fill="auto"/>
            <w:vAlign w:val="bottom"/>
            <w:hideMark/>
          </w:tcPr>
          <w:p w14:paraId="6CD1E6D6" w14:textId="77777777" w:rsidR="005336B0" w:rsidRPr="005336B0" w:rsidRDefault="005336B0" w:rsidP="005336B0">
            <w:pPr>
              <w:widowControl/>
              <w:jc w:val="center"/>
              <w:rPr>
                <w:sz w:val="28"/>
                <w:szCs w:val="28"/>
              </w:rPr>
            </w:pPr>
            <w:r w:rsidRPr="005336B0">
              <w:rPr>
                <w:sz w:val="28"/>
                <w:szCs w:val="28"/>
              </w:rPr>
              <w:t>99.1</w:t>
            </w:r>
          </w:p>
        </w:tc>
        <w:tc>
          <w:tcPr>
            <w:tcW w:w="776" w:type="dxa"/>
            <w:shd w:val="clear" w:color="auto" w:fill="auto"/>
            <w:vAlign w:val="bottom"/>
            <w:hideMark/>
          </w:tcPr>
          <w:p w14:paraId="4B918292"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284B0B5C"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61FF869C"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22DC05BC" w14:textId="77777777" w:rsidR="005336B0" w:rsidRPr="005336B0" w:rsidRDefault="005336B0" w:rsidP="005336B0">
            <w:pPr>
              <w:widowControl/>
              <w:jc w:val="right"/>
              <w:rPr>
                <w:sz w:val="28"/>
                <w:szCs w:val="28"/>
              </w:rPr>
            </w:pPr>
            <w:r w:rsidRPr="005336B0">
              <w:rPr>
                <w:sz w:val="28"/>
                <w:szCs w:val="28"/>
              </w:rPr>
              <w:t>20,0</w:t>
            </w:r>
          </w:p>
        </w:tc>
        <w:tc>
          <w:tcPr>
            <w:tcW w:w="1275" w:type="dxa"/>
            <w:shd w:val="clear" w:color="auto" w:fill="auto"/>
            <w:vAlign w:val="bottom"/>
            <w:hideMark/>
          </w:tcPr>
          <w:p w14:paraId="6DD4C8D2" w14:textId="77777777" w:rsidR="005336B0" w:rsidRPr="005336B0" w:rsidRDefault="005336B0" w:rsidP="005336B0">
            <w:pPr>
              <w:widowControl/>
              <w:jc w:val="right"/>
              <w:rPr>
                <w:sz w:val="28"/>
                <w:szCs w:val="28"/>
              </w:rPr>
            </w:pPr>
            <w:r w:rsidRPr="005336B0">
              <w:rPr>
                <w:sz w:val="28"/>
                <w:szCs w:val="28"/>
              </w:rPr>
              <w:t>20,0</w:t>
            </w:r>
          </w:p>
        </w:tc>
        <w:tc>
          <w:tcPr>
            <w:tcW w:w="1276" w:type="dxa"/>
            <w:shd w:val="clear" w:color="auto" w:fill="auto"/>
            <w:vAlign w:val="bottom"/>
            <w:hideMark/>
          </w:tcPr>
          <w:p w14:paraId="17292417" w14:textId="77777777" w:rsidR="005336B0" w:rsidRPr="005336B0" w:rsidRDefault="005336B0" w:rsidP="005336B0">
            <w:pPr>
              <w:widowControl/>
              <w:jc w:val="right"/>
              <w:rPr>
                <w:sz w:val="28"/>
                <w:szCs w:val="28"/>
              </w:rPr>
            </w:pPr>
            <w:r w:rsidRPr="005336B0">
              <w:rPr>
                <w:sz w:val="28"/>
                <w:szCs w:val="28"/>
              </w:rPr>
              <w:t>10,0</w:t>
            </w:r>
          </w:p>
        </w:tc>
      </w:tr>
      <w:tr w:rsidR="005336B0" w:rsidRPr="005336B0" w14:paraId="23D6404F" w14:textId="77777777" w:rsidTr="00081E4D">
        <w:trPr>
          <w:trHeight w:val="20"/>
        </w:trPr>
        <w:tc>
          <w:tcPr>
            <w:tcW w:w="7901" w:type="dxa"/>
            <w:shd w:val="clear" w:color="auto" w:fill="auto"/>
            <w:noWrap/>
            <w:vAlign w:val="center"/>
            <w:hideMark/>
          </w:tcPr>
          <w:p w14:paraId="4354D06D" w14:textId="77777777" w:rsidR="005336B0" w:rsidRPr="005336B0" w:rsidRDefault="005336B0" w:rsidP="005336B0">
            <w:pPr>
              <w:widowControl/>
              <w:jc w:val="both"/>
              <w:rPr>
                <w:sz w:val="28"/>
                <w:szCs w:val="28"/>
              </w:rPr>
            </w:pPr>
            <w:r w:rsidRPr="005336B0">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1826" w:type="dxa"/>
            <w:shd w:val="clear" w:color="auto" w:fill="auto"/>
            <w:vAlign w:val="bottom"/>
            <w:hideMark/>
          </w:tcPr>
          <w:p w14:paraId="27CCC1B0" w14:textId="77777777" w:rsidR="005336B0" w:rsidRPr="005336B0" w:rsidRDefault="005336B0" w:rsidP="005336B0">
            <w:pPr>
              <w:widowControl/>
              <w:jc w:val="center"/>
              <w:rPr>
                <w:sz w:val="28"/>
                <w:szCs w:val="28"/>
              </w:rPr>
            </w:pPr>
            <w:r w:rsidRPr="005336B0">
              <w:rPr>
                <w:sz w:val="28"/>
                <w:szCs w:val="28"/>
              </w:rPr>
              <w:t>99.1.00.90200</w:t>
            </w:r>
          </w:p>
        </w:tc>
        <w:tc>
          <w:tcPr>
            <w:tcW w:w="776" w:type="dxa"/>
            <w:shd w:val="clear" w:color="auto" w:fill="auto"/>
            <w:vAlign w:val="bottom"/>
            <w:hideMark/>
          </w:tcPr>
          <w:p w14:paraId="752F397A" w14:textId="77777777" w:rsidR="005336B0" w:rsidRPr="005336B0" w:rsidRDefault="005336B0" w:rsidP="005336B0">
            <w:pPr>
              <w:widowControl/>
              <w:jc w:val="center"/>
              <w:rPr>
                <w:sz w:val="28"/>
                <w:szCs w:val="28"/>
              </w:rPr>
            </w:pPr>
            <w:r w:rsidRPr="005336B0">
              <w:rPr>
                <w:sz w:val="28"/>
                <w:szCs w:val="28"/>
              </w:rPr>
              <w:t>8.7.0</w:t>
            </w:r>
          </w:p>
        </w:tc>
        <w:tc>
          <w:tcPr>
            <w:tcW w:w="496" w:type="dxa"/>
            <w:shd w:val="clear" w:color="auto" w:fill="auto"/>
            <w:vAlign w:val="bottom"/>
            <w:hideMark/>
          </w:tcPr>
          <w:p w14:paraId="2FBCF488"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7EFDDEF1" w14:textId="77777777" w:rsidR="005336B0" w:rsidRPr="005336B0" w:rsidRDefault="005336B0" w:rsidP="005336B0">
            <w:pPr>
              <w:widowControl/>
              <w:jc w:val="center"/>
              <w:rPr>
                <w:sz w:val="28"/>
                <w:szCs w:val="28"/>
              </w:rPr>
            </w:pPr>
            <w:r w:rsidRPr="005336B0">
              <w:rPr>
                <w:sz w:val="28"/>
                <w:szCs w:val="28"/>
              </w:rPr>
              <w:t>11</w:t>
            </w:r>
          </w:p>
        </w:tc>
        <w:tc>
          <w:tcPr>
            <w:tcW w:w="1327" w:type="dxa"/>
            <w:shd w:val="clear" w:color="auto" w:fill="auto"/>
            <w:vAlign w:val="bottom"/>
            <w:hideMark/>
          </w:tcPr>
          <w:p w14:paraId="6C5EC613" w14:textId="77777777" w:rsidR="005336B0" w:rsidRPr="005336B0" w:rsidRDefault="005336B0" w:rsidP="005336B0">
            <w:pPr>
              <w:widowControl/>
              <w:jc w:val="right"/>
              <w:rPr>
                <w:sz w:val="28"/>
                <w:szCs w:val="28"/>
              </w:rPr>
            </w:pPr>
            <w:r w:rsidRPr="005336B0">
              <w:rPr>
                <w:sz w:val="28"/>
                <w:szCs w:val="28"/>
              </w:rPr>
              <w:t>20,0</w:t>
            </w:r>
          </w:p>
        </w:tc>
        <w:tc>
          <w:tcPr>
            <w:tcW w:w="1275" w:type="dxa"/>
            <w:shd w:val="clear" w:color="auto" w:fill="auto"/>
            <w:vAlign w:val="bottom"/>
            <w:hideMark/>
          </w:tcPr>
          <w:p w14:paraId="0AE1B0EE" w14:textId="77777777" w:rsidR="005336B0" w:rsidRPr="005336B0" w:rsidRDefault="005336B0" w:rsidP="005336B0">
            <w:pPr>
              <w:widowControl/>
              <w:jc w:val="right"/>
              <w:rPr>
                <w:sz w:val="28"/>
                <w:szCs w:val="28"/>
              </w:rPr>
            </w:pPr>
            <w:r w:rsidRPr="005336B0">
              <w:rPr>
                <w:sz w:val="28"/>
                <w:szCs w:val="28"/>
              </w:rPr>
              <w:t>20,0</w:t>
            </w:r>
          </w:p>
        </w:tc>
        <w:tc>
          <w:tcPr>
            <w:tcW w:w="1276" w:type="dxa"/>
            <w:shd w:val="clear" w:color="auto" w:fill="auto"/>
            <w:vAlign w:val="bottom"/>
            <w:hideMark/>
          </w:tcPr>
          <w:p w14:paraId="0F4D4ED7" w14:textId="77777777" w:rsidR="005336B0" w:rsidRPr="005336B0" w:rsidRDefault="005336B0" w:rsidP="005336B0">
            <w:pPr>
              <w:widowControl/>
              <w:jc w:val="right"/>
              <w:rPr>
                <w:sz w:val="28"/>
                <w:szCs w:val="28"/>
              </w:rPr>
            </w:pPr>
            <w:r w:rsidRPr="005336B0">
              <w:rPr>
                <w:sz w:val="28"/>
                <w:szCs w:val="28"/>
              </w:rPr>
              <w:t>10,0</w:t>
            </w:r>
          </w:p>
        </w:tc>
      </w:tr>
      <w:tr w:rsidR="005336B0" w:rsidRPr="005336B0" w14:paraId="313B3E59" w14:textId="77777777" w:rsidTr="00081E4D">
        <w:trPr>
          <w:trHeight w:val="20"/>
        </w:trPr>
        <w:tc>
          <w:tcPr>
            <w:tcW w:w="7901" w:type="dxa"/>
            <w:shd w:val="clear" w:color="auto" w:fill="auto"/>
            <w:noWrap/>
            <w:vAlign w:val="center"/>
            <w:hideMark/>
          </w:tcPr>
          <w:p w14:paraId="6D6DE4FF" w14:textId="77777777" w:rsidR="005336B0" w:rsidRPr="005336B0" w:rsidRDefault="005336B0" w:rsidP="005336B0">
            <w:pPr>
              <w:widowControl/>
              <w:jc w:val="both"/>
              <w:rPr>
                <w:sz w:val="28"/>
                <w:szCs w:val="28"/>
              </w:rPr>
            </w:pPr>
            <w:r w:rsidRPr="005336B0">
              <w:rPr>
                <w:sz w:val="28"/>
                <w:szCs w:val="28"/>
              </w:rPr>
              <w:t>Непрограммные расходы</w:t>
            </w:r>
          </w:p>
        </w:tc>
        <w:tc>
          <w:tcPr>
            <w:tcW w:w="1826" w:type="dxa"/>
            <w:shd w:val="clear" w:color="auto" w:fill="auto"/>
            <w:vAlign w:val="bottom"/>
            <w:hideMark/>
          </w:tcPr>
          <w:p w14:paraId="2BF703B9" w14:textId="77777777" w:rsidR="005336B0" w:rsidRPr="005336B0" w:rsidRDefault="005336B0" w:rsidP="005336B0">
            <w:pPr>
              <w:widowControl/>
              <w:jc w:val="center"/>
              <w:rPr>
                <w:sz w:val="28"/>
                <w:szCs w:val="28"/>
              </w:rPr>
            </w:pPr>
            <w:r w:rsidRPr="005336B0">
              <w:rPr>
                <w:sz w:val="28"/>
                <w:szCs w:val="28"/>
              </w:rPr>
              <w:t>99.9</w:t>
            </w:r>
          </w:p>
        </w:tc>
        <w:tc>
          <w:tcPr>
            <w:tcW w:w="776" w:type="dxa"/>
            <w:shd w:val="clear" w:color="auto" w:fill="auto"/>
            <w:vAlign w:val="bottom"/>
            <w:hideMark/>
          </w:tcPr>
          <w:p w14:paraId="3E569810" w14:textId="77777777" w:rsidR="005336B0" w:rsidRPr="005336B0" w:rsidRDefault="005336B0" w:rsidP="005336B0">
            <w:pPr>
              <w:widowControl/>
              <w:jc w:val="center"/>
              <w:rPr>
                <w:sz w:val="28"/>
                <w:szCs w:val="28"/>
              </w:rPr>
            </w:pPr>
            <w:r w:rsidRPr="005336B0">
              <w:rPr>
                <w:sz w:val="28"/>
                <w:szCs w:val="28"/>
              </w:rPr>
              <w:t> </w:t>
            </w:r>
          </w:p>
        </w:tc>
        <w:tc>
          <w:tcPr>
            <w:tcW w:w="496" w:type="dxa"/>
            <w:shd w:val="clear" w:color="auto" w:fill="auto"/>
            <w:vAlign w:val="bottom"/>
            <w:hideMark/>
          </w:tcPr>
          <w:p w14:paraId="1B147F12" w14:textId="77777777" w:rsidR="005336B0" w:rsidRPr="005336B0" w:rsidRDefault="005336B0" w:rsidP="005336B0">
            <w:pPr>
              <w:widowControl/>
              <w:jc w:val="center"/>
              <w:rPr>
                <w:sz w:val="28"/>
                <w:szCs w:val="28"/>
              </w:rPr>
            </w:pPr>
            <w:r w:rsidRPr="005336B0">
              <w:rPr>
                <w:sz w:val="28"/>
                <w:szCs w:val="28"/>
              </w:rPr>
              <w:t> </w:t>
            </w:r>
          </w:p>
        </w:tc>
        <w:tc>
          <w:tcPr>
            <w:tcW w:w="574" w:type="dxa"/>
            <w:shd w:val="clear" w:color="auto" w:fill="auto"/>
            <w:vAlign w:val="bottom"/>
            <w:hideMark/>
          </w:tcPr>
          <w:p w14:paraId="7C5BA688" w14:textId="77777777" w:rsidR="005336B0" w:rsidRPr="005336B0" w:rsidRDefault="005336B0" w:rsidP="005336B0">
            <w:pPr>
              <w:widowControl/>
              <w:jc w:val="center"/>
              <w:rPr>
                <w:sz w:val="28"/>
                <w:szCs w:val="28"/>
              </w:rPr>
            </w:pPr>
            <w:r w:rsidRPr="005336B0">
              <w:rPr>
                <w:sz w:val="28"/>
                <w:szCs w:val="28"/>
              </w:rPr>
              <w:t> </w:t>
            </w:r>
          </w:p>
        </w:tc>
        <w:tc>
          <w:tcPr>
            <w:tcW w:w="1327" w:type="dxa"/>
            <w:shd w:val="clear" w:color="auto" w:fill="auto"/>
            <w:vAlign w:val="bottom"/>
            <w:hideMark/>
          </w:tcPr>
          <w:p w14:paraId="6310BD2B" w14:textId="77777777" w:rsidR="005336B0" w:rsidRPr="005336B0" w:rsidRDefault="005336B0" w:rsidP="005336B0">
            <w:pPr>
              <w:widowControl/>
              <w:jc w:val="right"/>
              <w:rPr>
                <w:sz w:val="28"/>
                <w:szCs w:val="28"/>
              </w:rPr>
            </w:pPr>
            <w:r w:rsidRPr="005336B0">
              <w:rPr>
                <w:sz w:val="28"/>
                <w:szCs w:val="28"/>
              </w:rPr>
              <w:t>220,6</w:t>
            </w:r>
          </w:p>
        </w:tc>
        <w:tc>
          <w:tcPr>
            <w:tcW w:w="1275" w:type="dxa"/>
            <w:shd w:val="clear" w:color="auto" w:fill="auto"/>
            <w:vAlign w:val="bottom"/>
            <w:hideMark/>
          </w:tcPr>
          <w:p w14:paraId="14360DF0" w14:textId="77777777" w:rsidR="005336B0" w:rsidRPr="005336B0" w:rsidRDefault="005336B0" w:rsidP="005336B0">
            <w:pPr>
              <w:widowControl/>
              <w:jc w:val="right"/>
              <w:rPr>
                <w:sz w:val="28"/>
                <w:szCs w:val="28"/>
              </w:rPr>
            </w:pPr>
            <w:r w:rsidRPr="005336B0">
              <w:rPr>
                <w:sz w:val="28"/>
                <w:szCs w:val="28"/>
              </w:rPr>
              <w:t>657,8</w:t>
            </w:r>
          </w:p>
        </w:tc>
        <w:tc>
          <w:tcPr>
            <w:tcW w:w="1276" w:type="dxa"/>
            <w:shd w:val="clear" w:color="auto" w:fill="auto"/>
            <w:vAlign w:val="bottom"/>
            <w:hideMark/>
          </w:tcPr>
          <w:p w14:paraId="78C17891" w14:textId="77777777" w:rsidR="005336B0" w:rsidRPr="005336B0" w:rsidRDefault="005336B0" w:rsidP="005336B0">
            <w:pPr>
              <w:widowControl/>
              <w:jc w:val="right"/>
              <w:rPr>
                <w:sz w:val="28"/>
                <w:szCs w:val="28"/>
              </w:rPr>
            </w:pPr>
            <w:r w:rsidRPr="005336B0">
              <w:rPr>
                <w:sz w:val="28"/>
                <w:szCs w:val="28"/>
              </w:rPr>
              <w:t>616,9</w:t>
            </w:r>
          </w:p>
        </w:tc>
      </w:tr>
      <w:tr w:rsidR="005336B0" w:rsidRPr="005336B0" w14:paraId="4A8A7892" w14:textId="77777777" w:rsidTr="00081E4D">
        <w:trPr>
          <w:trHeight w:val="20"/>
        </w:trPr>
        <w:tc>
          <w:tcPr>
            <w:tcW w:w="7901" w:type="dxa"/>
            <w:shd w:val="clear" w:color="auto" w:fill="auto"/>
            <w:noWrap/>
            <w:vAlign w:val="center"/>
            <w:hideMark/>
          </w:tcPr>
          <w:p w14:paraId="48D3B6EC" w14:textId="77777777" w:rsidR="005336B0" w:rsidRPr="005336B0" w:rsidRDefault="005336B0" w:rsidP="005336B0">
            <w:pPr>
              <w:widowControl/>
              <w:jc w:val="both"/>
              <w:rPr>
                <w:sz w:val="28"/>
                <w:szCs w:val="28"/>
              </w:rPr>
            </w:pPr>
            <w:r w:rsidRPr="005336B0">
              <w:rPr>
                <w:sz w:val="28"/>
                <w:szCs w:val="28"/>
              </w:rPr>
              <w:t>Расходы, на проведение выборов депутатов Собрания депутатов Федосеевского сельского поселения (Специальные расходы) (Специальные расходы)</w:t>
            </w:r>
          </w:p>
        </w:tc>
        <w:tc>
          <w:tcPr>
            <w:tcW w:w="1826" w:type="dxa"/>
            <w:shd w:val="clear" w:color="auto" w:fill="auto"/>
            <w:vAlign w:val="bottom"/>
            <w:hideMark/>
          </w:tcPr>
          <w:p w14:paraId="7D1D465C" w14:textId="77777777" w:rsidR="005336B0" w:rsidRPr="005336B0" w:rsidRDefault="005336B0" w:rsidP="005336B0">
            <w:pPr>
              <w:widowControl/>
              <w:jc w:val="center"/>
              <w:rPr>
                <w:sz w:val="28"/>
                <w:szCs w:val="28"/>
              </w:rPr>
            </w:pPr>
            <w:r w:rsidRPr="005336B0">
              <w:rPr>
                <w:sz w:val="28"/>
                <w:szCs w:val="28"/>
              </w:rPr>
              <w:t>99.9.00.26260</w:t>
            </w:r>
          </w:p>
        </w:tc>
        <w:tc>
          <w:tcPr>
            <w:tcW w:w="776" w:type="dxa"/>
            <w:shd w:val="clear" w:color="auto" w:fill="auto"/>
            <w:vAlign w:val="bottom"/>
            <w:hideMark/>
          </w:tcPr>
          <w:p w14:paraId="67213453" w14:textId="77777777" w:rsidR="005336B0" w:rsidRPr="005336B0" w:rsidRDefault="005336B0" w:rsidP="005336B0">
            <w:pPr>
              <w:widowControl/>
              <w:jc w:val="center"/>
              <w:rPr>
                <w:sz w:val="28"/>
                <w:szCs w:val="28"/>
              </w:rPr>
            </w:pPr>
            <w:r w:rsidRPr="005336B0">
              <w:rPr>
                <w:sz w:val="28"/>
                <w:szCs w:val="28"/>
              </w:rPr>
              <w:t>8.8.0</w:t>
            </w:r>
          </w:p>
        </w:tc>
        <w:tc>
          <w:tcPr>
            <w:tcW w:w="496" w:type="dxa"/>
            <w:shd w:val="clear" w:color="auto" w:fill="auto"/>
            <w:vAlign w:val="bottom"/>
            <w:hideMark/>
          </w:tcPr>
          <w:p w14:paraId="7FE14C8F"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0143062F" w14:textId="77777777" w:rsidR="005336B0" w:rsidRPr="005336B0" w:rsidRDefault="005336B0" w:rsidP="005336B0">
            <w:pPr>
              <w:widowControl/>
              <w:jc w:val="center"/>
              <w:rPr>
                <w:sz w:val="28"/>
                <w:szCs w:val="28"/>
              </w:rPr>
            </w:pPr>
            <w:r w:rsidRPr="005336B0">
              <w:rPr>
                <w:sz w:val="28"/>
                <w:szCs w:val="28"/>
              </w:rPr>
              <w:t>07</w:t>
            </w:r>
          </w:p>
        </w:tc>
        <w:tc>
          <w:tcPr>
            <w:tcW w:w="1327" w:type="dxa"/>
            <w:shd w:val="clear" w:color="auto" w:fill="auto"/>
            <w:vAlign w:val="bottom"/>
            <w:hideMark/>
          </w:tcPr>
          <w:p w14:paraId="0350F2D9" w14:textId="77777777" w:rsidR="005336B0" w:rsidRPr="005336B0" w:rsidRDefault="005336B0" w:rsidP="005336B0">
            <w:pPr>
              <w:widowControl/>
              <w:jc w:val="right"/>
              <w:rPr>
                <w:sz w:val="28"/>
                <w:szCs w:val="28"/>
              </w:rPr>
            </w:pPr>
            <w:r w:rsidRPr="005336B0">
              <w:rPr>
                <w:sz w:val="28"/>
                <w:szCs w:val="28"/>
              </w:rPr>
              <w:t> </w:t>
            </w:r>
          </w:p>
        </w:tc>
        <w:tc>
          <w:tcPr>
            <w:tcW w:w="1275" w:type="dxa"/>
            <w:shd w:val="clear" w:color="auto" w:fill="auto"/>
            <w:vAlign w:val="bottom"/>
            <w:hideMark/>
          </w:tcPr>
          <w:p w14:paraId="53812408" w14:textId="77777777" w:rsidR="005336B0" w:rsidRPr="005336B0" w:rsidRDefault="005336B0" w:rsidP="005336B0">
            <w:pPr>
              <w:widowControl/>
              <w:jc w:val="right"/>
              <w:rPr>
                <w:sz w:val="28"/>
                <w:szCs w:val="28"/>
              </w:rPr>
            </w:pPr>
            <w:r w:rsidRPr="005336B0">
              <w:rPr>
                <w:sz w:val="28"/>
                <w:szCs w:val="28"/>
              </w:rPr>
              <w:t>184,0</w:t>
            </w:r>
          </w:p>
        </w:tc>
        <w:tc>
          <w:tcPr>
            <w:tcW w:w="1276" w:type="dxa"/>
            <w:shd w:val="clear" w:color="auto" w:fill="auto"/>
            <w:vAlign w:val="bottom"/>
            <w:hideMark/>
          </w:tcPr>
          <w:p w14:paraId="1C502AE6" w14:textId="77777777" w:rsidR="005336B0" w:rsidRPr="005336B0" w:rsidRDefault="005336B0" w:rsidP="005336B0">
            <w:pPr>
              <w:widowControl/>
              <w:jc w:val="right"/>
              <w:rPr>
                <w:sz w:val="28"/>
                <w:szCs w:val="28"/>
              </w:rPr>
            </w:pPr>
            <w:r w:rsidRPr="005336B0">
              <w:rPr>
                <w:sz w:val="28"/>
                <w:szCs w:val="28"/>
              </w:rPr>
              <w:t> </w:t>
            </w:r>
          </w:p>
        </w:tc>
      </w:tr>
      <w:tr w:rsidR="005336B0" w:rsidRPr="005336B0" w14:paraId="1409128A" w14:textId="77777777" w:rsidTr="00081E4D">
        <w:trPr>
          <w:trHeight w:val="20"/>
        </w:trPr>
        <w:tc>
          <w:tcPr>
            <w:tcW w:w="7901" w:type="dxa"/>
            <w:shd w:val="clear" w:color="auto" w:fill="auto"/>
            <w:noWrap/>
            <w:vAlign w:val="center"/>
            <w:hideMark/>
          </w:tcPr>
          <w:p w14:paraId="3D4049AA" w14:textId="205E126F" w:rsidR="005336B0" w:rsidRPr="005336B0" w:rsidRDefault="00081E4D" w:rsidP="005336B0">
            <w:pPr>
              <w:widowControl/>
              <w:jc w:val="both"/>
              <w:rPr>
                <w:sz w:val="28"/>
                <w:szCs w:val="28"/>
              </w:rPr>
            </w:pPr>
            <w:r>
              <w:rPr>
                <w:sz w:val="28"/>
                <w:szCs w:val="28"/>
              </w:rPr>
              <w:t xml:space="preserve">Расходы </w:t>
            </w:r>
            <w:r w:rsidR="005336B0" w:rsidRPr="005336B0">
              <w:rPr>
                <w:sz w:val="28"/>
                <w:szCs w:val="28"/>
              </w:rPr>
              <w:t>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1826" w:type="dxa"/>
            <w:shd w:val="clear" w:color="auto" w:fill="auto"/>
            <w:vAlign w:val="bottom"/>
            <w:hideMark/>
          </w:tcPr>
          <w:p w14:paraId="6656C351" w14:textId="77777777" w:rsidR="005336B0" w:rsidRPr="005336B0" w:rsidRDefault="005336B0" w:rsidP="005336B0">
            <w:pPr>
              <w:widowControl/>
              <w:jc w:val="center"/>
              <w:rPr>
                <w:sz w:val="28"/>
                <w:szCs w:val="28"/>
              </w:rPr>
            </w:pPr>
            <w:r w:rsidRPr="005336B0">
              <w:rPr>
                <w:sz w:val="28"/>
                <w:szCs w:val="28"/>
              </w:rPr>
              <w:t>99.9.00.51180</w:t>
            </w:r>
          </w:p>
        </w:tc>
        <w:tc>
          <w:tcPr>
            <w:tcW w:w="776" w:type="dxa"/>
            <w:shd w:val="clear" w:color="auto" w:fill="auto"/>
            <w:vAlign w:val="bottom"/>
            <w:hideMark/>
          </w:tcPr>
          <w:p w14:paraId="298FDBFC" w14:textId="77777777" w:rsidR="005336B0" w:rsidRPr="005336B0" w:rsidRDefault="005336B0" w:rsidP="005336B0">
            <w:pPr>
              <w:widowControl/>
              <w:jc w:val="center"/>
              <w:rPr>
                <w:sz w:val="28"/>
                <w:szCs w:val="28"/>
              </w:rPr>
            </w:pPr>
            <w:r w:rsidRPr="005336B0">
              <w:rPr>
                <w:sz w:val="28"/>
                <w:szCs w:val="28"/>
              </w:rPr>
              <w:t>1.2.0</w:t>
            </w:r>
          </w:p>
        </w:tc>
        <w:tc>
          <w:tcPr>
            <w:tcW w:w="496" w:type="dxa"/>
            <w:shd w:val="clear" w:color="auto" w:fill="auto"/>
            <w:vAlign w:val="bottom"/>
            <w:hideMark/>
          </w:tcPr>
          <w:p w14:paraId="0EF7190F" w14:textId="77777777" w:rsidR="005336B0" w:rsidRPr="005336B0" w:rsidRDefault="005336B0" w:rsidP="005336B0">
            <w:pPr>
              <w:widowControl/>
              <w:jc w:val="center"/>
              <w:rPr>
                <w:sz w:val="28"/>
                <w:szCs w:val="28"/>
              </w:rPr>
            </w:pPr>
            <w:r w:rsidRPr="005336B0">
              <w:rPr>
                <w:sz w:val="28"/>
                <w:szCs w:val="28"/>
              </w:rPr>
              <w:t>02</w:t>
            </w:r>
          </w:p>
        </w:tc>
        <w:tc>
          <w:tcPr>
            <w:tcW w:w="574" w:type="dxa"/>
            <w:shd w:val="clear" w:color="auto" w:fill="auto"/>
            <w:vAlign w:val="bottom"/>
            <w:hideMark/>
          </w:tcPr>
          <w:p w14:paraId="38890501" w14:textId="77777777" w:rsidR="005336B0" w:rsidRPr="005336B0" w:rsidRDefault="005336B0" w:rsidP="005336B0">
            <w:pPr>
              <w:widowControl/>
              <w:jc w:val="center"/>
              <w:rPr>
                <w:sz w:val="28"/>
                <w:szCs w:val="28"/>
              </w:rPr>
            </w:pPr>
            <w:r w:rsidRPr="005336B0">
              <w:rPr>
                <w:sz w:val="28"/>
                <w:szCs w:val="28"/>
              </w:rPr>
              <w:t>03</w:t>
            </w:r>
          </w:p>
        </w:tc>
        <w:tc>
          <w:tcPr>
            <w:tcW w:w="1327" w:type="dxa"/>
            <w:shd w:val="clear" w:color="auto" w:fill="auto"/>
            <w:vAlign w:val="bottom"/>
            <w:hideMark/>
          </w:tcPr>
          <w:p w14:paraId="7B91C5CF" w14:textId="77777777" w:rsidR="005336B0" w:rsidRPr="005336B0" w:rsidRDefault="005336B0" w:rsidP="005336B0">
            <w:pPr>
              <w:widowControl/>
              <w:jc w:val="right"/>
              <w:rPr>
                <w:sz w:val="28"/>
                <w:szCs w:val="28"/>
              </w:rPr>
            </w:pPr>
            <w:r w:rsidRPr="005336B0">
              <w:rPr>
                <w:sz w:val="28"/>
                <w:szCs w:val="28"/>
              </w:rPr>
              <w:t>179,6</w:t>
            </w:r>
          </w:p>
        </w:tc>
        <w:tc>
          <w:tcPr>
            <w:tcW w:w="1275" w:type="dxa"/>
            <w:shd w:val="clear" w:color="auto" w:fill="auto"/>
            <w:vAlign w:val="bottom"/>
            <w:hideMark/>
          </w:tcPr>
          <w:p w14:paraId="225E9D39" w14:textId="77777777" w:rsidR="005336B0" w:rsidRPr="005336B0" w:rsidRDefault="005336B0" w:rsidP="005336B0">
            <w:pPr>
              <w:widowControl/>
              <w:jc w:val="right"/>
              <w:rPr>
                <w:sz w:val="28"/>
                <w:szCs w:val="28"/>
              </w:rPr>
            </w:pPr>
            <w:r w:rsidRPr="005336B0">
              <w:rPr>
                <w:sz w:val="28"/>
                <w:szCs w:val="28"/>
              </w:rPr>
              <w:t>196,0</w:t>
            </w:r>
          </w:p>
        </w:tc>
        <w:tc>
          <w:tcPr>
            <w:tcW w:w="1276" w:type="dxa"/>
            <w:shd w:val="clear" w:color="auto" w:fill="auto"/>
            <w:vAlign w:val="bottom"/>
            <w:hideMark/>
          </w:tcPr>
          <w:p w14:paraId="22C25379" w14:textId="77777777" w:rsidR="005336B0" w:rsidRPr="005336B0" w:rsidRDefault="005336B0" w:rsidP="005336B0">
            <w:pPr>
              <w:widowControl/>
              <w:jc w:val="right"/>
              <w:rPr>
                <w:sz w:val="28"/>
                <w:szCs w:val="28"/>
              </w:rPr>
            </w:pPr>
            <w:r w:rsidRPr="005336B0">
              <w:rPr>
                <w:sz w:val="28"/>
                <w:szCs w:val="28"/>
              </w:rPr>
              <w:t>202,9</w:t>
            </w:r>
          </w:p>
        </w:tc>
      </w:tr>
      <w:tr w:rsidR="005336B0" w:rsidRPr="005336B0" w14:paraId="01B11F20" w14:textId="77777777" w:rsidTr="00081E4D">
        <w:trPr>
          <w:trHeight w:val="20"/>
        </w:trPr>
        <w:tc>
          <w:tcPr>
            <w:tcW w:w="7901" w:type="dxa"/>
            <w:shd w:val="clear" w:color="auto" w:fill="auto"/>
            <w:noWrap/>
            <w:vAlign w:val="center"/>
            <w:hideMark/>
          </w:tcPr>
          <w:p w14:paraId="3B18F9D8" w14:textId="77777777" w:rsidR="005336B0" w:rsidRPr="005336B0" w:rsidRDefault="005336B0" w:rsidP="005336B0">
            <w:pPr>
              <w:widowControl/>
              <w:jc w:val="both"/>
              <w:rPr>
                <w:sz w:val="28"/>
                <w:szCs w:val="28"/>
              </w:rPr>
            </w:pPr>
            <w:r w:rsidRPr="005336B0">
              <w:rPr>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w:t>
            </w:r>
            <w:r w:rsidRPr="005336B0">
              <w:rPr>
                <w:sz w:val="28"/>
                <w:szCs w:val="28"/>
              </w:rPr>
              <w:lastRenderedPageBreak/>
              <w:t>государственных (муниципальных) нужд)</w:t>
            </w:r>
          </w:p>
        </w:tc>
        <w:tc>
          <w:tcPr>
            <w:tcW w:w="1826" w:type="dxa"/>
            <w:shd w:val="clear" w:color="auto" w:fill="auto"/>
            <w:vAlign w:val="bottom"/>
            <w:hideMark/>
          </w:tcPr>
          <w:p w14:paraId="4835B8C6" w14:textId="77777777" w:rsidR="005336B0" w:rsidRPr="005336B0" w:rsidRDefault="005336B0" w:rsidP="005336B0">
            <w:pPr>
              <w:widowControl/>
              <w:jc w:val="center"/>
              <w:rPr>
                <w:sz w:val="28"/>
                <w:szCs w:val="28"/>
              </w:rPr>
            </w:pPr>
            <w:r w:rsidRPr="005336B0">
              <w:rPr>
                <w:sz w:val="28"/>
                <w:szCs w:val="28"/>
              </w:rPr>
              <w:lastRenderedPageBreak/>
              <w:t>99.9.00.72390</w:t>
            </w:r>
          </w:p>
        </w:tc>
        <w:tc>
          <w:tcPr>
            <w:tcW w:w="776" w:type="dxa"/>
            <w:shd w:val="clear" w:color="auto" w:fill="auto"/>
            <w:vAlign w:val="bottom"/>
            <w:hideMark/>
          </w:tcPr>
          <w:p w14:paraId="4FFE4D95" w14:textId="77777777" w:rsidR="005336B0" w:rsidRPr="005336B0" w:rsidRDefault="005336B0" w:rsidP="005336B0">
            <w:pPr>
              <w:widowControl/>
              <w:jc w:val="center"/>
              <w:rPr>
                <w:sz w:val="28"/>
                <w:szCs w:val="28"/>
              </w:rPr>
            </w:pPr>
            <w:r w:rsidRPr="005336B0">
              <w:rPr>
                <w:sz w:val="28"/>
                <w:szCs w:val="28"/>
              </w:rPr>
              <w:t>2.4.0</w:t>
            </w:r>
          </w:p>
        </w:tc>
        <w:tc>
          <w:tcPr>
            <w:tcW w:w="496" w:type="dxa"/>
            <w:shd w:val="clear" w:color="auto" w:fill="auto"/>
            <w:vAlign w:val="bottom"/>
            <w:hideMark/>
          </w:tcPr>
          <w:p w14:paraId="69F33C2C"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3358452B" w14:textId="77777777" w:rsidR="005336B0" w:rsidRPr="005336B0" w:rsidRDefault="005336B0" w:rsidP="005336B0">
            <w:pPr>
              <w:widowControl/>
              <w:jc w:val="center"/>
              <w:rPr>
                <w:sz w:val="28"/>
                <w:szCs w:val="28"/>
              </w:rPr>
            </w:pPr>
            <w:r w:rsidRPr="005336B0">
              <w:rPr>
                <w:sz w:val="28"/>
                <w:szCs w:val="28"/>
              </w:rPr>
              <w:t>04</w:t>
            </w:r>
          </w:p>
        </w:tc>
        <w:tc>
          <w:tcPr>
            <w:tcW w:w="1327" w:type="dxa"/>
            <w:shd w:val="clear" w:color="auto" w:fill="auto"/>
            <w:vAlign w:val="bottom"/>
            <w:hideMark/>
          </w:tcPr>
          <w:p w14:paraId="5C624CA6" w14:textId="77777777" w:rsidR="005336B0" w:rsidRPr="005336B0" w:rsidRDefault="005336B0" w:rsidP="005336B0">
            <w:pPr>
              <w:widowControl/>
              <w:jc w:val="right"/>
              <w:rPr>
                <w:sz w:val="28"/>
                <w:szCs w:val="28"/>
              </w:rPr>
            </w:pPr>
            <w:r w:rsidRPr="005336B0">
              <w:rPr>
                <w:sz w:val="28"/>
                <w:szCs w:val="28"/>
              </w:rPr>
              <w:t>0,2</w:t>
            </w:r>
          </w:p>
        </w:tc>
        <w:tc>
          <w:tcPr>
            <w:tcW w:w="1275" w:type="dxa"/>
            <w:shd w:val="clear" w:color="auto" w:fill="auto"/>
            <w:vAlign w:val="bottom"/>
            <w:hideMark/>
          </w:tcPr>
          <w:p w14:paraId="422367D4" w14:textId="77777777" w:rsidR="005336B0" w:rsidRPr="005336B0" w:rsidRDefault="005336B0" w:rsidP="005336B0">
            <w:pPr>
              <w:widowControl/>
              <w:jc w:val="right"/>
              <w:rPr>
                <w:sz w:val="28"/>
                <w:szCs w:val="28"/>
              </w:rPr>
            </w:pPr>
            <w:r w:rsidRPr="005336B0">
              <w:rPr>
                <w:sz w:val="28"/>
                <w:szCs w:val="28"/>
              </w:rPr>
              <w:t>0,2</w:t>
            </w:r>
          </w:p>
        </w:tc>
        <w:tc>
          <w:tcPr>
            <w:tcW w:w="1276" w:type="dxa"/>
            <w:shd w:val="clear" w:color="auto" w:fill="auto"/>
            <w:vAlign w:val="bottom"/>
            <w:hideMark/>
          </w:tcPr>
          <w:p w14:paraId="6352FC97" w14:textId="77777777" w:rsidR="005336B0" w:rsidRPr="005336B0" w:rsidRDefault="005336B0" w:rsidP="005336B0">
            <w:pPr>
              <w:widowControl/>
              <w:jc w:val="right"/>
              <w:rPr>
                <w:sz w:val="28"/>
                <w:szCs w:val="28"/>
              </w:rPr>
            </w:pPr>
            <w:r w:rsidRPr="005336B0">
              <w:rPr>
                <w:sz w:val="28"/>
                <w:szCs w:val="28"/>
              </w:rPr>
              <w:t>0,2</w:t>
            </w:r>
          </w:p>
        </w:tc>
      </w:tr>
      <w:tr w:rsidR="005336B0" w:rsidRPr="005336B0" w14:paraId="2D32A370" w14:textId="77777777" w:rsidTr="00081E4D">
        <w:trPr>
          <w:trHeight w:val="20"/>
        </w:trPr>
        <w:tc>
          <w:tcPr>
            <w:tcW w:w="7901" w:type="dxa"/>
            <w:shd w:val="clear" w:color="auto" w:fill="auto"/>
            <w:noWrap/>
            <w:vAlign w:val="center"/>
            <w:hideMark/>
          </w:tcPr>
          <w:p w14:paraId="0303C22E" w14:textId="77777777" w:rsidR="005336B0" w:rsidRPr="005336B0" w:rsidRDefault="005336B0" w:rsidP="005336B0">
            <w:pPr>
              <w:widowControl/>
              <w:jc w:val="both"/>
              <w:rPr>
                <w:sz w:val="28"/>
                <w:szCs w:val="28"/>
              </w:rPr>
            </w:pPr>
            <w:r w:rsidRPr="005336B0">
              <w:rPr>
                <w:sz w:val="28"/>
                <w:szCs w:val="28"/>
              </w:rPr>
              <w:t>Иные межбюджетные трансферты,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(Иные межбюджетные трансферты)</w:t>
            </w:r>
          </w:p>
        </w:tc>
        <w:tc>
          <w:tcPr>
            <w:tcW w:w="1826" w:type="dxa"/>
            <w:shd w:val="clear" w:color="auto" w:fill="auto"/>
            <w:vAlign w:val="bottom"/>
            <w:hideMark/>
          </w:tcPr>
          <w:p w14:paraId="423D10FE" w14:textId="77777777" w:rsidR="005336B0" w:rsidRPr="005336B0" w:rsidRDefault="005336B0" w:rsidP="005336B0">
            <w:pPr>
              <w:widowControl/>
              <w:jc w:val="center"/>
              <w:rPr>
                <w:sz w:val="28"/>
                <w:szCs w:val="28"/>
              </w:rPr>
            </w:pPr>
            <w:r w:rsidRPr="005336B0">
              <w:rPr>
                <w:sz w:val="28"/>
                <w:szCs w:val="28"/>
              </w:rPr>
              <w:t>99.9.00.86060</w:t>
            </w:r>
          </w:p>
        </w:tc>
        <w:tc>
          <w:tcPr>
            <w:tcW w:w="776" w:type="dxa"/>
            <w:shd w:val="clear" w:color="auto" w:fill="auto"/>
            <w:vAlign w:val="bottom"/>
            <w:hideMark/>
          </w:tcPr>
          <w:p w14:paraId="3BC1A62D" w14:textId="77777777" w:rsidR="005336B0" w:rsidRPr="005336B0" w:rsidRDefault="005336B0" w:rsidP="005336B0">
            <w:pPr>
              <w:widowControl/>
              <w:jc w:val="center"/>
              <w:rPr>
                <w:sz w:val="28"/>
                <w:szCs w:val="28"/>
              </w:rPr>
            </w:pPr>
            <w:r w:rsidRPr="005336B0">
              <w:rPr>
                <w:sz w:val="28"/>
                <w:szCs w:val="28"/>
              </w:rPr>
              <w:t>5.4.0</w:t>
            </w:r>
          </w:p>
        </w:tc>
        <w:tc>
          <w:tcPr>
            <w:tcW w:w="496" w:type="dxa"/>
            <w:shd w:val="clear" w:color="auto" w:fill="auto"/>
            <w:vAlign w:val="bottom"/>
            <w:hideMark/>
          </w:tcPr>
          <w:p w14:paraId="0F10F09B"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17EB1F23" w14:textId="77777777" w:rsidR="005336B0" w:rsidRPr="005336B0" w:rsidRDefault="005336B0" w:rsidP="005336B0">
            <w:pPr>
              <w:widowControl/>
              <w:jc w:val="center"/>
              <w:rPr>
                <w:sz w:val="28"/>
                <w:szCs w:val="28"/>
              </w:rPr>
            </w:pPr>
            <w:r w:rsidRPr="005336B0">
              <w:rPr>
                <w:sz w:val="28"/>
                <w:szCs w:val="28"/>
              </w:rPr>
              <w:t>06</w:t>
            </w:r>
          </w:p>
        </w:tc>
        <w:tc>
          <w:tcPr>
            <w:tcW w:w="1327" w:type="dxa"/>
            <w:shd w:val="clear" w:color="auto" w:fill="auto"/>
            <w:vAlign w:val="bottom"/>
            <w:hideMark/>
          </w:tcPr>
          <w:p w14:paraId="3216375D" w14:textId="77777777" w:rsidR="005336B0" w:rsidRPr="005336B0" w:rsidRDefault="005336B0" w:rsidP="005336B0">
            <w:pPr>
              <w:widowControl/>
              <w:jc w:val="right"/>
              <w:rPr>
                <w:sz w:val="28"/>
                <w:szCs w:val="28"/>
              </w:rPr>
            </w:pPr>
            <w:r w:rsidRPr="005336B0">
              <w:rPr>
                <w:sz w:val="28"/>
                <w:szCs w:val="28"/>
              </w:rPr>
              <w:t>40,8</w:t>
            </w:r>
          </w:p>
        </w:tc>
        <w:tc>
          <w:tcPr>
            <w:tcW w:w="1275" w:type="dxa"/>
            <w:shd w:val="clear" w:color="auto" w:fill="auto"/>
            <w:vAlign w:val="bottom"/>
            <w:hideMark/>
          </w:tcPr>
          <w:p w14:paraId="1956C6BA" w14:textId="77777777" w:rsidR="005336B0" w:rsidRPr="005336B0" w:rsidRDefault="005336B0" w:rsidP="005336B0">
            <w:pPr>
              <w:widowControl/>
              <w:jc w:val="right"/>
              <w:rPr>
                <w:sz w:val="28"/>
                <w:szCs w:val="28"/>
              </w:rPr>
            </w:pPr>
            <w:r w:rsidRPr="005336B0">
              <w:rPr>
                <w:sz w:val="28"/>
                <w:szCs w:val="28"/>
              </w:rPr>
              <w:t>40,8</w:t>
            </w:r>
          </w:p>
        </w:tc>
        <w:tc>
          <w:tcPr>
            <w:tcW w:w="1276" w:type="dxa"/>
            <w:shd w:val="clear" w:color="auto" w:fill="auto"/>
            <w:vAlign w:val="bottom"/>
            <w:hideMark/>
          </w:tcPr>
          <w:p w14:paraId="31127C2D" w14:textId="77777777" w:rsidR="005336B0" w:rsidRPr="005336B0" w:rsidRDefault="005336B0" w:rsidP="005336B0">
            <w:pPr>
              <w:widowControl/>
              <w:jc w:val="right"/>
              <w:rPr>
                <w:sz w:val="28"/>
                <w:szCs w:val="28"/>
              </w:rPr>
            </w:pPr>
            <w:r w:rsidRPr="005336B0">
              <w:rPr>
                <w:sz w:val="28"/>
                <w:szCs w:val="28"/>
              </w:rPr>
              <w:t>40,8</w:t>
            </w:r>
          </w:p>
        </w:tc>
      </w:tr>
      <w:tr w:rsidR="005336B0" w:rsidRPr="005336B0" w14:paraId="4CD4C31A" w14:textId="77777777" w:rsidTr="00081E4D">
        <w:trPr>
          <w:trHeight w:val="20"/>
        </w:trPr>
        <w:tc>
          <w:tcPr>
            <w:tcW w:w="7901" w:type="dxa"/>
            <w:shd w:val="clear" w:color="auto" w:fill="auto"/>
            <w:noWrap/>
            <w:vAlign w:val="center"/>
            <w:hideMark/>
          </w:tcPr>
          <w:p w14:paraId="0AB4D868" w14:textId="77777777" w:rsidR="005336B0" w:rsidRPr="005336B0" w:rsidRDefault="005336B0" w:rsidP="005336B0">
            <w:pPr>
              <w:widowControl/>
              <w:jc w:val="both"/>
              <w:rPr>
                <w:sz w:val="28"/>
                <w:szCs w:val="28"/>
              </w:rPr>
            </w:pPr>
            <w:r w:rsidRPr="005336B0">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1826" w:type="dxa"/>
            <w:shd w:val="clear" w:color="auto" w:fill="auto"/>
            <w:vAlign w:val="bottom"/>
            <w:hideMark/>
          </w:tcPr>
          <w:p w14:paraId="56DEC3A7" w14:textId="77777777" w:rsidR="005336B0" w:rsidRPr="005336B0" w:rsidRDefault="005336B0" w:rsidP="005336B0">
            <w:pPr>
              <w:widowControl/>
              <w:jc w:val="center"/>
              <w:rPr>
                <w:sz w:val="28"/>
                <w:szCs w:val="28"/>
              </w:rPr>
            </w:pPr>
            <w:r w:rsidRPr="005336B0">
              <w:rPr>
                <w:sz w:val="28"/>
                <w:szCs w:val="28"/>
              </w:rPr>
              <w:t>99.9.00.90110</w:t>
            </w:r>
          </w:p>
        </w:tc>
        <w:tc>
          <w:tcPr>
            <w:tcW w:w="776" w:type="dxa"/>
            <w:shd w:val="clear" w:color="auto" w:fill="auto"/>
            <w:vAlign w:val="bottom"/>
            <w:hideMark/>
          </w:tcPr>
          <w:p w14:paraId="3B04CE83" w14:textId="77777777" w:rsidR="005336B0" w:rsidRPr="005336B0" w:rsidRDefault="005336B0" w:rsidP="005336B0">
            <w:pPr>
              <w:widowControl/>
              <w:jc w:val="center"/>
              <w:rPr>
                <w:sz w:val="28"/>
                <w:szCs w:val="28"/>
              </w:rPr>
            </w:pPr>
            <w:r w:rsidRPr="005336B0">
              <w:rPr>
                <w:sz w:val="28"/>
                <w:szCs w:val="28"/>
              </w:rPr>
              <w:t>8.8.0</w:t>
            </w:r>
          </w:p>
        </w:tc>
        <w:tc>
          <w:tcPr>
            <w:tcW w:w="496" w:type="dxa"/>
            <w:shd w:val="clear" w:color="auto" w:fill="auto"/>
            <w:vAlign w:val="bottom"/>
            <w:hideMark/>
          </w:tcPr>
          <w:p w14:paraId="42734032" w14:textId="77777777" w:rsidR="005336B0" w:rsidRPr="005336B0" w:rsidRDefault="005336B0" w:rsidP="005336B0">
            <w:pPr>
              <w:widowControl/>
              <w:jc w:val="center"/>
              <w:rPr>
                <w:sz w:val="28"/>
                <w:szCs w:val="28"/>
              </w:rPr>
            </w:pPr>
            <w:r w:rsidRPr="005336B0">
              <w:rPr>
                <w:sz w:val="28"/>
                <w:szCs w:val="28"/>
              </w:rPr>
              <w:t>01</w:t>
            </w:r>
          </w:p>
        </w:tc>
        <w:tc>
          <w:tcPr>
            <w:tcW w:w="574" w:type="dxa"/>
            <w:shd w:val="clear" w:color="auto" w:fill="auto"/>
            <w:vAlign w:val="bottom"/>
            <w:hideMark/>
          </w:tcPr>
          <w:p w14:paraId="5A729860" w14:textId="77777777" w:rsidR="005336B0" w:rsidRPr="005336B0" w:rsidRDefault="005336B0" w:rsidP="005336B0">
            <w:pPr>
              <w:widowControl/>
              <w:jc w:val="center"/>
              <w:rPr>
                <w:sz w:val="28"/>
                <w:szCs w:val="28"/>
              </w:rPr>
            </w:pPr>
            <w:r w:rsidRPr="005336B0">
              <w:rPr>
                <w:sz w:val="28"/>
                <w:szCs w:val="28"/>
              </w:rPr>
              <w:t>13</w:t>
            </w:r>
          </w:p>
        </w:tc>
        <w:tc>
          <w:tcPr>
            <w:tcW w:w="1327" w:type="dxa"/>
            <w:shd w:val="clear" w:color="auto" w:fill="auto"/>
            <w:vAlign w:val="bottom"/>
            <w:hideMark/>
          </w:tcPr>
          <w:p w14:paraId="794C8F63" w14:textId="77777777" w:rsidR="005336B0" w:rsidRPr="005336B0" w:rsidRDefault="005336B0" w:rsidP="005336B0">
            <w:pPr>
              <w:widowControl/>
              <w:jc w:val="right"/>
              <w:rPr>
                <w:sz w:val="28"/>
                <w:szCs w:val="28"/>
              </w:rPr>
            </w:pPr>
            <w:r w:rsidRPr="005336B0">
              <w:rPr>
                <w:sz w:val="28"/>
                <w:szCs w:val="28"/>
              </w:rPr>
              <w:t> </w:t>
            </w:r>
          </w:p>
        </w:tc>
        <w:tc>
          <w:tcPr>
            <w:tcW w:w="1275" w:type="dxa"/>
            <w:shd w:val="clear" w:color="auto" w:fill="auto"/>
            <w:vAlign w:val="bottom"/>
            <w:hideMark/>
          </w:tcPr>
          <w:p w14:paraId="0925B41E" w14:textId="77777777" w:rsidR="005336B0" w:rsidRPr="005336B0" w:rsidRDefault="005336B0" w:rsidP="005336B0">
            <w:pPr>
              <w:widowControl/>
              <w:jc w:val="right"/>
              <w:rPr>
                <w:sz w:val="28"/>
                <w:szCs w:val="28"/>
              </w:rPr>
            </w:pPr>
            <w:r w:rsidRPr="005336B0">
              <w:rPr>
                <w:sz w:val="28"/>
                <w:szCs w:val="28"/>
              </w:rPr>
              <w:t>236,8</w:t>
            </w:r>
          </w:p>
        </w:tc>
        <w:tc>
          <w:tcPr>
            <w:tcW w:w="1276" w:type="dxa"/>
            <w:shd w:val="clear" w:color="auto" w:fill="auto"/>
            <w:vAlign w:val="bottom"/>
            <w:hideMark/>
          </w:tcPr>
          <w:p w14:paraId="067B8CCA" w14:textId="5A97295A" w:rsidR="005336B0" w:rsidRPr="005336B0" w:rsidRDefault="005336B0" w:rsidP="005336B0">
            <w:pPr>
              <w:widowControl/>
              <w:jc w:val="right"/>
              <w:rPr>
                <w:sz w:val="28"/>
                <w:szCs w:val="28"/>
              </w:rPr>
            </w:pPr>
            <w:r w:rsidRPr="005336B0">
              <w:rPr>
                <w:sz w:val="28"/>
                <w:szCs w:val="28"/>
              </w:rPr>
              <w:t>373,</w:t>
            </w:r>
            <w:r w:rsidR="00420636">
              <w:rPr>
                <w:sz w:val="28"/>
                <w:szCs w:val="28"/>
              </w:rPr>
              <w:t>1</w:t>
            </w:r>
          </w:p>
        </w:tc>
      </w:tr>
    </w:tbl>
    <w:p w14:paraId="11E61412" w14:textId="77777777" w:rsidR="008734B0" w:rsidRDefault="008734B0"/>
    <w:tbl>
      <w:tblPr>
        <w:tblW w:w="0" w:type="auto"/>
        <w:tblInd w:w="8500" w:type="dxa"/>
        <w:tblLayout w:type="fixed"/>
        <w:tblCellMar>
          <w:left w:w="10" w:type="dxa"/>
          <w:right w:w="10" w:type="dxa"/>
        </w:tblCellMar>
        <w:tblLook w:val="04A0" w:firstRow="1" w:lastRow="0" w:firstColumn="1" w:lastColumn="0" w:noHBand="0" w:noVBand="1"/>
      </w:tblPr>
      <w:tblGrid>
        <w:gridCol w:w="6343"/>
      </w:tblGrid>
      <w:tr w:rsidR="004B2C5A" w14:paraId="35D2B115" w14:textId="77777777">
        <w:tc>
          <w:tcPr>
            <w:tcW w:w="6343" w:type="dxa"/>
            <w:shd w:val="clear" w:color="auto" w:fill="auto"/>
            <w:tcMar>
              <w:top w:w="0" w:type="dxa"/>
              <w:left w:w="10" w:type="dxa"/>
              <w:bottom w:w="0" w:type="dxa"/>
              <w:right w:w="10" w:type="dxa"/>
            </w:tcMar>
          </w:tcPr>
          <w:p w14:paraId="00CAD05B" w14:textId="77777777" w:rsidR="004B2C5A" w:rsidRDefault="004B2C5A">
            <w:pPr>
              <w:jc w:val="center"/>
              <w:rPr>
                <w:sz w:val="28"/>
              </w:rPr>
            </w:pPr>
          </w:p>
          <w:p w14:paraId="7FA7D320" w14:textId="77777777" w:rsidR="004B2C5A" w:rsidRDefault="004B2C5A">
            <w:pPr>
              <w:jc w:val="center"/>
              <w:rPr>
                <w:sz w:val="28"/>
              </w:rPr>
            </w:pPr>
          </w:p>
          <w:p w14:paraId="645B68F0" w14:textId="77777777" w:rsidR="004B2C5A" w:rsidRDefault="004B2C5A">
            <w:pPr>
              <w:jc w:val="center"/>
              <w:rPr>
                <w:sz w:val="28"/>
              </w:rPr>
            </w:pPr>
          </w:p>
          <w:p w14:paraId="21D59D60" w14:textId="77777777" w:rsidR="004B2C5A" w:rsidRDefault="004B2C5A">
            <w:pPr>
              <w:jc w:val="center"/>
              <w:rPr>
                <w:sz w:val="28"/>
              </w:rPr>
            </w:pPr>
          </w:p>
          <w:p w14:paraId="1B032BB7" w14:textId="77777777" w:rsidR="004B2C5A" w:rsidRDefault="004B2C5A">
            <w:pPr>
              <w:jc w:val="center"/>
              <w:rPr>
                <w:sz w:val="28"/>
              </w:rPr>
            </w:pPr>
          </w:p>
          <w:p w14:paraId="63B0DC07" w14:textId="77777777" w:rsidR="004B2C5A" w:rsidRDefault="004B2C5A">
            <w:pPr>
              <w:jc w:val="center"/>
              <w:rPr>
                <w:sz w:val="28"/>
              </w:rPr>
            </w:pPr>
          </w:p>
          <w:p w14:paraId="12F5DC80" w14:textId="77777777" w:rsidR="004B2C5A" w:rsidRDefault="004B2C5A">
            <w:pPr>
              <w:jc w:val="center"/>
              <w:rPr>
                <w:sz w:val="28"/>
              </w:rPr>
            </w:pPr>
          </w:p>
          <w:p w14:paraId="7D18D9D0" w14:textId="77777777" w:rsidR="004B2C5A" w:rsidRDefault="004B2C5A">
            <w:pPr>
              <w:jc w:val="center"/>
              <w:rPr>
                <w:sz w:val="28"/>
              </w:rPr>
            </w:pPr>
          </w:p>
          <w:p w14:paraId="3D68ED0F" w14:textId="07FC1B0B" w:rsidR="004B2C5A" w:rsidRDefault="004B2C5A">
            <w:pPr>
              <w:jc w:val="center"/>
              <w:rPr>
                <w:sz w:val="28"/>
              </w:rPr>
            </w:pPr>
          </w:p>
          <w:p w14:paraId="6DA62E2A" w14:textId="5261C24B" w:rsidR="005336B0" w:rsidRDefault="005336B0">
            <w:pPr>
              <w:jc w:val="center"/>
              <w:rPr>
                <w:sz w:val="28"/>
              </w:rPr>
            </w:pPr>
          </w:p>
          <w:p w14:paraId="0B679F8D" w14:textId="77777777" w:rsidR="005336B0" w:rsidRDefault="005336B0">
            <w:pPr>
              <w:jc w:val="center"/>
              <w:rPr>
                <w:sz w:val="28"/>
              </w:rPr>
            </w:pPr>
          </w:p>
          <w:p w14:paraId="26DD645C" w14:textId="7E73E042" w:rsidR="000F5849" w:rsidRDefault="000F5849">
            <w:pPr>
              <w:jc w:val="center"/>
              <w:rPr>
                <w:sz w:val="28"/>
              </w:rPr>
            </w:pPr>
          </w:p>
          <w:p w14:paraId="3E6F4993" w14:textId="0C7DAFEE" w:rsidR="00081E4D" w:rsidRDefault="00081E4D">
            <w:pPr>
              <w:jc w:val="center"/>
              <w:rPr>
                <w:sz w:val="28"/>
              </w:rPr>
            </w:pPr>
          </w:p>
          <w:p w14:paraId="4CD2E83F" w14:textId="7A1B58A7" w:rsidR="00081E4D" w:rsidRDefault="00081E4D">
            <w:pPr>
              <w:jc w:val="center"/>
              <w:rPr>
                <w:sz w:val="28"/>
              </w:rPr>
            </w:pPr>
          </w:p>
          <w:p w14:paraId="062501A5" w14:textId="6F1D6F53" w:rsidR="00081E4D" w:rsidRDefault="00081E4D">
            <w:pPr>
              <w:jc w:val="center"/>
              <w:rPr>
                <w:sz w:val="28"/>
              </w:rPr>
            </w:pPr>
          </w:p>
          <w:p w14:paraId="5744AB74" w14:textId="77777777" w:rsidR="00081E4D" w:rsidRDefault="00081E4D">
            <w:pPr>
              <w:jc w:val="center"/>
              <w:rPr>
                <w:sz w:val="28"/>
              </w:rPr>
            </w:pPr>
          </w:p>
          <w:p w14:paraId="25D452EA" w14:textId="191B4BD8" w:rsidR="004B2C5A" w:rsidRDefault="00B73F05">
            <w:pPr>
              <w:jc w:val="center"/>
              <w:rPr>
                <w:sz w:val="28"/>
              </w:rPr>
            </w:pPr>
            <w:r>
              <w:rPr>
                <w:sz w:val="28"/>
              </w:rPr>
              <w:lastRenderedPageBreak/>
              <w:t xml:space="preserve">Приложение </w:t>
            </w:r>
            <w:r w:rsidR="00CA718D">
              <w:rPr>
                <w:sz w:val="28"/>
              </w:rPr>
              <w:t>6</w:t>
            </w:r>
          </w:p>
          <w:p w14:paraId="5D7D953A"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6EE03264" w14:textId="77777777" w:rsidR="004B2C5A" w:rsidRDefault="004B2C5A"/>
    <w:p w14:paraId="29FA1646" w14:textId="77777777" w:rsidR="004B2C5A" w:rsidRDefault="004B2C5A">
      <w:pPr>
        <w:ind w:left="8496"/>
        <w:rPr>
          <w:sz w:val="28"/>
        </w:rPr>
      </w:pPr>
    </w:p>
    <w:p w14:paraId="7A353D4A" w14:textId="77777777" w:rsidR="004B2C5A" w:rsidRDefault="00B73F05">
      <w:pPr>
        <w:jc w:val="center"/>
      </w:pPr>
      <w:r>
        <w:rPr>
          <w:sz w:val="28"/>
        </w:rPr>
        <w:t>Распределение субвенций бюджету Федосеевского сельского поселения Заветинского района из областного бюджета</w:t>
      </w:r>
    </w:p>
    <w:p w14:paraId="677D331F" w14:textId="77777777" w:rsidR="004B2C5A" w:rsidRDefault="00B73F05">
      <w:pPr>
        <w:jc w:val="center"/>
      </w:pPr>
      <w:r>
        <w:rPr>
          <w:sz w:val="28"/>
        </w:rPr>
        <w:t xml:space="preserve"> на 2025 год   и на плановый период 2026 и 2027 годов</w:t>
      </w:r>
    </w:p>
    <w:p w14:paraId="491F1430" w14:textId="77777777" w:rsidR="004B2C5A" w:rsidRDefault="00B73F05">
      <w:pPr>
        <w:jc w:val="right"/>
      </w:pPr>
      <w:r>
        <w:rPr>
          <w:sz w:val="28"/>
        </w:rPr>
        <w:t xml:space="preserve">                                                                                                                                                                                   (тыс. рублей)</w:t>
      </w:r>
    </w:p>
    <w:tbl>
      <w:tblPr>
        <w:tblW w:w="15451"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639"/>
        <w:gridCol w:w="2039"/>
        <w:gridCol w:w="698"/>
        <w:gridCol w:w="812"/>
        <w:gridCol w:w="770"/>
        <w:gridCol w:w="9"/>
        <w:gridCol w:w="2472"/>
        <w:gridCol w:w="1334"/>
        <w:gridCol w:w="1134"/>
        <w:gridCol w:w="1276"/>
        <w:gridCol w:w="709"/>
        <w:gridCol w:w="709"/>
        <w:gridCol w:w="850"/>
      </w:tblGrid>
      <w:tr w:rsidR="000F5849" w14:paraId="4A848927" w14:textId="77777777" w:rsidTr="00081E4D">
        <w:trPr>
          <w:trHeight w:val="20"/>
        </w:trPr>
        <w:tc>
          <w:tcPr>
            <w:tcW w:w="2639" w:type="dxa"/>
            <w:vMerge w:val="restart"/>
            <w:shd w:val="clear" w:color="auto" w:fill="auto"/>
            <w:tcMar>
              <w:top w:w="0" w:type="dxa"/>
              <w:left w:w="30" w:type="dxa"/>
              <w:bottom w:w="0" w:type="dxa"/>
              <w:right w:w="30" w:type="dxa"/>
            </w:tcMar>
          </w:tcPr>
          <w:p w14:paraId="48564CCE" w14:textId="77777777" w:rsidR="000F5849" w:rsidRDefault="000F5849">
            <w:pPr>
              <w:jc w:val="center"/>
              <w:rPr>
                <w:sz w:val="28"/>
              </w:rPr>
            </w:pPr>
            <w:r>
              <w:rPr>
                <w:sz w:val="28"/>
              </w:rPr>
              <w:t>Наименование субвенций, выделяемых из областного бюджета</w:t>
            </w:r>
          </w:p>
        </w:tc>
        <w:tc>
          <w:tcPr>
            <w:tcW w:w="2039" w:type="dxa"/>
            <w:vMerge w:val="restart"/>
            <w:shd w:val="clear" w:color="auto" w:fill="auto"/>
            <w:tcMar>
              <w:top w:w="0" w:type="dxa"/>
              <w:left w:w="30" w:type="dxa"/>
              <w:bottom w:w="0" w:type="dxa"/>
              <w:right w:w="30" w:type="dxa"/>
            </w:tcMar>
          </w:tcPr>
          <w:p w14:paraId="31CD4CBC" w14:textId="77777777" w:rsidR="000F5849" w:rsidRDefault="000F5849">
            <w:pPr>
              <w:jc w:val="center"/>
              <w:rPr>
                <w:sz w:val="28"/>
              </w:rPr>
            </w:pPr>
            <w:r>
              <w:rPr>
                <w:sz w:val="28"/>
              </w:rPr>
              <w:t>Классификация доходов</w:t>
            </w:r>
          </w:p>
        </w:tc>
        <w:tc>
          <w:tcPr>
            <w:tcW w:w="2289" w:type="dxa"/>
            <w:gridSpan w:val="4"/>
            <w:shd w:val="clear" w:color="auto" w:fill="auto"/>
            <w:tcMar>
              <w:top w:w="0" w:type="dxa"/>
              <w:left w:w="30" w:type="dxa"/>
              <w:bottom w:w="0" w:type="dxa"/>
              <w:right w:w="30" w:type="dxa"/>
            </w:tcMar>
          </w:tcPr>
          <w:p w14:paraId="2C05903B" w14:textId="77777777" w:rsidR="000F5849" w:rsidRDefault="000F5849">
            <w:pPr>
              <w:jc w:val="center"/>
              <w:rPr>
                <w:sz w:val="28"/>
              </w:rPr>
            </w:pPr>
            <w:r>
              <w:rPr>
                <w:sz w:val="28"/>
              </w:rPr>
              <w:t>Суммы</w:t>
            </w:r>
          </w:p>
        </w:tc>
        <w:tc>
          <w:tcPr>
            <w:tcW w:w="2472" w:type="dxa"/>
            <w:shd w:val="clear" w:color="auto" w:fill="auto"/>
            <w:tcMar>
              <w:top w:w="0" w:type="dxa"/>
              <w:left w:w="30" w:type="dxa"/>
              <w:bottom w:w="0" w:type="dxa"/>
              <w:right w:w="30" w:type="dxa"/>
            </w:tcMar>
          </w:tcPr>
          <w:p w14:paraId="6C7AE94B" w14:textId="77777777" w:rsidR="000F5849" w:rsidRDefault="000F5849">
            <w:pPr>
              <w:jc w:val="center"/>
              <w:rPr>
                <w:sz w:val="28"/>
              </w:rPr>
            </w:pPr>
            <w:r>
              <w:rPr>
                <w:sz w:val="28"/>
              </w:rPr>
              <w:t>Наименование расходов за счет субвенций из областного бюджета</w:t>
            </w:r>
          </w:p>
        </w:tc>
        <w:tc>
          <w:tcPr>
            <w:tcW w:w="3744" w:type="dxa"/>
            <w:gridSpan w:val="3"/>
            <w:shd w:val="clear" w:color="auto" w:fill="auto"/>
            <w:tcMar>
              <w:top w:w="0" w:type="dxa"/>
              <w:left w:w="30" w:type="dxa"/>
              <w:bottom w:w="0" w:type="dxa"/>
              <w:right w:w="30" w:type="dxa"/>
            </w:tcMar>
          </w:tcPr>
          <w:p w14:paraId="4254D57C" w14:textId="77777777" w:rsidR="000F5849" w:rsidRDefault="000F5849">
            <w:pPr>
              <w:jc w:val="center"/>
              <w:rPr>
                <w:sz w:val="28"/>
              </w:rPr>
            </w:pPr>
            <w:r>
              <w:rPr>
                <w:sz w:val="28"/>
              </w:rPr>
              <w:t>классификация расходов</w:t>
            </w:r>
          </w:p>
        </w:tc>
        <w:tc>
          <w:tcPr>
            <w:tcW w:w="1418" w:type="dxa"/>
            <w:gridSpan w:val="2"/>
            <w:shd w:val="clear" w:color="auto" w:fill="auto"/>
            <w:tcMar>
              <w:top w:w="0" w:type="dxa"/>
              <w:left w:w="30" w:type="dxa"/>
              <w:bottom w:w="0" w:type="dxa"/>
              <w:right w:w="30" w:type="dxa"/>
            </w:tcMar>
          </w:tcPr>
          <w:p w14:paraId="4B8EDDF9" w14:textId="77777777" w:rsidR="000F5849" w:rsidRDefault="000F5849">
            <w:pPr>
              <w:jc w:val="center"/>
              <w:rPr>
                <w:sz w:val="28"/>
              </w:rPr>
            </w:pPr>
            <w:r>
              <w:rPr>
                <w:sz w:val="28"/>
              </w:rPr>
              <w:t>Суммы</w:t>
            </w:r>
          </w:p>
        </w:tc>
        <w:tc>
          <w:tcPr>
            <w:tcW w:w="850" w:type="dxa"/>
            <w:shd w:val="clear" w:color="auto" w:fill="auto"/>
            <w:tcMar>
              <w:top w:w="0" w:type="dxa"/>
              <w:left w:w="30" w:type="dxa"/>
              <w:bottom w:w="0" w:type="dxa"/>
              <w:right w:w="30" w:type="dxa"/>
            </w:tcMar>
          </w:tcPr>
          <w:p w14:paraId="1D83208D" w14:textId="77777777" w:rsidR="000F5849" w:rsidRDefault="000F5849"/>
        </w:tc>
      </w:tr>
      <w:tr w:rsidR="004B2C5A" w14:paraId="127B64E0" w14:textId="77777777" w:rsidTr="00081E4D">
        <w:trPr>
          <w:trHeight w:val="20"/>
        </w:trPr>
        <w:tc>
          <w:tcPr>
            <w:tcW w:w="2639" w:type="dxa"/>
            <w:vMerge/>
            <w:shd w:val="clear" w:color="auto" w:fill="auto"/>
            <w:tcMar>
              <w:top w:w="0" w:type="dxa"/>
              <w:left w:w="30" w:type="dxa"/>
              <w:bottom w:w="0" w:type="dxa"/>
              <w:right w:w="30" w:type="dxa"/>
            </w:tcMar>
          </w:tcPr>
          <w:p w14:paraId="598E8564" w14:textId="77777777" w:rsidR="004B2C5A" w:rsidRDefault="004B2C5A"/>
        </w:tc>
        <w:tc>
          <w:tcPr>
            <w:tcW w:w="2039" w:type="dxa"/>
            <w:vMerge/>
            <w:shd w:val="clear" w:color="auto" w:fill="auto"/>
            <w:tcMar>
              <w:top w:w="0" w:type="dxa"/>
              <w:left w:w="30" w:type="dxa"/>
              <w:bottom w:w="0" w:type="dxa"/>
              <w:right w:w="30" w:type="dxa"/>
            </w:tcMar>
          </w:tcPr>
          <w:p w14:paraId="4BA04091" w14:textId="77777777" w:rsidR="004B2C5A" w:rsidRDefault="004B2C5A"/>
        </w:tc>
        <w:tc>
          <w:tcPr>
            <w:tcW w:w="698" w:type="dxa"/>
            <w:shd w:val="clear" w:color="auto" w:fill="auto"/>
            <w:tcMar>
              <w:top w:w="0" w:type="dxa"/>
              <w:left w:w="30" w:type="dxa"/>
              <w:bottom w:w="0" w:type="dxa"/>
              <w:right w:w="30" w:type="dxa"/>
            </w:tcMar>
            <w:vAlign w:val="center"/>
          </w:tcPr>
          <w:p w14:paraId="5DD9E273" w14:textId="77777777" w:rsidR="004B2C5A" w:rsidRDefault="004B2C5A">
            <w:pPr>
              <w:jc w:val="center"/>
              <w:rPr>
                <w:sz w:val="28"/>
              </w:rPr>
            </w:pPr>
          </w:p>
          <w:p w14:paraId="0AD14593" w14:textId="77777777" w:rsidR="004B2C5A" w:rsidRDefault="00B73F05">
            <w:pPr>
              <w:jc w:val="center"/>
              <w:rPr>
                <w:sz w:val="28"/>
              </w:rPr>
            </w:pPr>
            <w:r>
              <w:rPr>
                <w:sz w:val="28"/>
              </w:rPr>
              <w:t>2025 год</w:t>
            </w:r>
          </w:p>
        </w:tc>
        <w:tc>
          <w:tcPr>
            <w:tcW w:w="812" w:type="dxa"/>
            <w:shd w:val="clear" w:color="auto" w:fill="auto"/>
            <w:tcMar>
              <w:top w:w="0" w:type="dxa"/>
              <w:left w:w="30" w:type="dxa"/>
              <w:bottom w:w="0" w:type="dxa"/>
              <w:right w:w="30" w:type="dxa"/>
            </w:tcMar>
            <w:vAlign w:val="center"/>
          </w:tcPr>
          <w:p w14:paraId="1966CC2E" w14:textId="77777777" w:rsidR="004B2C5A" w:rsidRDefault="004B2C5A">
            <w:pPr>
              <w:jc w:val="center"/>
              <w:rPr>
                <w:sz w:val="28"/>
              </w:rPr>
            </w:pPr>
          </w:p>
          <w:p w14:paraId="17B3C7E5" w14:textId="77777777" w:rsidR="004B2C5A" w:rsidRDefault="00B73F05">
            <w:pPr>
              <w:jc w:val="center"/>
              <w:rPr>
                <w:sz w:val="28"/>
              </w:rPr>
            </w:pPr>
            <w:r>
              <w:rPr>
                <w:sz w:val="28"/>
              </w:rPr>
              <w:t>2026 год</w:t>
            </w:r>
          </w:p>
        </w:tc>
        <w:tc>
          <w:tcPr>
            <w:tcW w:w="770" w:type="dxa"/>
            <w:shd w:val="clear" w:color="auto" w:fill="auto"/>
            <w:tcMar>
              <w:top w:w="0" w:type="dxa"/>
              <w:left w:w="30" w:type="dxa"/>
              <w:bottom w:w="0" w:type="dxa"/>
              <w:right w:w="30" w:type="dxa"/>
            </w:tcMar>
            <w:vAlign w:val="center"/>
          </w:tcPr>
          <w:p w14:paraId="67086518" w14:textId="77777777" w:rsidR="004B2C5A" w:rsidRDefault="004B2C5A">
            <w:pPr>
              <w:jc w:val="center"/>
              <w:rPr>
                <w:sz w:val="28"/>
              </w:rPr>
            </w:pPr>
          </w:p>
          <w:p w14:paraId="481B3FCE" w14:textId="77777777" w:rsidR="004B2C5A" w:rsidRDefault="00B73F05">
            <w:pPr>
              <w:jc w:val="center"/>
              <w:rPr>
                <w:sz w:val="28"/>
              </w:rPr>
            </w:pPr>
            <w:r>
              <w:rPr>
                <w:sz w:val="28"/>
              </w:rPr>
              <w:t>2027 год</w:t>
            </w:r>
          </w:p>
        </w:tc>
        <w:tc>
          <w:tcPr>
            <w:tcW w:w="2481" w:type="dxa"/>
            <w:gridSpan w:val="2"/>
            <w:shd w:val="clear" w:color="auto" w:fill="auto"/>
            <w:tcMar>
              <w:top w:w="0" w:type="dxa"/>
              <w:left w:w="30" w:type="dxa"/>
              <w:bottom w:w="0" w:type="dxa"/>
              <w:right w:w="30" w:type="dxa"/>
            </w:tcMar>
            <w:vAlign w:val="center"/>
          </w:tcPr>
          <w:p w14:paraId="586BA5DD" w14:textId="77777777" w:rsidR="004B2C5A" w:rsidRDefault="004B2C5A">
            <w:pPr>
              <w:jc w:val="center"/>
              <w:rPr>
                <w:b/>
                <w:sz w:val="28"/>
              </w:rPr>
            </w:pPr>
          </w:p>
        </w:tc>
        <w:tc>
          <w:tcPr>
            <w:tcW w:w="1334" w:type="dxa"/>
            <w:shd w:val="clear" w:color="auto" w:fill="auto"/>
            <w:tcMar>
              <w:top w:w="0" w:type="dxa"/>
              <w:left w:w="30" w:type="dxa"/>
              <w:bottom w:w="0" w:type="dxa"/>
              <w:right w:w="30" w:type="dxa"/>
            </w:tcMar>
          </w:tcPr>
          <w:p w14:paraId="34C6FBEF" w14:textId="77777777" w:rsidR="004B2C5A" w:rsidRDefault="00B73F05">
            <w:pPr>
              <w:jc w:val="center"/>
              <w:rPr>
                <w:sz w:val="28"/>
              </w:rPr>
            </w:pPr>
            <w:r>
              <w:rPr>
                <w:sz w:val="28"/>
              </w:rPr>
              <w:t>Раздел подраздел</w:t>
            </w:r>
          </w:p>
        </w:tc>
        <w:tc>
          <w:tcPr>
            <w:tcW w:w="1134" w:type="dxa"/>
            <w:shd w:val="clear" w:color="auto" w:fill="auto"/>
            <w:tcMar>
              <w:top w:w="0" w:type="dxa"/>
              <w:left w:w="30" w:type="dxa"/>
              <w:bottom w:w="0" w:type="dxa"/>
              <w:right w:w="30" w:type="dxa"/>
            </w:tcMar>
          </w:tcPr>
          <w:p w14:paraId="50BBC1D6" w14:textId="77777777" w:rsidR="004B2C5A" w:rsidRDefault="00B73F05">
            <w:pPr>
              <w:jc w:val="center"/>
              <w:rPr>
                <w:sz w:val="28"/>
              </w:rPr>
            </w:pPr>
            <w:r>
              <w:rPr>
                <w:sz w:val="28"/>
              </w:rPr>
              <w:t>Целевая статья</w:t>
            </w:r>
          </w:p>
          <w:p w14:paraId="4E08098E" w14:textId="77777777" w:rsidR="004B2C5A" w:rsidRDefault="004B2C5A">
            <w:pPr>
              <w:jc w:val="center"/>
              <w:rPr>
                <w:sz w:val="28"/>
              </w:rPr>
            </w:pPr>
          </w:p>
        </w:tc>
        <w:tc>
          <w:tcPr>
            <w:tcW w:w="1276" w:type="dxa"/>
            <w:shd w:val="clear" w:color="auto" w:fill="auto"/>
            <w:tcMar>
              <w:top w:w="0" w:type="dxa"/>
              <w:left w:w="30" w:type="dxa"/>
              <w:bottom w:w="0" w:type="dxa"/>
              <w:right w:w="30" w:type="dxa"/>
            </w:tcMar>
          </w:tcPr>
          <w:p w14:paraId="25636C1F" w14:textId="77777777" w:rsidR="004B2C5A" w:rsidRDefault="00B73F05">
            <w:pPr>
              <w:jc w:val="center"/>
              <w:rPr>
                <w:sz w:val="28"/>
              </w:rPr>
            </w:pPr>
            <w:r>
              <w:rPr>
                <w:sz w:val="28"/>
              </w:rPr>
              <w:t>Вид расходов</w:t>
            </w:r>
          </w:p>
        </w:tc>
        <w:tc>
          <w:tcPr>
            <w:tcW w:w="709" w:type="dxa"/>
            <w:shd w:val="clear" w:color="auto" w:fill="auto"/>
            <w:tcMar>
              <w:top w:w="0" w:type="dxa"/>
              <w:left w:w="30" w:type="dxa"/>
              <w:bottom w:w="0" w:type="dxa"/>
              <w:right w:w="30" w:type="dxa"/>
            </w:tcMar>
          </w:tcPr>
          <w:p w14:paraId="7237AB70" w14:textId="77777777" w:rsidR="004B2C5A" w:rsidRDefault="004B2C5A">
            <w:pPr>
              <w:jc w:val="center"/>
              <w:rPr>
                <w:sz w:val="28"/>
              </w:rPr>
            </w:pPr>
          </w:p>
          <w:p w14:paraId="5CB8E125" w14:textId="77777777" w:rsidR="004B2C5A" w:rsidRDefault="00B73F05">
            <w:pPr>
              <w:jc w:val="center"/>
              <w:rPr>
                <w:sz w:val="28"/>
              </w:rPr>
            </w:pPr>
            <w:r>
              <w:rPr>
                <w:sz w:val="28"/>
              </w:rPr>
              <w:t>2025 год</w:t>
            </w:r>
          </w:p>
        </w:tc>
        <w:tc>
          <w:tcPr>
            <w:tcW w:w="709" w:type="dxa"/>
            <w:shd w:val="clear" w:color="auto" w:fill="auto"/>
            <w:tcMar>
              <w:top w:w="0" w:type="dxa"/>
              <w:left w:w="30" w:type="dxa"/>
              <w:bottom w:w="0" w:type="dxa"/>
              <w:right w:w="30" w:type="dxa"/>
            </w:tcMar>
          </w:tcPr>
          <w:p w14:paraId="3BA23337" w14:textId="77777777" w:rsidR="004B2C5A" w:rsidRDefault="004B2C5A">
            <w:pPr>
              <w:jc w:val="center"/>
              <w:rPr>
                <w:sz w:val="28"/>
              </w:rPr>
            </w:pPr>
          </w:p>
          <w:p w14:paraId="58939899" w14:textId="77777777" w:rsidR="004B2C5A" w:rsidRDefault="00B73F05">
            <w:pPr>
              <w:jc w:val="center"/>
              <w:rPr>
                <w:sz w:val="28"/>
              </w:rPr>
            </w:pPr>
            <w:r>
              <w:rPr>
                <w:sz w:val="28"/>
              </w:rPr>
              <w:t>2026 год</w:t>
            </w:r>
          </w:p>
        </w:tc>
        <w:tc>
          <w:tcPr>
            <w:tcW w:w="850" w:type="dxa"/>
            <w:shd w:val="clear" w:color="auto" w:fill="auto"/>
            <w:tcMar>
              <w:top w:w="0" w:type="dxa"/>
              <w:left w:w="30" w:type="dxa"/>
              <w:bottom w:w="0" w:type="dxa"/>
              <w:right w:w="30" w:type="dxa"/>
            </w:tcMar>
          </w:tcPr>
          <w:p w14:paraId="31521AB2" w14:textId="77777777" w:rsidR="004B2C5A" w:rsidRDefault="004B2C5A">
            <w:pPr>
              <w:jc w:val="center"/>
              <w:rPr>
                <w:sz w:val="28"/>
              </w:rPr>
            </w:pPr>
          </w:p>
          <w:p w14:paraId="35D6F4D5" w14:textId="77777777" w:rsidR="004B2C5A" w:rsidRDefault="00B73F05">
            <w:pPr>
              <w:jc w:val="center"/>
              <w:rPr>
                <w:sz w:val="28"/>
              </w:rPr>
            </w:pPr>
            <w:r>
              <w:rPr>
                <w:sz w:val="28"/>
              </w:rPr>
              <w:t>2027 год</w:t>
            </w:r>
          </w:p>
        </w:tc>
      </w:tr>
      <w:tr w:rsidR="004B2C5A" w14:paraId="68D66C60" w14:textId="77777777" w:rsidTr="00081E4D">
        <w:trPr>
          <w:trHeight w:val="20"/>
        </w:trPr>
        <w:tc>
          <w:tcPr>
            <w:tcW w:w="2639" w:type="dxa"/>
            <w:shd w:val="clear" w:color="auto" w:fill="auto"/>
            <w:tcMar>
              <w:top w:w="0" w:type="dxa"/>
              <w:left w:w="30" w:type="dxa"/>
              <w:bottom w:w="0" w:type="dxa"/>
              <w:right w:w="30" w:type="dxa"/>
            </w:tcMar>
          </w:tcPr>
          <w:p w14:paraId="22D9A285" w14:textId="44FCB18C" w:rsidR="004B2C5A" w:rsidRDefault="00A76CBB">
            <w:pPr>
              <w:jc w:val="both"/>
              <w:rPr>
                <w:sz w:val="28"/>
              </w:rPr>
            </w:pPr>
            <w:r w:rsidRPr="00A76CBB">
              <w:rPr>
                <w:iCs/>
                <w:color w:val="auto"/>
                <w:sz w:val="28"/>
                <w:szCs w:val="28"/>
              </w:rPr>
              <w:t xml:space="preserve">Субвенции бюджетам на осуществление первичного воинского учета органами местного самоуправления поселений, муниципальных и </w:t>
            </w:r>
            <w:r w:rsidRPr="00A76CBB">
              <w:rPr>
                <w:iCs/>
                <w:color w:val="auto"/>
                <w:sz w:val="28"/>
                <w:szCs w:val="28"/>
              </w:rPr>
              <w:lastRenderedPageBreak/>
              <w:t>городских округов</w:t>
            </w:r>
          </w:p>
        </w:tc>
        <w:tc>
          <w:tcPr>
            <w:tcW w:w="2039" w:type="dxa"/>
            <w:shd w:val="clear" w:color="auto" w:fill="auto"/>
            <w:tcMar>
              <w:top w:w="0" w:type="dxa"/>
              <w:left w:w="30" w:type="dxa"/>
              <w:bottom w:w="0" w:type="dxa"/>
              <w:right w:w="30" w:type="dxa"/>
            </w:tcMar>
          </w:tcPr>
          <w:p w14:paraId="123C8430" w14:textId="77777777" w:rsidR="004B2C5A" w:rsidRDefault="00B73F05">
            <w:pPr>
              <w:jc w:val="center"/>
              <w:rPr>
                <w:sz w:val="28"/>
              </w:rPr>
            </w:pPr>
            <w:r>
              <w:rPr>
                <w:sz w:val="28"/>
              </w:rPr>
              <w:lastRenderedPageBreak/>
              <w:t>2 02 35118 10 0000 150</w:t>
            </w:r>
          </w:p>
        </w:tc>
        <w:tc>
          <w:tcPr>
            <w:tcW w:w="698" w:type="dxa"/>
            <w:shd w:val="clear" w:color="auto" w:fill="auto"/>
            <w:tcMar>
              <w:top w:w="0" w:type="dxa"/>
              <w:left w:w="30" w:type="dxa"/>
              <w:bottom w:w="0" w:type="dxa"/>
              <w:right w:w="30" w:type="dxa"/>
            </w:tcMar>
          </w:tcPr>
          <w:p w14:paraId="36A7DDEF" w14:textId="5D564425" w:rsidR="004B2C5A" w:rsidRDefault="000F5849">
            <w:pPr>
              <w:jc w:val="center"/>
              <w:rPr>
                <w:sz w:val="28"/>
              </w:rPr>
            </w:pPr>
            <w:r>
              <w:rPr>
                <w:sz w:val="28"/>
              </w:rPr>
              <w:t>179,6</w:t>
            </w:r>
          </w:p>
        </w:tc>
        <w:tc>
          <w:tcPr>
            <w:tcW w:w="812" w:type="dxa"/>
            <w:shd w:val="clear" w:color="auto" w:fill="auto"/>
            <w:tcMar>
              <w:top w:w="0" w:type="dxa"/>
              <w:left w:w="30" w:type="dxa"/>
              <w:bottom w:w="0" w:type="dxa"/>
              <w:right w:w="30" w:type="dxa"/>
            </w:tcMar>
          </w:tcPr>
          <w:p w14:paraId="60F9F203" w14:textId="3285C941" w:rsidR="004B2C5A" w:rsidRDefault="000F5849">
            <w:pPr>
              <w:jc w:val="center"/>
              <w:rPr>
                <w:sz w:val="28"/>
              </w:rPr>
            </w:pPr>
            <w:r>
              <w:rPr>
                <w:sz w:val="28"/>
              </w:rPr>
              <w:t>196,0</w:t>
            </w:r>
          </w:p>
        </w:tc>
        <w:tc>
          <w:tcPr>
            <w:tcW w:w="770" w:type="dxa"/>
            <w:shd w:val="clear" w:color="auto" w:fill="auto"/>
            <w:tcMar>
              <w:top w:w="0" w:type="dxa"/>
              <w:left w:w="30" w:type="dxa"/>
              <w:bottom w:w="0" w:type="dxa"/>
              <w:right w:w="30" w:type="dxa"/>
            </w:tcMar>
          </w:tcPr>
          <w:p w14:paraId="6FC65546" w14:textId="0EE2BF30" w:rsidR="004B2C5A" w:rsidRDefault="000F5849" w:rsidP="000F5849">
            <w:pPr>
              <w:jc w:val="center"/>
              <w:rPr>
                <w:sz w:val="28"/>
              </w:rPr>
            </w:pPr>
            <w:r>
              <w:rPr>
                <w:sz w:val="28"/>
              </w:rPr>
              <w:t>202,9</w:t>
            </w:r>
          </w:p>
        </w:tc>
        <w:tc>
          <w:tcPr>
            <w:tcW w:w="2481" w:type="dxa"/>
            <w:gridSpan w:val="2"/>
            <w:shd w:val="clear" w:color="auto" w:fill="auto"/>
            <w:tcMar>
              <w:top w:w="0" w:type="dxa"/>
              <w:left w:w="30" w:type="dxa"/>
              <w:bottom w:w="0" w:type="dxa"/>
              <w:right w:w="30" w:type="dxa"/>
            </w:tcMar>
          </w:tcPr>
          <w:p w14:paraId="26C245C2" w14:textId="10527A88" w:rsidR="004B2C5A" w:rsidRDefault="00A76CBB">
            <w:pPr>
              <w:jc w:val="both"/>
              <w:rPr>
                <w:sz w:val="28"/>
              </w:rPr>
            </w:pPr>
            <w:r w:rsidRPr="00A76CBB">
              <w:rPr>
                <w:iCs/>
                <w:color w:val="auto"/>
                <w:sz w:val="28"/>
                <w:szCs w:val="28"/>
              </w:rPr>
              <w:t xml:space="preserve">Субвенции бюджетам на осуществление первичного воинского учета органами местного самоуправления поселений, муниципальных и </w:t>
            </w:r>
            <w:r w:rsidRPr="00A76CBB">
              <w:rPr>
                <w:iCs/>
                <w:color w:val="auto"/>
                <w:sz w:val="28"/>
                <w:szCs w:val="28"/>
              </w:rPr>
              <w:lastRenderedPageBreak/>
              <w:t>городских округов</w:t>
            </w:r>
          </w:p>
        </w:tc>
        <w:tc>
          <w:tcPr>
            <w:tcW w:w="1334" w:type="dxa"/>
            <w:shd w:val="clear" w:color="auto" w:fill="auto"/>
            <w:tcMar>
              <w:top w:w="0" w:type="dxa"/>
              <w:left w:w="30" w:type="dxa"/>
              <w:bottom w:w="0" w:type="dxa"/>
              <w:right w:w="30" w:type="dxa"/>
            </w:tcMar>
          </w:tcPr>
          <w:p w14:paraId="05FAE98A" w14:textId="77777777" w:rsidR="004B2C5A" w:rsidRDefault="00B73F05">
            <w:pPr>
              <w:jc w:val="center"/>
              <w:rPr>
                <w:sz w:val="28"/>
              </w:rPr>
            </w:pPr>
            <w:r>
              <w:rPr>
                <w:sz w:val="28"/>
              </w:rPr>
              <w:lastRenderedPageBreak/>
              <w:t>0203</w:t>
            </w:r>
          </w:p>
        </w:tc>
        <w:tc>
          <w:tcPr>
            <w:tcW w:w="1134" w:type="dxa"/>
            <w:shd w:val="clear" w:color="auto" w:fill="auto"/>
            <w:tcMar>
              <w:top w:w="0" w:type="dxa"/>
              <w:left w:w="30" w:type="dxa"/>
              <w:bottom w:w="0" w:type="dxa"/>
              <w:right w:w="30" w:type="dxa"/>
            </w:tcMar>
          </w:tcPr>
          <w:p w14:paraId="05DE003E" w14:textId="77777777" w:rsidR="004B2C5A" w:rsidRDefault="00B73F05">
            <w:pPr>
              <w:jc w:val="center"/>
              <w:rPr>
                <w:sz w:val="28"/>
              </w:rPr>
            </w:pPr>
            <w:r>
              <w:rPr>
                <w:sz w:val="28"/>
              </w:rPr>
              <w:t>99 9 00 51180</w:t>
            </w:r>
          </w:p>
        </w:tc>
        <w:tc>
          <w:tcPr>
            <w:tcW w:w="1276" w:type="dxa"/>
            <w:shd w:val="clear" w:color="auto" w:fill="auto"/>
            <w:tcMar>
              <w:top w:w="0" w:type="dxa"/>
              <w:left w:w="30" w:type="dxa"/>
              <w:bottom w:w="0" w:type="dxa"/>
              <w:right w:w="30" w:type="dxa"/>
            </w:tcMar>
          </w:tcPr>
          <w:p w14:paraId="30BC0B56" w14:textId="77777777" w:rsidR="004B2C5A" w:rsidRDefault="00B73F05">
            <w:pPr>
              <w:jc w:val="center"/>
              <w:rPr>
                <w:sz w:val="28"/>
              </w:rPr>
            </w:pPr>
            <w:r>
              <w:rPr>
                <w:sz w:val="28"/>
              </w:rPr>
              <w:t>120</w:t>
            </w:r>
          </w:p>
        </w:tc>
        <w:tc>
          <w:tcPr>
            <w:tcW w:w="709" w:type="dxa"/>
            <w:shd w:val="clear" w:color="auto" w:fill="auto"/>
            <w:tcMar>
              <w:top w:w="0" w:type="dxa"/>
              <w:left w:w="30" w:type="dxa"/>
              <w:bottom w:w="0" w:type="dxa"/>
              <w:right w:w="30" w:type="dxa"/>
            </w:tcMar>
          </w:tcPr>
          <w:p w14:paraId="390BC0A7" w14:textId="24E7BCE5" w:rsidR="004B2C5A" w:rsidRDefault="000F5849">
            <w:pPr>
              <w:jc w:val="center"/>
              <w:rPr>
                <w:sz w:val="28"/>
              </w:rPr>
            </w:pPr>
            <w:r>
              <w:rPr>
                <w:sz w:val="28"/>
              </w:rPr>
              <w:t>179,6</w:t>
            </w:r>
          </w:p>
        </w:tc>
        <w:tc>
          <w:tcPr>
            <w:tcW w:w="709" w:type="dxa"/>
            <w:shd w:val="clear" w:color="auto" w:fill="auto"/>
            <w:tcMar>
              <w:top w:w="0" w:type="dxa"/>
              <w:left w:w="30" w:type="dxa"/>
              <w:bottom w:w="0" w:type="dxa"/>
              <w:right w:w="30" w:type="dxa"/>
            </w:tcMar>
          </w:tcPr>
          <w:p w14:paraId="12EA9B6A" w14:textId="2EC09504" w:rsidR="004B2C5A" w:rsidRDefault="000F5849">
            <w:pPr>
              <w:jc w:val="center"/>
              <w:rPr>
                <w:sz w:val="28"/>
              </w:rPr>
            </w:pPr>
            <w:r>
              <w:rPr>
                <w:sz w:val="28"/>
              </w:rPr>
              <w:t>196,0</w:t>
            </w:r>
          </w:p>
        </w:tc>
        <w:tc>
          <w:tcPr>
            <w:tcW w:w="850" w:type="dxa"/>
            <w:shd w:val="clear" w:color="auto" w:fill="auto"/>
            <w:tcMar>
              <w:top w:w="0" w:type="dxa"/>
              <w:left w:w="30" w:type="dxa"/>
              <w:bottom w:w="0" w:type="dxa"/>
              <w:right w:w="30" w:type="dxa"/>
            </w:tcMar>
          </w:tcPr>
          <w:p w14:paraId="4D58F5B1" w14:textId="66297B3D" w:rsidR="004B2C5A" w:rsidRDefault="000F5849">
            <w:pPr>
              <w:jc w:val="center"/>
              <w:rPr>
                <w:sz w:val="28"/>
              </w:rPr>
            </w:pPr>
            <w:r>
              <w:rPr>
                <w:sz w:val="28"/>
              </w:rPr>
              <w:t>202,9</w:t>
            </w:r>
          </w:p>
        </w:tc>
      </w:tr>
      <w:tr w:rsidR="004B2C5A" w14:paraId="398FAABD" w14:textId="77777777" w:rsidTr="00081E4D">
        <w:trPr>
          <w:trHeight w:val="20"/>
        </w:trPr>
        <w:tc>
          <w:tcPr>
            <w:tcW w:w="2639" w:type="dxa"/>
            <w:shd w:val="clear" w:color="auto" w:fill="auto"/>
            <w:tcMar>
              <w:top w:w="0" w:type="dxa"/>
              <w:left w:w="30" w:type="dxa"/>
              <w:bottom w:w="0" w:type="dxa"/>
              <w:right w:w="30" w:type="dxa"/>
            </w:tcMar>
          </w:tcPr>
          <w:p w14:paraId="0508A05B" w14:textId="77777777" w:rsidR="004B2C5A" w:rsidRDefault="00B73F05">
            <w:pPr>
              <w:jc w:val="both"/>
              <w:rPr>
                <w:sz w:val="28"/>
              </w:rPr>
            </w:pPr>
            <w:r>
              <w:rPr>
                <w:sz w:val="28"/>
              </w:rPr>
              <w:t xml:space="preserve">Субвенции сельским поселениям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w:t>
            </w:r>
            <w:r>
              <w:rPr>
                <w:sz w:val="28"/>
              </w:rPr>
              <w:lastRenderedPageBreak/>
              <w:t>автомобильным транспортом), 8.1-8.3, частью 2 статьи 9.1, статьей 9.3 Областного закона «Об административных правонарушениях»</w:t>
            </w:r>
          </w:p>
        </w:tc>
        <w:tc>
          <w:tcPr>
            <w:tcW w:w="2039" w:type="dxa"/>
            <w:shd w:val="clear" w:color="auto" w:fill="auto"/>
            <w:tcMar>
              <w:top w:w="0" w:type="dxa"/>
              <w:left w:w="30" w:type="dxa"/>
              <w:bottom w:w="0" w:type="dxa"/>
              <w:right w:w="30" w:type="dxa"/>
            </w:tcMar>
          </w:tcPr>
          <w:p w14:paraId="36FC71BD" w14:textId="77777777" w:rsidR="004B2C5A" w:rsidRDefault="00B73F05">
            <w:pPr>
              <w:jc w:val="center"/>
              <w:rPr>
                <w:sz w:val="28"/>
              </w:rPr>
            </w:pPr>
            <w:r>
              <w:rPr>
                <w:sz w:val="28"/>
              </w:rPr>
              <w:lastRenderedPageBreak/>
              <w:t>2 02 30024 10 0000 150</w:t>
            </w:r>
          </w:p>
        </w:tc>
        <w:tc>
          <w:tcPr>
            <w:tcW w:w="698" w:type="dxa"/>
            <w:shd w:val="clear" w:color="auto" w:fill="auto"/>
            <w:tcMar>
              <w:top w:w="0" w:type="dxa"/>
              <w:left w:w="30" w:type="dxa"/>
              <w:bottom w:w="0" w:type="dxa"/>
              <w:right w:w="30" w:type="dxa"/>
            </w:tcMar>
          </w:tcPr>
          <w:p w14:paraId="0DA43FB9" w14:textId="77777777" w:rsidR="004B2C5A" w:rsidRDefault="00B73F05">
            <w:pPr>
              <w:jc w:val="center"/>
              <w:rPr>
                <w:sz w:val="28"/>
              </w:rPr>
            </w:pPr>
            <w:r>
              <w:rPr>
                <w:sz w:val="28"/>
              </w:rPr>
              <w:t>0,2</w:t>
            </w:r>
          </w:p>
        </w:tc>
        <w:tc>
          <w:tcPr>
            <w:tcW w:w="812" w:type="dxa"/>
            <w:shd w:val="clear" w:color="auto" w:fill="auto"/>
            <w:tcMar>
              <w:top w:w="0" w:type="dxa"/>
              <w:left w:w="30" w:type="dxa"/>
              <w:bottom w:w="0" w:type="dxa"/>
              <w:right w:w="30" w:type="dxa"/>
            </w:tcMar>
          </w:tcPr>
          <w:p w14:paraId="712D4A6F" w14:textId="77777777" w:rsidR="004B2C5A" w:rsidRDefault="00B73F05">
            <w:pPr>
              <w:jc w:val="center"/>
              <w:rPr>
                <w:sz w:val="28"/>
              </w:rPr>
            </w:pPr>
            <w:r>
              <w:rPr>
                <w:sz w:val="28"/>
              </w:rPr>
              <w:t>0,2</w:t>
            </w:r>
          </w:p>
        </w:tc>
        <w:tc>
          <w:tcPr>
            <w:tcW w:w="770" w:type="dxa"/>
            <w:shd w:val="clear" w:color="auto" w:fill="auto"/>
            <w:tcMar>
              <w:top w:w="0" w:type="dxa"/>
              <w:left w:w="30" w:type="dxa"/>
              <w:bottom w:w="0" w:type="dxa"/>
              <w:right w:w="30" w:type="dxa"/>
            </w:tcMar>
          </w:tcPr>
          <w:p w14:paraId="718D874C" w14:textId="77777777" w:rsidR="004B2C5A" w:rsidRDefault="00B73F05">
            <w:pPr>
              <w:jc w:val="center"/>
              <w:rPr>
                <w:sz w:val="28"/>
              </w:rPr>
            </w:pPr>
            <w:r>
              <w:rPr>
                <w:sz w:val="28"/>
              </w:rPr>
              <w:t>0,2</w:t>
            </w:r>
          </w:p>
        </w:tc>
        <w:tc>
          <w:tcPr>
            <w:tcW w:w="2481" w:type="dxa"/>
            <w:gridSpan w:val="2"/>
            <w:shd w:val="clear" w:color="auto" w:fill="auto"/>
            <w:tcMar>
              <w:top w:w="0" w:type="dxa"/>
              <w:left w:w="30" w:type="dxa"/>
              <w:bottom w:w="0" w:type="dxa"/>
              <w:right w:w="30" w:type="dxa"/>
            </w:tcMar>
          </w:tcPr>
          <w:p w14:paraId="5D8C5BEE" w14:textId="77777777" w:rsidR="004B2C5A" w:rsidRDefault="00B73F05">
            <w:pPr>
              <w:jc w:val="both"/>
              <w:rPr>
                <w:sz w:val="28"/>
              </w:rPr>
            </w:pPr>
            <w:r>
              <w:rPr>
                <w:sz w:val="28"/>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w:t>
            </w:r>
            <w:r>
              <w:rPr>
                <w:sz w:val="28"/>
              </w:rPr>
              <w:lastRenderedPageBreak/>
              <w:t>Областного закона «Об административных правонарушениях»</w:t>
            </w:r>
          </w:p>
        </w:tc>
        <w:tc>
          <w:tcPr>
            <w:tcW w:w="1334" w:type="dxa"/>
            <w:shd w:val="clear" w:color="auto" w:fill="auto"/>
            <w:tcMar>
              <w:top w:w="0" w:type="dxa"/>
              <w:left w:w="30" w:type="dxa"/>
              <w:bottom w:w="0" w:type="dxa"/>
              <w:right w:w="30" w:type="dxa"/>
            </w:tcMar>
          </w:tcPr>
          <w:p w14:paraId="6CAF93E6" w14:textId="77777777" w:rsidR="004B2C5A" w:rsidRDefault="00B73F05">
            <w:pPr>
              <w:jc w:val="center"/>
              <w:rPr>
                <w:sz w:val="28"/>
              </w:rPr>
            </w:pPr>
            <w:r>
              <w:rPr>
                <w:sz w:val="28"/>
              </w:rPr>
              <w:lastRenderedPageBreak/>
              <w:t>0104</w:t>
            </w:r>
          </w:p>
        </w:tc>
        <w:tc>
          <w:tcPr>
            <w:tcW w:w="1134" w:type="dxa"/>
            <w:shd w:val="clear" w:color="auto" w:fill="auto"/>
            <w:tcMar>
              <w:top w:w="0" w:type="dxa"/>
              <w:left w:w="30" w:type="dxa"/>
              <w:bottom w:w="0" w:type="dxa"/>
              <w:right w:w="30" w:type="dxa"/>
            </w:tcMar>
          </w:tcPr>
          <w:p w14:paraId="26C9C19D" w14:textId="77777777" w:rsidR="004B2C5A" w:rsidRDefault="00B73F05">
            <w:pPr>
              <w:jc w:val="center"/>
              <w:rPr>
                <w:sz w:val="28"/>
              </w:rPr>
            </w:pPr>
            <w:r>
              <w:rPr>
                <w:sz w:val="28"/>
              </w:rPr>
              <w:t>99 9 00 72390</w:t>
            </w:r>
          </w:p>
        </w:tc>
        <w:tc>
          <w:tcPr>
            <w:tcW w:w="1276" w:type="dxa"/>
            <w:shd w:val="clear" w:color="auto" w:fill="auto"/>
            <w:tcMar>
              <w:top w:w="0" w:type="dxa"/>
              <w:left w:w="30" w:type="dxa"/>
              <w:bottom w:w="0" w:type="dxa"/>
              <w:right w:w="30" w:type="dxa"/>
            </w:tcMar>
          </w:tcPr>
          <w:p w14:paraId="25155C9C" w14:textId="77777777" w:rsidR="004B2C5A" w:rsidRDefault="00B73F05">
            <w:pPr>
              <w:jc w:val="center"/>
              <w:rPr>
                <w:sz w:val="28"/>
              </w:rPr>
            </w:pPr>
            <w:r>
              <w:rPr>
                <w:sz w:val="28"/>
              </w:rPr>
              <w:t>240</w:t>
            </w:r>
          </w:p>
        </w:tc>
        <w:tc>
          <w:tcPr>
            <w:tcW w:w="709" w:type="dxa"/>
            <w:shd w:val="clear" w:color="auto" w:fill="auto"/>
            <w:tcMar>
              <w:top w:w="0" w:type="dxa"/>
              <w:left w:w="30" w:type="dxa"/>
              <w:bottom w:w="0" w:type="dxa"/>
              <w:right w:w="30" w:type="dxa"/>
            </w:tcMar>
          </w:tcPr>
          <w:p w14:paraId="3F8E8578" w14:textId="77777777" w:rsidR="004B2C5A" w:rsidRDefault="00B73F05">
            <w:pPr>
              <w:jc w:val="center"/>
              <w:rPr>
                <w:sz w:val="28"/>
              </w:rPr>
            </w:pPr>
            <w:r>
              <w:rPr>
                <w:sz w:val="28"/>
              </w:rPr>
              <w:t>0,2</w:t>
            </w:r>
          </w:p>
        </w:tc>
        <w:tc>
          <w:tcPr>
            <w:tcW w:w="709" w:type="dxa"/>
            <w:shd w:val="clear" w:color="auto" w:fill="auto"/>
            <w:tcMar>
              <w:top w:w="0" w:type="dxa"/>
              <w:left w:w="30" w:type="dxa"/>
              <w:bottom w:w="0" w:type="dxa"/>
              <w:right w:w="30" w:type="dxa"/>
            </w:tcMar>
          </w:tcPr>
          <w:p w14:paraId="59A31A4B" w14:textId="77777777" w:rsidR="004B2C5A" w:rsidRDefault="00B73F05">
            <w:pPr>
              <w:jc w:val="center"/>
              <w:rPr>
                <w:sz w:val="28"/>
              </w:rPr>
            </w:pPr>
            <w:r>
              <w:rPr>
                <w:sz w:val="28"/>
              </w:rPr>
              <w:t>0,2</w:t>
            </w:r>
          </w:p>
        </w:tc>
        <w:tc>
          <w:tcPr>
            <w:tcW w:w="850" w:type="dxa"/>
            <w:shd w:val="clear" w:color="auto" w:fill="auto"/>
            <w:tcMar>
              <w:top w:w="0" w:type="dxa"/>
              <w:left w:w="30" w:type="dxa"/>
              <w:bottom w:w="0" w:type="dxa"/>
              <w:right w:w="30" w:type="dxa"/>
            </w:tcMar>
          </w:tcPr>
          <w:p w14:paraId="613496F2" w14:textId="77777777" w:rsidR="004B2C5A" w:rsidRDefault="00B73F05">
            <w:pPr>
              <w:jc w:val="center"/>
              <w:rPr>
                <w:sz w:val="28"/>
              </w:rPr>
            </w:pPr>
            <w:r>
              <w:rPr>
                <w:sz w:val="28"/>
              </w:rPr>
              <w:t>0,2</w:t>
            </w:r>
          </w:p>
        </w:tc>
      </w:tr>
      <w:tr w:rsidR="004B2C5A" w14:paraId="40CD3803" w14:textId="77777777" w:rsidTr="00081E4D">
        <w:trPr>
          <w:trHeight w:val="20"/>
        </w:trPr>
        <w:tc>
          <w:tcPr>
            <w:tcW w:w="2639" w:type="dxa"/>
            <w:shd w:val="clear" w:color="auto" w:fill="auto"/>
            <w:tcMar>
              <w:top w:w="0" w:type="dxa"/>
              <w:left w:w="30" w:type="dxa"/>
              <w:bottom w:w="0" w:type="dxa"/>
              <w:right w:w="30" w:type="dxa"/>
            </w:tcMar>
          </w:tcPr>
          <w:p w14:paraId="5795F2EB" w14:textId="77777777" w:rsidR="004B2C5A" w:rsidRDefault="00B73F05">
            <w:pPr>
              <w:jc w:val="both"/>
              <w:rPr>
                <w:sz w:val="28"/>
              </w:rPr>
            </w:pPr>
            <w:r>
              <w:rPr>
                <w:sz w:val="28"/>
              </w:rPr>
              <w:t>ИТОГО</w:t>
            </w:r>
          </w:p>
        </w:tc>
        <w:tc>
          <w:tcPr>
            <w:tcW w:w="2039" w:type="dxa"/>
            <w:shd w:val="clear" w:color="auto" w:fill="auto"/>
            <w:tcMar>
              <w:top w:w="0" w:type="dxa"/>
              <w:left w:w="30" w:type="dxa"/>
              <w:bottom w:w="0" w:type="dxa"/>
              <w:right w:w="30" w:type="dxa"/>
            </w:tcMar>
          </w:tcPr>
          <w:p w14:paraId="2E950E8B" w14:textId="77777777" w:rsidR="004B2C5A" w:rsidRDefault="004B2C5A">
            <w:pPr>
              <w:jc w:val="both"/>
              <w:rPr>
                <w:sz w:val="28"/>
              </w:rPr>
            </w:pPr>
          </w:p>
        </w:tc>
        <w:tc>
          <w:tcPr>
            <w:tcW w:w="698" w:type="dxa"/>
            <w:shd w:val="clear" w:color="auto" w:fill="auto"/>
            <w:tcMar>
              <w:top w:w="0" w:type="dxa"/>
              <w:left w:w="30" w:type="dxa"/>
              <w:bottom w:w="0" w:type="dxa"/>
              <w:right w:w="30" w:type="dxa"/>
            </w:tcMar>
          </w:tcPr>
          <w:p w14:paraId="275BB6ED" w14:textId="2EE9C054" w:rsidR="004B2C5A" w:rsidRDefault="000F5849">
            <w:pPr>
              <w:jc w:val="center"/>
              <w:rPr>
                <w:sz w:val="28"/>
              </w:rPr>
            </w:pPr>
            <w:r>
              <w:rPr>
                <w:sz w:val="28"/>
              </w:rPr>
              <w:t>179,8</w:t>
            </w:r>
          </w:p>
        </w:tc>
        <w:tc>
          <w:tcPr>
            <w:tcW w:w="812" w:type="dxa"/>
            <w:shd w:val="clear" w:color="auto" w:fill="auto"/>
            <w:tcMar>
              <w:top w:w="0" w:type="dxa"/>
              <w:left w:w="30" w:type="dxa"/>
              <w:bottom w:w="0" w:type="dxa"/>
              <w:right w:w="30" w:type="dxa"/>
            </w:tcMar>
          </w:tcPr>
          <w:p w14:paraId="04856011" w14:textId="09BC416E" w:rsidR="004B2C5A" w:rsidRDefault="000F5849">
            <w:pPr>
              <w:jc w:val="center"/>
              <w:rPr>
                <w:sz w:val="28"/>
              </w:rPr>
            </w:pPr>
            <w:r>
              <w:rPr>
                <w:sz w:val="28"/>
              </w:rPr>
              <w:t>196,2</w:t>
            </w:r>
          </w:p>
        </w:tc>
        <w:tc>
          <w:tcPr>
            <w:tcW w:w="770" w:type="dxa"/>
            <w:shd w:val="clear" w:color="auto" w:fill="auto"/>
            <w:tcMar>
              <w:top w:w="0" w:type="dxa"/>
              <w:left w:w="30" w:type="dxa"/>
              <w:bottom w:w="0" w:type="dxa"/>
              <w:right w:w="30" w:type="dxa"/>
            </w:tcMar>
          </w:tcPr>
          <w:p w14:paraId="0BC327F9" w14:textId="4219C905" w:rsidR="004B2C5A" w:rsidRDefault="000F5849">
            <w:pPr>
              <w:jc w:val="center"/>
              <w:rPr>
                <w:sz w:val="28"/>
              </w:rPr>
            </w:pPr>
            <w:r>
              <w:rPr>
                <w:sz w:val="28"/>
              </w:rPr>
              <w:t>203,1</w:t>
            </w:r>
          </w:p>
        </w:tc>
        <w:tc>
          <w:tcPr>
            <w:tcW w:w="2481" w:type="dxa"/>
            <w:gridSpan w:val="2"/>
            <w:shd w:val="clear" w:color="auto" w:fill="auto"/>
            <w:tcMar>
              <w:top w:w="0" w:type="dxa"/>
              <w:left w:w="30" w:type="dxa"/>
              <w:bottom w:w="0" w:type="dxa"/>
              <w:right w:w="30" w:type="dxa"/>
            </w:tcMar>
          </w:tcPr>
          <w:p w14:paraId="58E12CFC" w14:textId="77777777" w:rsidR="004B2C5A" w:rsidRDefault="00B73F05">
            <w:pPr>
              <w:jc w:val="both"/>
              <w:rPr>
                <w:sz w:val="28"/>
              </w:rPr>
            </w:pPr>
            <w:r>
              <w:rPr>
                <w:sz w:val="28"/>
              </w:rPr>
              <w:t>ИТОГО</w:t>
            </w:r>
          </w:p>
        </w:tc>
        <w:tc>
          <w:tcPr>
            <w:tcW w:w="1334" w:type="dxa"/>
            <w:shd w:val="clear" w:color="auto" w:fill="auto"/>
            <w:tcMar>
              <w:top w:w="0" w:type="dxa"/>
              <w:left w:w="30" w:type="dxa"/>
              <w:bottom w:w="0" w:type="dxa"/>
              <w:right w:w="30" w:type="dxa"/>
            </w:tcMar>
          </w:tcPr>
          <w:p w14:paraId="51879BDC" w14:textId="77777777" w:rsidR="004B2C5A" w:rsidRDefault="004B2C5A">
            <w:pPr>
              <w:jc w:val="both"/>
              <w:rPr>
                <w:sz w:val="28"/>
              </w:rPr>
            </w:pPr>
          </w:p>
        </w:tc>
        <w:tc>
          <w:tcPr>
            <w:tcW w:w="1134" w:type="dxa"/>
            <w:shd w:val="clear" w:color="auto" w:fill="auto"/>
            <w:tcMar>
              <w:top w:w="0" w:type="dxa"/>
              <w:left w:w="30" w:type="dxa"/>
              <w:bottom w:w="0" w:type="dxa"/>
              <w:right w:w="30" w:type="dxa"/>
            </w:tcMar>
          </w:tcPr>
          <w:p w14:paraId="5A73185E" w14:textId="77777777" w:rsidR="004B2C5A" w:rsidRDefault="004B2C5A">
            <w:pPr>
              <w:jc w:val="both"/>
              <w:rPr>
                <w:sz w:val="28"/>
              </w:rPr>
            </w:pPr>
          </w:p>
        </w:tc>
        <w:tc>
          <w:tcPr>
            <w:tcW w:w="1276" w:type="dxa"/>
            <w:shd w:val="clear" w:color="auto" w:fill="auto"/>
            <w:tcMar>
              <w:top w:w="0" w:type="dxa"/>
              <w:left w:w="30" w:type="dxa"/>
              <w:bottom w:w="0" w:type="dxa"/>
              <w:right w:w="30" w:type="dxa"/>
            </w:tcMar>
          </w:tcPr>
          <w:p w14:paraId="0C7AB900" w14:textId="77777777" w:rsidR="004B2C5A" w:rsidRDefault="004B2C5A">
            <w:pPr>
              <w:jc w:val="both"/>
              <w:rPr>
                <w:sz w:val="28"/>
              </w:rPr>
            </w:pPr>
          </w:p>
        </w:tc>
        <w:tc>
          <w:tcPr>
            <w:tcW w:w="709" w:type="dxa"/>
            <w:shd w:val="clear" w:color="auto" w:fill="auto"/>
            <w:tcMar>
              <w:top w:w="0" w:type="dxa"/>
              <w:left w:w="30" w:type="dxa"/>
              <w:bottom w:w="0" w:type="dxa"/>
              <w:right w:w="30" w:type="dxa"/>
            </w:tcMar>
          </w:tcPr>
          <w:p w14:paraId="5B17E939" w14:textId="1189A21E" w:rsidR="004B2C5A" w:rsidRDefault="000F5849">
            <w:pPr>
              <w:jc w:val="center"/>
              <w:rPr>
                <w:sz w:val="28"/>
              </w:rPr>
            </w:pPr>
            <w:r>
              <w:rPr>
                <w:sz w:val="28"/>
              </w:rPr>
              <w:t>179,8</w:t>
            </w:r>
          </w:p>
        </w:tc>
        <w:tc>
          <w:tcPr>
            <w:tcW w:w="709" w:type="dxa"/>
            <w:shd w:val="clear" w:color="auto" w:fill="auto"/>
            <w:tcMar>
              <w:top w:w="0" w:type="dxa"/>
              <w:left w:w="30" w:type="dxa"/>
              <w:bottom w:w="0" w:type="dxa"/>
              <w:right w:w="30" w:type="dxa"/>
            </w:tcMar>
          </w:tcPr>
          <w:p w14:paraId="3F5B20B3" w14:textId="72959128" w:rsidR="004B2C5A" w:rsidRDefault="000F5849">
            <w:pPr>
              <w:jc w:val="center"/>
              <w:rPr>
                <w:sz w:val="28"/>
              </w:rPr>
            </w:pPr>
            <w:r>
              <w:rPr>
                <w:sz w:val="28"/>
              </w:rPr>
              <w:t>196,2</w:t>
            </w:r>
          </w:p>
        </w:tc>
        <w:tc>
          <w:tcPr>
            <w:tcW w:w="850" w:type="dxa"/>
            <w:shd w:val="clear" w:color="auto" w:fill="auto"/>
            <w:tcMar>
              <w:top w:w="0" w:type="dxa"/>
              <w:left w:w="30" w:type="dxa"/>
              <w:bottom w:w="0" w:type="dxa"/>
              <w:right w:w="30" w:type="dxa"/>
            </w:tcMar>
          </w:tcPr>
          <w:p w14:paraId="26024992" w14:textId="2C9E234E" w:rsidR="004B2C5A" w:rsidRDefault="000F5849">
            <w:pPr>
              <w:jc w:val="center"/>
              <w:rPr>
                <w:sz w:val="28"/>
              </w:rPr>
            </w:pPr>
            <w:r>
              <w:rPr>
                <w:sz w:val="28"/>
              </w:rPr>
              <w:t>203,1</w:t>
            </w:r>
          </w:p>
        </w:tc>
      </w:tr>
    </w:tbl>
    <w:p w14:paraId="1BEA99FE" w14:textId="77777777" w:rsidR="004B2C5A" w:rsidRDefault="004B2C5A">
      <w:pPr>
        <w:sectPr w:rsidR="004B2C5A">
          <w:headerReference w:type="default" r:id="rId13"/>
          <w:footerReference w:type="default" r:id="rId14"/>
          <w:pgSz w:w="16838" w:h="11906" w:orient="landscape"/>
          <w:pgMar w:top="1560" w:right="678" w:bottom="1418" w:left="851" w:header="851" w:footer="709" w:gutter="0"/>
          <w:cols w:space="720"/>
        </w:sectPr>
      </w:pPr>
    </w:p>
    <w:tbl>
      <w:tblPr>
        <w:tblW w:w="0" w:type="auto"/>
        <w:tblLayout w:type="fixed"/>
        <w:tblCellMar>
          <w:left w:w="10" w:type="dxa"/>
          <w:right w:w="10" w:type="dxa"/>
        </w:tblCellMar>
        <w:tblLook w:val="04A0" w:firstRow="1" w:lastRow="0" w:firstColumn="1" w:lastColumn="0" w:noHBand="0" w:noVBand="1"/>
      </w:tblPr>
      <w:tblGrid>
        <w:gridCol w:w="5920"/>
        <w:gridCol w:w="3827"/>
      </w:tblGrid>
      <w:tr w:rsidR="004B2C5A" w14:paraId="3B883F9F" w14:textId="77777777">
        <w:tc>
          <w:tcPr>
            <w:tcW w:w="5920" w:type="dxa"/>
            <w:shd w:val="clear" w:color="auto" w:fill="auto"/>
            <w:tcMar>
              <w:top w:w="0" w:type="dxa"/>
              <w:left w:w="10" w:type="dxa"/>
              <w:bottom w:w="0" w:type="dxa"/>
              <w:right w:w="10" w:type="dxa"/>
            </w:tcMar>
          </w:tcPr>
          <w:p w14:paraId="12226304" w14:textId="77777777" w:rsidR="004B2C5A" w:rsidRDefault="004B2C5A"/>
        </w:tc>
        <w:tc>
          <w:tcPr>
            <w:tcW w:w="3827" w:type="dxa"/>
            <w:shd w:val="clear" w:color="auto" w:fill="auto"/>
            <w:tcMar>
              <w:top w:w="0" w:type="dxa"/>
              <w:left w:w="10" w:type="dxa"/>
              <w:bottom w:w="0" w:type="dxa"/>
              <w:right w:w="10" w:type="dxa"/>
            </w:tcMar>
          </w:tcPr>
          <w:p w14:paraId="4C3D5DB4" w14:textId="0010A0FE" w:rsidR="004B2C5A" w:rsidRDefault="00B73F05">
            <w:pPr>
              <w:jc w:val="center"/>
              <w:rPr>
                <w:sz w:val="28"/>
              </w:rPr>
            </w:pPr>
            <w:r>
              <w:rPr>
                <w:sz w:val="28"/>
              </w:rPr>
              <w:t xml:space="preserve">Приложение </w:t>
            </w:r>
            <w:r w:rsidR="00CA718D">
              <w:rPr>
                <w:sz w:val="28"/>
              </w:rPr>
              <w:t>7</w:t>
            </w:r>
          </w:p>
          <w:p w14:paraId="6940A6A4" w14:textId="77777777" w:rsidR="004B2C5A" w:rsidRDefault="00B73F05">
            <w:pPr>
              <w:jc w:val="center"/>
              <w:rPr>
                <w:sz w:val="28"/>
              </w:rPr>
            </w:pPr>
            <w:r>
              <w:rPr>
                <w:sz w:val="28"/>
              </w:rPr>
              <w:t>к решению Собрания</w:t>
            </w:r>
          </w:p>
          <w:p w14:paraId="7045E320" w14:textId="77777777" w:rsidR="004B2C5A" w:rsidRDefault="00B73F05">
            <w:pPr>
              <w:jc w:val="center"/>
              <w:rPr>
                <w:sz w:val="28"/>
              </w:rPr>
            </w:pPr>
            <w:r>
              <w:rPr>
                <w:sz w:val="28"/>
              </w:rPr>
              <w:t>депутатов Федосеевского сельского поселения «О бюджете Федосеевского сельского поселения</w:t>
            </w:r>
          </w:p>
          <w:p w14:paraId="44274500" w14:textId="77777777" w:rsidR="004B2C5A" w:rsidRDefault="00B73F05">
            <w:pPr>
              <w:jc w:val="center"/>
              <w:rPr>
                <w:sz w:val="28"/>
              </w:rPr>
            </w:pPr>
            <w:r>
              <w:rPr>
                <w:sz w:val="28"/>
              </w:rPr>
              <w:t>Заветинского района</w:t>
            </w:r>
          </w:p>
          <w:p w14:paraId="318EECF0" w14:textId="77777777" w:rsidR="004B2C5A" w:rsidRDefault="00B73F05">
            <w:pPr>
              <w:jc w:val="center"/>
              <w:rPr>
                <w:sz w:val="28"/>
              </w:rPr>
            </w:pPr>
            <w:r>
              <w:rPr>
                <w:sz w:val="28"/>
              </w:rPr>
              <w:t>на 2025 год и на плановый</w:t>
            </w:r>
          </w:p>
          <w:p w14:paraId="53248828" w14:textId="77777777" w:rsidR="004B2C5A" w:rsidRDefault="00B73F05">
            <w:pPr>
              <w:jc w:val="center"/>
              <w:rPr>
                <w:sz w:val="28"/>
              </w:rPr>
            </w:pPr>
            <w:r>
              <w:rPr>
                <w:sz w:val="28"/>
              </w:rPr>
              <w:t>период 2026 и 2027 годов»</w:t>
            </w:r>
          </w:p>
        </w:tc>
      </w:tr>
    </w:tbl>
    <w:p w14:paraId="74FD8F79" w14:textId="77777777" w:rsidR="004B2C5A" w:rsidRDefault="004B2C5A">
      <w:pPr>
        <w:jc w:val="both"/>
      </w:pPr>
    </w:p>
    <w:p w14:paraId="3E76178F" w14:textId="77777777" w:rsidR="004B2C5A" w:rsidRDefault="00B73F05">
      <w:pPr>
        <w:jc w:val="center"/>
      </w:pPr>
      <w:r>
        <w:rPr>
          <w:sz w:val="28"/>
        </w:rPr>
        <w:t>Межбюджетные трансферты, предоставляемые бюджету Заветинского района из бюджета Федосеевского сельского поселения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w:t>
      </w:r>
    </w:p>
    <w:p w14:paraId="53729381" w14:textId="77777777" w:rsidR="004B2C5A" w:rsidRDefault="004B2C5A">
      <w:pPr>
        <w:jc w:val="center"/>
        <w:rPr>
          <w:sz w:val="28"/>
        </w:rPr>
      </w:pPr>
    </w:p>
    <w:p w14:paraId="6D918B6F" w14:textId="77777777" w:rsidR="004B2C5A" w:rsidRDefault="00B73F05">
      <w:pPr>
        <w:jc w:val="right"/>
      </w:pPr>
      <w:r>
        <w:rPr>
          <w:sz w:val="28"/>
        </w:rPr>
        <w:t xml:space="preserve">    (тыс.рублей)</w:t>
      </w:r>
    </w:p>
    <w:tbl>
      <w:tblPr>
        <w:tblW w:w="0" w:type="auto"/>
        <w:tblInd w:w="-34" w:type="dxa"/>
        <w:tblLayout w:type="fixed"/>
        <w:tblCellMar>
          <w:left w:w="10" w:type="dxa"/>
          <w:right w:w="10" w:type="dxa"/>
        </w:tblCellMar>
        <w:tblLook w:val="04A0" w:firstRow="1" w:lastRow="0" w:firstColumn="1" w:lastColumn="0" w:noHBand="0" w:noVBand="1"/>
      </w:tblPr>
      <w:tblGrid>
        <w:gridCol w:w="993"/>
        <w:gridCol w:w="2126"/>
        <w:gridCol w:w="992"/>
        <w:gridCol w:w="2155"/>
        <w:gridCol w:w="1106"/>
        <w:gridCol w:w="2409"/>
      </w:tblGrid>
      <w:tr w:rsidR="004B2C5A" w14:paraId="7A1E1AFC" w14:textId="77777777">
        <w:trPr>
          <w:trHeight w:val="266"/>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9F1DC9" w14:textId="77777777" w:rsidR="004B2C5A" w:rsidRDefault="00B73F05">
            <w:pPr>
              <w:jc w:val="center"/>
              <w:rPr>
                <w:sz w:val="28"/>
              </w:rPr>
            </w:pPr>
            <w:r>
              <w:rPr>
                <w:sz w:val="28"/>
              </w:rPr>
              <w:t>2025 год</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465042" w14:textId="77777777" w:rsidR="004B2C5A" w:rsidRDefault="00B73F05">
            <w:pPr>
              <w:jc w:val="center"/>
              <w:rPr>
                <w:sz w:val="28"/>
              </w:rPr>
            </w:pPr>
            <w:r>
              <w:rPr>
                <w:sz w:val="28"/>
              </w:rPr>
              <w:t>2026 год</w:t>
            </w: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81BC35" w14:textId="77777777" w:rsidR="004B2C5A" w:rsidRDefault="00B73F05">
            <w:pPr>
              <w:jc w:val="center"/>
              <w:rPr>
                <w:sz w:val="28"/>
              </w:rPr>
            </w:pPr>
            <w:r>
              <w:rPr>
                <w:sz w:val="28"/>
              </w:rPr>
              <w:t>2027 год</w:t>
            </w:r>
          </w:p>
        </w:tc>
      </w:tr>
      <w:tr w:rsidR="004B2C5A" w14:paraId="6224F78E" w14:textId="77777777">
        <w:trPr>
          <w:trHeight w:val="1701"/>
        </w:trPr>
        <w:tc>
          <w:tcPr>
            <w:tcW w:w="993"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FE3EAA" w14:textId="77777777" w:rsidR="004B2C5A" w:rsidRDefault="00B73F05">
            <w:pPr>
              <w:jc w:val="both"/>
              <w:rPr>
                <w:sz w:val="28"/>
              </w:rPr>
            </w:pPr>
            <w:r>
              <w:rPr>
                <w:sz w:val="28"/>
              </w:rPr>
              <w:t>всего</w:t>
            </w:r>
          </w:p>
        </w:tc>
        <w:tc>
          <w:tcPr>
            <w:tcW w:w="2126" w:type="dxa"/>
            <w:shd w:val="clear" w:color="auto" w:fill="auto"/>
            <w:tcMar>
              <w:top w:w="0" w:type="dxa"/>
              <w:left w:w="10" w:type="dxa"/>
              <w:bottom w:w="0" w:type="dxa"/>
              <w:right w:w="10" w:type="dxa"/>
            </w:tcMar>
          </w:tcPr>
          <w:p w14:paraId="07B6E930" w14:textId="77777777" w:rsidR="004B2C5A" w:rsidRDefault="00B73F05">
            <w:pPr>
              <w:jc w:val="both"/>
              <w:rPr>
                <w:sz w:val="28"/>
              </w:rPr>
            </w:pPr>
            <w:r>
              <w:rPr>
                <w:sz w:val="28"/>
              </w:rPr>
              <w:t>Расходы на осуществление внутреннего муниципального финансового контроля</w:t>
            </w:r>
          </w:p>
        </w:tc>
        <w:tc>
          <w:tcPr>
            <w:tcW w:w="99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1C796F" w14:textId="77777777" w:rsidR="004B2C5A" w:rsidRDefault="00B73F05">
            <w:pPr>
              <w:jc w:val="both"/>
              <w:rPr>
                <w:sz w:val="28"/>
              </w:rPr>
            </w:pPr>
            <w:r>
              <w:rPr>
                <w:sz w:val="28"/>
              </w:rPr>
              <w:t>всего</w:t>
            </w:r>
          </w:p>
        </w:tc>
        <w:tc>
          <w:tcPr>
            <w:tcW w:w="2155" w:type="dxa"/>
            <w:tcBorders>
              <w:bottom w:val="single" w:sz="4" w:space="0" w:color="000000"/>
              <w:right w:val="single" w:sz="4" w:space="0" w:color="000000"/>
            </w:tcBorders>
            <w:shd w:val="clear" w:color="auto" w:fill="auto"/>
            <w:tcMar>
              <w:top w:w="0" w:type="dxa"/>
              <w:left w:w="10" w:type="dxa"/>
              <w:bottom w:w="0" w:type="dxa"/>
              <w:right w:w="10" w:type="dxa"/>
            </w:tcMar>
          </w:tcPr>
          <w:p w14:paraId="526B4421" w14:textId="77777777" w:rsidR="004B2C5A" w:rsidRDefault="00B73F05">
            <w:pPr>
              <w:jc w:val="both"/>
              <w:rPr>
                <w:sz w:val="28"/>
              </w:rPr>
            </w:pPr>
            <w:r>
              <w:rPr>
                <w:sz w:val="28"/>
              </w:rPr>
              <w:t>Расходы на осуществление внутреннего муниципального финансового контроля</w:t>
            </w:r>
          </w:p>
        </w:tc>
        <w:tc>
          <w:tcPr>
            <w:tcW w:w="1106" w:type="dxa"/>
            <w:tcBorders>
              <w:bottom w:val="single" w:sz="4" w:space="0" w:color="000000"/>
              <w:right w:val="single" w:sz="4" w:space="0" w:color="000000"/>
            </w:tcBorders>
            <w:shd w:val="clear" w:color="auto" w:fill="auto"/>
            <w:tcMar>
              <w:top w:w="0" w:type="dxa"/>
              <w:left w:w="10" w:type="dxa"/>
              <w:bottom w:w="0" w:type="dxa"/>
              <w:right w:w="10" w:type="dxa"/>
            </w:tcMar>
          </w:tcPr>
          <w:p w14:paraId="782197A7" w14:textId="77777777" w:rsidR="004B2C5A" w:rsidRDefault="00B73F05">
            <w:pPr>
              <w:jc w:val="both"/>
              <w:rPr>
                <w:sz w:val="28"/>
              </w:rPr>
            </w:pPr>
            <w:r>
              <w:rPr>
                <w:sz w:val="28"/>
              </w:rPr>
              <w:t>всего</w:t>
            </w:r>
          </w:p>
        </w:tc>
        <w:tc>
          <w:tcPr>
            <w:tcW w:w="240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C3D090" w14:textId="77777777" w:rsidR="004B2C5A" w:rsidRDefault="00B73F05">
            <w:pPr>
              <w:jc w:val="both"/>
              <w:rPr>
                <w:sz w:val="28"/>
              </w:rPr>
            </w:pPr>
            <w:r>
              <w:rPr>
                <w:sz w:val="28"/>
              </w:rPr>
              <w:t>Расходы на осуществление внутреннего муниципального финансового контроля</w:t>
            </w:r>
          </w:p>
        </w:tc>
      </w:tr>
      <w:tr w:rsidR="004B2C5A" w14:paraId="56839E5F" w14:textId="77777777">
        <w:trPr>
          <w:trHeight w:val="35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9FB39" w14:textId="77777777" w:rsidR="004B2C5A" w:rsidRDefault="00B73F05">
            <w:pPr>
              <w:jc w:val="both"/>
              <w:rPr>
                <w:sz w:val="28"/>
              </w:rPr>
            </w:pPr>
            <w:r>
              <w:rPr>
                <w:sz w:val="28"/>
              </w:rPr>
              <w:t> </w:t>
            </w:r>
          </w:p>
        </w:tc>
        <w:tc>
          <w:tcPr>
            <w:tcW w:w="212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677E1E" w14:textId="77777777" w:rsidR="004B2C5A" w:rsidRDefault="00B73F05">
            <w:pPr>
              <w:jc w:val="center"/>
              <w:rPr>
                <w:sz w:val="28"/>
              </w:rPr>
            </w:pPr>
            <w:r>
              <w:rPr>
                <w:sz w:val="28"/>
              </w:rPr>
              <w:t>РП-0106</w:t>
            </w: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535E1884" w14:textId="77777777" w:rsidR="004B2C5A" w:rsidRDefault="004B2C5A">
            <w:pPr>
              <w:jc w:val="center"/>
              <w:rPr>
                <w:sz w:val="28"/>
              </w:rPr>
            </w:pPr>
          </w:p>
        </w:tc>
        <w:tc>
          <w:tcPr>
            <w:tcW w:w="2155" w:type="dxa"/>
            <w:tcBorders>
              <w:bottom w:val="single" w:sz="4" w:space="0" w:color="000000"/>
              <w:right w:val="single" w:sz="4" w:space="0" w:color="000000"/>
            </w:tcBorders>
            <w:shd w:val="clear" w:color="auto" w:fill="auto"/>
            <w:tcMar>
              <w:top w:w="0" w:type="dxa"/>
              <w:left w:w="10" w:type="dxa"/>
              <w:bottom w:w="0" w:type="dxa"/>
              <w:right w:w="10" w:type="dxa"/>
            </w:tcMar>
          </w:tcPr>
          <w:p w14:paraId="5BDF7511" w14:textId="77777777" w:rsidR="004B2C5A" w:rsidRDefault="00B73F05">
            <w:pPr>
              <w:jc w:val="center"/>
              <w:rPr>
                <w:sz w:val="28"/>
              </w:rPr>
            </w:pPr>
            <w:r>
              <w:rPr>
                <w:sz w:val="28"/>
              </w:rPr>
              <w:t>РП-0106</w:t>
            </w:r>
          </w:p>
        </w:tc>
        <w:tc>
          <w:tcPr>
            <w:tcW w:w="1106" w:type="dxa"/>
            <w:tcBorders>
              <w:bottom w:val="single" w:sz="4" w:space="0" w:color="000000"/>
              <w:right w:val="single" w:sz="4" w:space="0" w:color="000000"/>
            </w:tcBorders>
            <w:shd w:val="clear" w:color="auto" w:fill="auto"/>
            <w:tcMar>
              <w:top w:w="0" w:type="dxa"/>
              <w:left w:w="10" w:type="dxa"/>
              <w:bottom w:w="0" w:type="dxa"/>
              <w:right w:w="10" w:type="dxa"/>
            </w:tcMar>
          </w:tcPr>
          <w:p w14:paraId="269AE358" w14:textId="77777777" w:rsidR="004B2C5A" w:rsidRDefault="004B2C5A">
            <w:pPr>
              <w:jc w:val="center"/>
              <w:rPr>
                <w:sz w:val="28"/>
              </w:rPr>
            </w:pPr>
          </w:p>
        </w:tc>
        <w:tc>
          <w:tcPr>
            <w:tcW w:w="240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107C77" w14:textId="77777777" w:rsidR="004B2C5A" w:rsidRDefault="00B73F05">
            <w:pPr>
              <w:jc w:val="center"/>
              <w:rPr>
                <w:sz w:val="28"/>
              </w:rPr>
            </w:pPr>
            <w:r>
              <w:rPr>
                <w:sz w:val="28"/>
              </w:rPr>
              <w:t>РП-0106</w:t>
            </w:r>
          </w:p>
        </w:tc>
      </w:tr>
      <w:tr w:rsidR="004B2C5A" w14:paraId="3B51AE8A" w14:textId="77777777">
        <w:trPr>
          <w:trHeight w:val="257"/>
        </w:trPr>
        <w:tc>
          <w:tcPr>
            <w:tcW w:w="993" w:type="dxa"/>
            <w:tcBorders>
              <w:top w:val="single" w:sz="4"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14:paraId="125F84BF" w14:textId="77777777" w:rsidR="004B2C5A" w:rsidRDefault="00B73F05">
            <w:pPr>
              <w:jc w:val="center"/>
              <w:rPr>
                <w:sz w:val="28"/>
              </w:rPr>
            </w:pPr>
            <w:r>
              <w:rPr>
                <w:sz w:val="28"/>
              </w:rPr>
              <w:t>40,8</w:t>
            </w:r>
          </w:p>
        </w:tc>
        <w:tc>
          <w:tcPr>
            <w:tcW w:w="2126"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14:paraId="75744BE1" w14:textId="77777777" w:rsidR="004B2C5A" w:rsidRDefault="00B73F05">
            <w:pPr>
              <w:jc w:val="center"/>
              <w:rPr>
                <w:sz w:val="28"/>
              </w:rPr>
            </w:pPr>
            <w:r>
              <w:rPr>
                <w:sz w:val="28"/>
              </w:rPr>
              <w:t>40,8</w:t>
            </w:r>
          </w:p>
        </w:tc>
        <w:tc>
          <w:tcPr>
            <w:tcW w:w="992"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14:paraId="098FF54C" w14:textId="77777777" w:rsidR="004B2C5A" w:rsidRDefault="00B73F05">
            <w:pPr>
              <w:jc w:val="center"/>
              <w:rPr>
                <w:sz w:val="28"/>
              </w:rPr>
            </w:pPr>
            <w:r>
              <w:rPr>
                <w:sz w:val="28"/>
              </w:rPr>
              <w:t>40,8</w:t>
            </w:r>
          </w:p>
        </w:tc>
        <w:tc>
          <w:tcPr>
            <w:tcW w:w="2155"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14:paraId="72C21024" w14:textId="77777777" w:rsidR="004B2C5A" w:rsidRDefault="00B73F05">
            <w:pPr>
              <w:jc w:val="center"/>
              <w:rPr>
                <w:sz w:val="28"/>
              </w:rPr>
            </w:pPr>
            <w:r>
              <w:rPr>
                <w:sz w:val="28"/>
              </w:rPr>
              <w:t>40,8</w:t>
            </w:r>
          </w:p>
        </w:tc>
        <w:tc>
          <w:tcPr>
            <w:tcW w:w="1106"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14:paraId="19F22360" w14:textId="77777777" w:rsidR="004B2C5A" w:rsidRDefault="00B73F05">
            <w:pPr>
              <w:jc w:val="center"/>
              <w:rPr>
                <w:sz w:val="28"/>
              </w:rPr>
            </w:pPr>
            <w:r>
              <w:rPr>
                <w:sz w:val="28"/>
              </w:rPr>
              <w:t>40,8</w:t>
            </w:r>
          </w:p>
        </w:tc>
        <w:tc>
          <w:tcPr>
            <w:tcW w:w="2409"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14:paraId="7943DBBC" w14:textId="77777777" w:rsidR="004B2C5A" w:rsidRDefault="00B73F05">
            <w:pPr>
              <w:jc w:val="center"/>
              <w:rPr>
                <w:sz w:val="28"/>
              </w:rPr>
            </w:pPr>
            <w:r>
              <w:rPr>
                <w:sz w:val="28"/>
              </w:rPr>
              <w:t>40,8</w:t>
            </w:r>
          </w:p>
        </w:tc>
      </w:tr>
    </w:tbl>
    <w:p w14:paraId="47A1A5B2" w14:textId="77777777" w:rsidR="004B2C5A" w:rsidRDefault="004B2C5A"/>
    <w:sectPr w:rsidR="004B2C5A">
      <w:headerReference w:type="default" r:id="rId15"/>
      <w:footerReference w:type="default" r:id="rId16"/>
      <w:pgSz w:w="11906" w:h="16838"/>
      <w:pgMar w:top="1843" w:right="424" w:bottom="1843"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CBD0" w14:textId="77777777" w:rsidR="009B7ACB" w:rsidRDefault="009B7ACB">
      <w:r>
        <w:separator/>
      </w:r>
    </w:p>
  </w:endnote>
  <w:endnote w:type="continuationSeparator" w:id="0">
    <w:p w14:paraId="07ECE2FD" w14:textId="77777777" w:rsidR="009B7ACB" w:rsidRDefault="009B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AC11" w14:textId="77777777" w:rsidR="005336B0" w:rsidRDefault="005336B0">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D20F" w14:textId="576930D7" w:rsidR="005336B0" w:rsidRPr="00A16A5A" w:rsidRDefault="005336B0" w:rsidP="00A16A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4F0B" w14:textId="77777777" w:rsidR="005336B0" w:rsidRDefault="005336B0">
    <w: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38F8" w14:textId="77777777" w:rsidR="005336B0" w:rsidRDefault="005336B0">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BA97" w14:textId="77777777" w:rsidR="009B7ACB" w:rsidRDefault="009B7ACB">
      <w:r>
        <w:separator/>
      </w:r>
    </w:p>
  </w:footnote>
  <w:footnote w:type="continuationSeparator" w:id="0">
    <w:p w14:paraId="04CB02B1" w14:textId="77777777" w:rsidR="009B7ACB" w:rsidRDefault="009B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189772"/>
      <w:docPartObj>
        <w:docPartGallery w:val="Page Numbers (Top of Page)"/>
        <w:docPartUnique/>
      </w:docPartObj>
    </w:sdtPr>
    <w:sdtEndPr/>
    <w:sdtContent>
      <w:p w14:paraId="058314C3" w14:textId="0F5B185B" w:rsidR="005336B0" w:rsidRDefault="005336B0">
        <w:pPr>
          <w:jc w:val="center"/>
        </w:pPr>
        <w:r>
          <w:fldChar w:fldCharType="begin"/>
        </w:r>
        <w:r>
          <w:instrText>PAGE   \* MERGEFORMAT</w:instrText>
        </w:r>
        <w:r>
          <w:fldChar w:fldCharType="separate"/>
        </w:r>
        <w:r w:rsidR="00F401F1">
          <w:rPr>
            <w:noProof/>
          </w:rPr>
          <w:t>6</w:t>
        </w:r>
        <w:r>
          <w:fldChar w:fldCharType="end"/>
        </w:r>
      </w:p>
    </w:sdtContent>
  </w:sdt>
  <w:p w14:paraId="10C029E0" w14:textId="77777777" w:rsidR="005336B0" w:rsidRDefault="005336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B6DF" w14:textId="5421829E" w:rsidR="005336B0" w:rsidRDefault="005336B0">
    <w:pPr>
      <w:framePr w:wrap="around" w:vAnchor="text" w:hAnchor="margin" w:xAlign="center" w:y="1"/>
    </w:pPr>
    <w:r>
      <w:fldChar w:fldCharType="begin"/>
    </w:r>
    <w:r>
      <w:instrText xml:space="preserve">PAGE </w:instrText>
    </w:r>
    <w:r>
      <w:fldChar w:fldCharType="separate"/>
    </w:r>
    <w:r w:rsidR="00F401F1">
      <w:rPr>
        <w:noProof/>
      </w:rPr>
      <w:t>7</w:t>
    </w:r>
    <w:r>
      <w:fldChar w:fldCharType="end"/>
    </w:r>
  </w:p>
  <w:p w14:paraId="52CD83BE" w14:textId="77777777" w:rsidR="005336B0" w:rsidRDefault="005336B0">
    <w:pPr>
      <w:jc w:val="center"/>
    </w:pPr>
  </w:p>
  <w:p w14:paraId="3143FE3F" w14:textId="77777777" w:rsidR="005336B0" w:rsidRDefault="005336B0">
    <w:pPr>
      <w:jc w:val="center"/>
    </w:pPr>
  </w:p>
  <w:p w14:paraId="187D71C8" w14:textId="77777777" w:rsidR="005336B0" w:rsidRDefault="005336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D93A" w14:textId="0A3770ED" w:rsidR="005336B0" w:rsidRDefault="005336B0">
    <w:pPr>
      <w:framePr w:wrap="around" w:vAnchor="text" w:hAnchor="margin" w:xAlign="center" w:y="1"/>
    </w:pPr>
    <w:r>
      <w:fldChar w:fldCharType="begin"/>
    </w:r>
    <w:r>
      <w:instrText xml:space="preserve">PAGE </w:instrText>
    </w:r>
    <w:r>
      <w:fldChar w:fldCharType="separate"/>
    </w:r>
    <w:r w:rsidR="00F401F1">
      <w:rPr>
        <w:noProof/>
      </w:rPr>
      <w:t>18</w:t>
    </w:r>
    <w:r>
      <w:fldChar w:fldCharType="end"/>
    </w:r>
  </w:p>
  <w:p w14:paraId="0B5878B7" w14:textId="77777777" w:rsidR="005336B0" w:rsidRDefault="005336B0">
    <w:pPr>
      <w:jc w:val="center"/>
    </w:pPr>
  </w:p>
  <w:p w14:paraId="5C1BB482" w14:textId="77777777" w:rsidR="005336B0" w:rsidRDefault="005336B0">
    <w:pPr>
      <w:jc w:val="center"/>
    </w:pPr>
  </w:p>
  <w:p w14:paraId="2DE8C9A0" w14:textId="77777777" w:rsidR="005336B0" w:rsidRDefault="005336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920" w14:textId="03414C8B" w:rsidR="005336B0" w:rsidRDefault="005336B0">
    <w:pPr>
      <w:framePr w:wrap="around" w:vAnchor="text" w:hAnchor="margin" w:xAlign="center" w:y="1"/>
    </w:pPr>
    <w:r>
      <w:fldChar w:fldCharType="begin"/>
    </w:r>
    <w:r>
      <w:instrText xml:space="preserve">PAGE </w:instrText>
    </w:r>
    <w:r>
      <w:fldChar w:fldCharType="separate"/>
    </w:r>
    <w:r w:rsidR="00F401F1">
      <w:rPr>
        <w:noProof/>
      </w:rPr>
      <w:t>22</w:t>
    </w:r>
    <w:r>
      <w:fldChar w:fldCharType="end"/>
    </w:r>
  </w:p>
  <w:p w14:paraId="608D8811" w14:textId="77777777" w:rsidR="005336B0" w:rsidRDefault="005336B0">
    <w:pPr>
      <w:jc w:val="center"/>
    </w:pPr>
  </w:p>
  <w:p w14:paraId="30A9CD0B" w14:textId="77777777" w:rsidR="005336B0" w:rsidRDefault="005336B0">
    <w:pPr>
      <w:jc w:val="center"/>
    </w:pPr>
  </w:p>
  <w:p w14:paraId="7D2BE2CE" w14:textId="77777777" w:rsidR="005336B0" w:rsidRDefault="005336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38EC" w14:textId="65845FD9" w:rsidR="005336B0" w:rsidRDefault="005336B0">
    <w:pPr>
      <w:framePr w:wrap="around" w:vAnchor="text" w:hAnchor="margin" w:xAlign="center" w:y="1"/>
    </w:pPr>
    <w:r>
      <w:fldChar w:fldCharType="begin"/>
    </w:r>
    <w:r>
      <w:instrText xml:space="preserve">PAGE </w:instrText>
    </w:r>
    <w:r>
      <w:fldChar w:fldCharType="separate"/>
    </w:r>
    <w:r w:rsidR="00081E4D">
      <w:rPr>
        <w:noProof/>
      </w:rPr>
      <w:t>45</w:t>
    </w:r>
    <w:r>
      <w:fldChar w:fldCharType="end"/>
    </w:r>
  </w:p>
  <w:p w14:paraId="5BD1A4B4" w14:textId="77777777" w:rsidR="005336B0" w:rsidRDefault="005336B0">
    <w:pPr>
      <w:jc w:val="center"/>
    </w:pPr>
  </w:p>
  <w:p w14:paraId="14A867AF" w14:textId="77777777" w:rsidR="005336B0" w:rsidRDefault="005336B0">
    <w:pPr>
      <w:jc w:val="center"/>
    </w:pPr>
  </w:p>
  <w:p w14:paraId="1B9E5355" w14:textId="77777777" w:rsidR="005336B0" w:rsidRDefault="005336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C5A"/>
    <w:rsid w:val="0003092F"/>
    <w:rsid w:val="00053C75"/>
    <w:rsid w:val="0005687A"/>
    <w:rsid w:val="00081E4D"/>
    <w:rsid w:val="000F5849"/>
    <w:rsid w:val="00100054"/>
    <w:rsid w:val="0013548F"/>
    <w:rsid w:val="001D0077"/>
    <w:rsid w:val="001E0728"/>
    <w:rsid w:val="002044CF"/>
    <w:rsid w:val="00392A91"/>
    <w:rsid w:val="003C139D"/>
    <w:rsid w:val="003E3F9C"/>
    <w:rsid w:val="00420636"/>
    <w:rsid w:val="004B2C5A"/>
    <w:rsid w:val="005336B0"/>
    <w:rsid w:val="006212D0"/>
    <w:rsid w:val="00646BD1"/>
    <w:rsid w:val="00651D69"/>
    <w:rsid w:val="006762C9"/>
    <w:rsid w:val="006C1865"/>
    <w:rsid w:val="007972E1"/>
    <w:rsid w:val="007A7479"/>
    <w:rsid w:val="007B5BB8"/>
    <w:rsid w:val="008734B0"/>
    <w:rsid w:val="008F5095"/>
    <w:rsid w:val="00921A82"/>
    <w:rsid w:val="009B7ACB"/>
    <w:rsid w:val="009D0C96"/>
    <w:rsid w:val="009D7CF0"/>
    <w:rsid w:val="00A16A5A"/>
    <w:rsid w:val="00A76CBB"/>
    <w:rsid w:val="00B00FEE"/>
    <w:rsid w:val="00B73F05"/>
    <w:rsid w:val="00BE7A04"/>
    <w:rsid w:val="00C53A8F"/>
    <w:rsid w:val="00C80492"/>
    <w:rsid w:val="00CA718D"/>
    <w:rsid w:val="00CE2F1A"/>
    <w:rsid w:val="00CF7936"/>
    <w:rsid w:val="00D57801"/>
    <w:rsid w:val="00DA4BA4"/>
    <w:rsid w:val="00DE3F21"/>
    <w:rsid w:val="00E6617C"/>
    <w:rsid w:val="00EA7BE8"/>
    <w:rsid w:val="00F401F1"/>
    <w:rsid w:val="00FA3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E7C9"/>
  <w15:docId w15:val="{B6F1C66D-8E07-43B9-A40A-F4255139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Standard"/>
    <w:link w:val="11"/>
    <w:uiPriority w:val="9"/>
    <w:qFormat/>
    <w:pPr>
      <w:spacing w:before="120" w:after="120"/>
      <w:outlineLvl w:val="0"/>
    </w:pPr>
    <w:rPr>
      <w:rFonts w:ascii="XO Thames" w:hAnsi="XO Thames"/>
      <w:b/>
      <w:sz w:val="32"/>
    </w:rPr>
  </w:style>
  <w:style w:type="paragraph" w:styleId="2">
    <w:name w:val="heading 2"/>
    <w:next w:val="Standard"/>
    <w:link w:val="20"/>
    <w:uiPriority w:val="9"/>
    <w:qFormat/>
    <w:pPr>
      <w:spacing w:before="120" w:after="120"/>
      <w:outlineLvl w:val="1"/>
    </w:pPr>
    <w:rPr>
      <w:rFonts w:ascii="XO Thames" w:hAnsi="XO Thames"/>
      <w:b/>
      <w:color w:val="00A0FF"/>
      <w:sz w:val="26"/>
    </w:rPr>
  </w:style>
  <w:style w:type="paragraph" w:styleId="3">
    <w:name w:val="heading 3"/>
    <w:next w:val="Standard"/>
    <w:link w:val="30"/>
    <w:uiPriority w:val="9"/>
    <w:qFormat/>
    <w:pPr>
      <w:outlineLvl w:val="2"/>
    </w:pPr>
    <w:rPr>
      <w:rFonts w:ascii="XO Thames" w:hAnsi="XO Thames"/>
      <w:b/>
      <w:i/>
    </w:rPr>
  </w:style>
  <w:style w:type="paragraph" w:styleId="4">
    <w:name w:val="heading 4"/>
    <w:basedOn w:val="Standard"/>
    <w:next w:val="Standard"/>
    <w:link w:val="40"/>
    <w:uiPriority w:val="9"/>
    <w:qFormat/>
    <w:pPr>
      <w:keepNext/>
      <w:jc w:val="center"/>
      <w:outlineLvl w:val="3"/>
    </w:pPr>
    <w:rPr>
      <w:b/>
      <w:sz w:val="20"/>
    </w:rPr>
  </w:style>
  <w:style w:type="paragraph" w:styleId="5">
    <w:name w:val="heading 5"/>
    <w:next w:val="Standard"/>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Standard">
    <w:name w:val="Standard"/>
    <w:link w:val="Standard0"/>
    <w:rPr>
      <w:sz w:val="24"/>
    </w:rPr>
  </w:style>
  <w:style w:type="character" w:customStyle="1" w:styleId="Standard0">
    <w:name w:val="Standard"/>
    <w:link w:val="Standard"/>
    <w:rPr>
      <w:sz w:val="24"/>
    </w:rPr>
  </w:style>
  <w:style w:type="character" w:customStyle="1" w:styleId="11">
    <w:name w:val="Заголовок 1 Знак"/>
    <w:link w:val="10"/>
    <w:rPr>
      <w:rFonts w:ascii="XO Thames" w:hAnsi="XO Thames"/>
      <w:b/>
      <w:sz w:val="32"/>
    </w:rPr>
  </w:style>
  <w:style w:type="character" w:customStyle="1" w:styleId="20">
    <w:name w:val="Заголовок 2 Знак"/>
    <w:link w:val="2"/>
    <w:rPr>
      <w:rFonts w:ascii="XO Thames" w:hAnsi="XO Thames"/>
      <w:b/>
      <w:color w:val="00A0FF"/>
      <w:sz w:val="26"/>
    </w:rPr>
  </w:style>
  <w:style w:type="character" w:customStyle="1" w:styleId="30">
    <w:name w:val="Заголовок 3 Знак"/>
    <w:link w:val="3"/>
    <w:rPr>
      <w:rFonts w:ascii="XO Thames" w:hAnsi="XO Thames"/>
      <w:b/>
      <w:i/>
    </w:rPr>
  </w:style>
  <w:style w:type="character" w:customStyle="1" w:styleId="40">
    <w:name w:val="Заголовок 4 Знак"/>
    <w:basedOn w:val="Standard0"/>
    <w:link w:val="4"/>
    <w:rPr>
      <w:b/>
      <w:sz w:val="20"/>
    </w:rPr>
  </w:style>
  <w:style w:type="character" w:customStyle="1" w:styleId="50">
    <w:name w:val="Заголовок 5 Знак"/>
    <w:link w:val="5"/>
    <w:rPr>
      <w:rFonts w:ascii="XO Thames" w:hAnsi="XO Thames"/>
      <w:b/>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Standard"/>
    <w:link w:val="a4"/>
    <w:uiPriority w:val="99"/>
    <w:pPr>
      <w:tabs>
        <w:tab w:val="center" w:pos="4677"/>
        <w:tab w:val="right" w:pos="9355"/>
      </w:tabs>
    </w:pPr>
  </w:style>
  <w:style w:type="character" w:customStyle="1" w:styleId="a4">
    <w:name w:val="Верхний колонтитул Знак"/>
    <w:basedOn w:val="Standard0"/>
    <w:link w:val="a3"/>
    <w:uiPriority w:val="99"/>
    <w:rPr>
      <w:sz w:val="24"/>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tents3">
    <w:name w:val="Contents 3"/>
    <w:next w:val="Standard"/>
    <w:link w:val="Contents30"/>
    <w:pPr>
      <w:ind w:left="400"/>
    </w:pPr>
  </w:style>
  <w:style w:type="character" w:customStyle="1" w:styleId="Contents30">
    <w:name w:val="Contents 3"/>
    <w:link w:val="Contents3"/>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Contents9">
    <w:name w:val="Contents 9"/>
    <w:next w:val="Standard"/>
    <w:link w:val="Contents90"/>
    <w:pPr>
      <w:ind w:left="1600"/>
    </w:pPr>
  </w:style>
  <w:style w:type="character" w:customStyle="1" w:styleId="Contents90">
    <w:name w:val="Contents 9"/>
    <w:link w:val="Contents9"/>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xl66">
    <w:name w:val="xl66"/>
    <w:basedOn w:val="Standard"/>
    <w:link w:val="xl660"/>
    <w:pPr>
      <w:jc w:val="right"/>
    </w:pPr>
    <w:rPr>
      <w:rFonts w:ascii="Times New Roman CYR" w:hAnsi="Times New Roman CYR"/>
      <w:sz w:val="28"/>
    </w:rPr>
  </w:style>
  <w:style w:type="character" w:customStyle="1" w:styleId="xl660">
    <w:name w:val="xl66"/>
    <w:basedOn w:val="Standard0"/>
    <w:link w:val="xl66"/>
    <w:rPr>
      <w:rFonts w:ascii="Times New Roman CYR" w:hAnsi="Times New Roman CYR"/>
      <w:sz w:val="28"/>
    </w:rPr>
  </w:style>
  <w:style w:type="paragraph" w:customStyle="1" w:styleId="toc10">
    <w:name w:val="toc 10"/>
    <w:next w:val="Standard"/>
    <w:link w:val="toc100"/>
    <w:pPr>
      <w:ind w:left="1800"/>
    </w:pPr>
  </w:style>
  <w:style w:type="character" w:customStyle="1" w:styleId="toc100">
    <w:name w:val="toc 10"/>
    <w:link w:val="toc10"/>
  </w:style>
  <w:style w:type="paragraph" w:customStyle="1" w:styleId="Style6">
    <w:name w:val="Style6"/>
    <w:basedOn w:val="Standard"/>
    <w:link w:val="Style60"/>
    <w:pPr>
      <w:spacing w:line="278" w:lineRule="exact"/>
      <w:jc w:val="both"/>
    </w:pPr>
  </w:style>
  <w:style w:type="character" w:customStyle="1" w:styleId="Style60">
    <w:name w:val="Style6"/>
    <w:basedOn w:val="Standard0"/>
    <w:link w:val="Style6"/>
    <w:rPr>
      <w:sz w:val="24"/>
    </w:rPr>
  </w:style>
  <w:style w:type="paragraph" w:styleId="a5">
    <w:name w:val="No Spacing"/>
    <w:link w:val="a6"/>
    <w:rPr>
      <w:rFonts w:ascii="Calibri" w:hAnsi="Calibri"/>
      <w:sz w:val="22"/>
    </w:rPr>
  </w:style>
  <w:style w:type="character" w:customStyle="1" w:styleId="a6">
    <w:name w:val="Без интервала Знак"/>
    <w:link w:val="a5"/>
    <w:rPr>
      <w:rFonts w:ascii="Calibri" w:hAnsi="Calibri"/>
      <w:sz w:val="22"/>
    </w:rPr>
  </w:style>
  <w:style w:type="paragraph" w:customStyle="1" w:styleId="Internetlink">
    <w:name w:val="Internet link"/>
    <w:link w:val="Internetlink0"/>
    <w:rPr>
      <w:color w:val="0000FF"/>
      <w:u w:val="single"/>
    </w:rPr>
  </w:style>
  <w:style w:type="character" w:customStyle="1" w:styleId="Internetlink0">
    <w:name w:val="Internet link"/>
    <w:link w:val="Internetlink"/>
    <w:rPr>
      <w:color w:val="0000FF"/>
      <w:u w:val="single"/>
    </w:rPr>
  </w:style>
  <w:style w:type="paragraph" w:customStyle="1" w:styleId="16">
    <w:name w:val="Основной текст1"/>
    <w:basedOn w:val="Standard"/>
    <w:link w:val="17"/>
    <w:pPr>
      <w:spacing w:line="317" w:lineRule="exact"/>
      <w:ind w:firstLine="540"/>
      <w:jc w:val="both"/>
    </w:pPr>
    <w:rPr>
      <w:spacing w:val="-1"/>
      <w:sz w:val="26"/>
    </w:rPr>
  </w:style>
  <w:style w:type="character" w:customStyle="1" w:styleId="17">
    <w:name w:val="Основной текст1"/>
    <w:basedOn w:val="Standard0"/>
    <w:link w:val="16"/>
    <w:rPr>
      <w:spacing w:val="-1"/>
      <w:sz w:val="26"/>
    </w:rPr>
  </w:style>
  <w:style w:type="paragraph" w:customStyle="1" w:styleId="xl64">
    <w:name w:val="xl64"/>
    <w:basedOn w:val="Standard"/>
    <w:link w:val="xl640"/>
    <w:pPr>
      <w:jc w:val="both"/>
    </w:pPr>
    <w:rPr>
      <w:rFonts w:ascii="Times New Roman CYR" w:hAnsi="Times New Roman CYR"/>
      <w:sz w:val="28"/>
    </w:rPr>
  </w:style>
  <w:style w:type="character" w:customStyle="1" w:styleId="xl640">
    <w:name w:val="xl64"/>
    <w:basedOn w:val="Standard0"/>
    <w:link w:val="xl64"/>
    <w:rPr>
      <w:rFonts w:ascii="Times New Roman CYR" w:hAnsi="Times New Roman CYR"/>
      <w:sz w:val="28"/>
    </w:rPr>
  </w:style>
  <w:style w:type="paragraph" w:customStyle="1" w:styleId="Contents4">
    <w:name w:val="Contents 4"/>
    <w:next w:val="Standard"/>
    <w:link w:val="Contents40"/>
    <w:pPr>
      <w:ind w:left="600"/>
    </w:pPr>
  </w:style>
  <w:style w:type="character" w:customStyle="1" w:styleId="Contents40">
    <w:name w:val="Contents 4"/>
    <w:link w:val="Contents4"/>
  </w:style>
  <w:style w:type="paragraph" w:customStyle="1" w:styleId="xl77">
    <w:name w:val="xl77"/>
    <w:basedOn w:val="Standard"/>
    <w:link w:val="xl770"/>
    <w:rPr>
      <w:sz w:val="28"/>
    </w:rPr>
  </w:style>
  <w:style w:type="character" w:customStyle="1" w:styleId="xl770">
    <w:name w:val="xl77"/>
    <w:basedOn w:val="Standard0"/>
    <w:link w:val="xl77"/>
    <w:rPr>
      <w:sz w:val="28"/>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8">
    <w:name w:val="Основной шрифт абзаца1"/>
    <w:link w:val="19"/>
  </w:style>
  <w:style w:type="character" w:customStyle="1" w:styleId="19">
    <w:name w:val="Основной шрифт абзаца1"/>
    <w:link w:val="18"/>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footer"/>
    <w:basedOn w:val="Standard"/>
    <w:link w:val="a8"/>
    <w:pPr>
      <w:tabs>
        <w:tab w:val="center" w:pos="4677"/>
        <w:tab w:val="right" w:pos="9355"/>
      </w:tabs>
    </w:pPr>
  </w:style>
  <w:style w:type="character" w:customStyle="1" w:styleId="a8">
    <w:name w:val="Нижний колонтитул Знак"/>
    <w:basedOn w:val="Standard0"/>
    <w:link w:val="a7"/>
    <w:rPr>
      <w:sz w:val="24"/>
    </w:rPr>
  </w:style>
  <w:style w:type="paragraph" w:customStyle="1" w:styleId="pre">
    <w:name w:val="pre"/>
    <w:link w:val="pre0"/>
  </w:style>
  <w:style w:type="character" w:customStyle="1" w:styleId="pre0">
    <w:name w:val="pre"/>
    <w:link w:val="pre"/>
  </w:style>
  <w:style w:type="paragraph" w:customStyle="1" w:styleId="xl73">
    <w:name w:val="xl73"/>
    <w:basedOn w:val="Standard"/>
    <w:link w:val="xl730"/>
    <w:pPr>
      <w:jc w:val="right"/>
    </w:pPr>
    <w:rPr>
      <w:sz w:val="28"/>
    </w:rPr>
  </w:style>
  <w:style w:type="character" w:customStyle="1" w:styleId="xl730">
    <w:name w:val="xl73"/>
    <w:basedOn w:val="Standard0"/>
    <w:link w:val="xl73"/>
    <w:rPr>
      <w:sz w:val="28"/>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27">
    <w:name w:val="Просмотренная гиперссылка2"/>
    <w:basedOn w:val="1a"/>
    <w:link w:val="28"/>
    <w:rPr>
      <w:color w:val="954F72"/>
      <w:u w:val="single"/>
    </w:rPr>
  </w:style>
  <w:style w:type="paragraph" w:customStyle="1" w:styleId="1a">
    <w:name w:val="Основной шрифт абзаца1"/>
    <w:link w:val="1b"/>
  </w:style>
  <w:style w:type="character" w:customStyle="1" w:styleId="1b">
    <w:name w:val="Основной шрифт абзаца1"/>
    <w:link w:val="1a"/>
  </w:style>
  <w:style w:type="character" w:customStyle="1" w:styleId="28">
    <w:name w:val="Просмотренная гиперссылка2"/>
    <w:basedOn w:val="1b"/>
    <w:link w:val="27"/>
    <w:rPr>
      <w:color w:val="954F72"/>
      <w:u w:val="single"/>
    </w:rPr>
  </w:style>
  <w:style w:type="paragraph" w:customStyle="1" w:styleId="Contents6">
    <w:name w:val="Contents 6"/>
    <w:next w:val="Standard"/>
    <w:link w:val="Contents60"/>
    <w:pPr>
      <w:ind w:left="1000"/>
    </w:pPr>
  </w:style>
  <w:style w:type="character" w:customStyle="1" w:styleId="Contents60">
    <w:name w:val="Contents 6"/>
    <w:link w:val="Contents6"/>
  </w:style>
  <w:style w:type="paragraph" w:customStyle="1" w:styleId="Contents8">
    <w:name w:val="Contents 8"/>
    <w:next w:val="Standard"/>
    <w:link w:val="Contents80"/>
    <w:pPr>
      <w:ind w:left="1400"/>
    </w:pPr>
  </w:style>
  <w:style w:type="character" w:customStyle="1" w:styleId="Contents80">
    <w:name w:val="Contents 8"/>
    <w:link w:val="Contents8"/>
  </w:style>
  <w:style w:type="paragraph" w:customStyle="1" w:styleId="xl65">
    <w:name w:val="xl65"/>
    <w:basedOn w:val="Standard"/>
    <w:link w:val="xl650"/>
    <w:pPr>
      <w:jc w:val="center"/>
    </w:pPr>
    <w:rPr>
      <w:rFonts w:ascii="Times New Roman CYR" w:hAnsi="Times New Roman CYR"/>
      <w:sz w:val="28"/>
    </w:rPr>
  </w:style>
  <w:style w:type="character" w:customStyle="1" w:styleId="xl650">
    <w:name w:val="xl65"/>
    <w:basedOn w:val="Standard0"/>
    <w:link w:val="xl65"/>
    <w:rPr>
      <w:rFonts w:ascii="Times New Roman CYR" w:hAnsi="Times New Roman CYR"/>
      <w:sz w:val="28"/>
    </w:rPr>
  </w:style>
  <w:style w:type="paragraph" w:customStyle="1" w:styleId="Style4">
    <w:name w:val="Style4"/>
    <w:basedOn w:val="Standard"/>
    <w:link w:val="Style40"/>
    <w:pPr>
      <w:spacing w:line="281" w:lineRule="exact"/>
    </w:pPr>
  </w:style>
  <w:style w:type="character" w:customStyle="1" w:styleId="Style40">
    <w:name w:val="Style4"/>
    <w:basedOn w:val="Standard0"/>
    <w:link w:val="Style4"/>
    <w:rPr>
      <w:sz w:val="24"/>
    </w:rPr>
  </w:style>
  <w:style w:type="paragraph" w:customStyle="1" w:styleId="1c">
    <w:name w:val="1 Знак Знак Знак Знак Знак Знак"/>
    <w:basedOn w:val="Standard"/>
    <w:link w:val="1d"/>
    <w:rPr>
      <w:rFonts w:ascii="Tahoma" w:hAnsi="Tahoma"/>
      <w:sz w:val="20"/>
    </w:rPr>
  </w:style>
  <w:style w:type="character" w:customStyle="1" w:styleId="1d">
    <w:name w:val="1 Знак Знак Знак Знак Знак Знак"/>
    <w:basedOn w:val="Standard0"/>
    <w:link w:val="1c"/>
    <w:rPr>
      <w:rFonts w:ascii="Tahoma" w:hAnsi="Tahoma"/>
      <w:sz w:val="20"/>
    </w:rPr>
  </w:style>
  <w:style w:type="paragraph" w:customStyle="1" w:styleId="1e">
    <w:name w:val="Обычный1"/>
    <w:link w:val="1f"/>
    <w:rPr>
      <w:sz w:val="24"/>
    </w:rPr>
  </w:style>
  <w:style w:type="character" w:customStyle="1" w:styleId="1f">
    <w:name w:val="Обычный1"/>
    <w:link w:val="1e"/>
    <w:rPr>
      <w:sz w:val="24"/>
    </w:rPr>
  </w:style>
  <w:style w:type="paragraph" w:customStyle="1" w:styleId="xl69">
    <w:name w:val="xl69"/>
    <w:basedOn w:val="Standard"/>
    <w:link w:val="xl690"/>
    <w:pPr>
      <w:jc w:val="right"/>
    </w:pPr>
    <w:rPr>
      <w:sz w:val="28"/>
    </w:rPr>
  </w:style>
  <w:style w:type="character" w:customStyle="1" w:styleId="xl690">
    <w:name w:val="xl69"/>
    <w:basedOn w:val="Standard0"/>
    <w:link w:val="xl69"/>
    <w:rPr>
      <w:sz w:val="28"/>
    </w:rPr>
  </w:style>
  <w:style w:type="paragraph" w:customStyle="1" w:styleId="1f0">
    <w:name w:val="Обычный1"/>
    <w:link w:val="1f1"/>
    <w:rPr>
      <w:sz w:val="24"/>
    </w:rPr>
  </w:style>
  <w:style w:type="character" w:customStyle="1" w:styleId="1f1">
    <w:name w:val="Обычный1"/>
    <w:link w:val="1f0"/>
    <w:rPr>
      <w:sz w:val="24"/>
    </w:rPr>
  </w:style>
  <w:style w:type="paragraph" w:customStyle="1" w:styleId="Contents7">
    <w:name w:val="Contents 7"/>
    <w:next w:val="Standard"/>
    <w:link w:val="Contents70"/>
    <w:pPr>
      <w:ind w:left="1200"/>
    </w:pPr>
  </w:style>
  <w:style w:type="character" w:customStyle="1" w:styleId="Contents70">
    <w:name w:val="Contents 7"/>
    <w:link w:val="Contents7"/>
  </w:style>
  <w:style w:type="paragraph" w:customStyle="1" w:styleId="xl68">
    <w:name w:val="xl68"/>
    <w:basedOn w:val="Standard"/>
    <w:link w:val="xl680"/>
    <w:pPr>
      <w:jc w:val="center"/>
    </w:pPr>
    <w:rPr>
      <w:sz w:val="28"/>
    </w:rPr>
  </w:style>
  <w:style w:type="character" w:customStyle="1" w:styleId="xl680">
    <w:name w:val="xl68"/>
    <w:basedOn w:val="Standard0"/>
    <w:link w:val="xl68"/>
    <w:rPr>
      <w:sz w:val="28"/>
    </w:rPr>
  </w:style>
  <w:style w:type="paragraph" w:customStyle="1" w:styleId="Contents5">
    <w:name w:val="Contents 5"/>
    <w:next w:val="Standard"/>
    <w:link w:val="Contents50"/>
    <w:pPr>
      <w:ind w:left="800"/>
    </w:pPr>
  </w:style>
  <w:style w:type="character" w:customStyle="1" w:styleId="Contents50">
    <w:name w:val="Contents 5"/>
    <w:link w:val="Contents5"/>
  </w:style>
  <w:style w:type="paragraph" w:customStyle="1" w:styleId="1f2">
    <w:name w:val="Основной шрифт абзаца1"/>
    <w:link w:val="1f3"/>
  </w:style>
  <w:style w:type="character" w:customStyle="1" w:styleId="1f3">
    <w:name w:val="Основной шрифт абзаца1"/>
    <w:link w:val="1f2"/>
  </w:style>
  <w:style w:type="paragraph" w:styleId="a9">
    <w:name w:val="Balloon Text"/>
    <w:basedOn w:val="Standard"/>
    <w:link w:val="aa"/>
    <w:rPr>
      <w:rFonts w:ascii="Tahoma" w:hAnsi="Tahoma"/>
      <w:sz w:val="16"/>
    </w:rPr>
  </w:style>
  <w:style w:type="character" w:customStyle="1" w:styleId="aa">
    <w:name w:val="Текст выноски Знак"/>
    <w:basedOn w:val="Standard0"/>
    <w:link w:val="a9"/>
    <w:rPr>
      <w:rFonts w:ascii="Tahoma" w:hAnsi="Tahoma"/>
      <w:sz w:val="16"/>
    </w:rPr>
  </w:style>
  <w:style w:type="paragraph" w:customStyle="1" w:styleId="33">
    <w:name w:val="Основной шрифт абзаца3"/>
  </w:style>
  <w:style w:type="paragraph" w:customStyle="1" w:styleId="29">
    <w:name w:val="Гиперссылка2"/>
    <w:link w:val="ab"/>
    <w:rPr>
      <w:color w:val="0000FF"/>
      <w:u w:val="single"/>
    </w:rPr>
  </w:style>
  <w:style w:type="character" w:styleId="ab">
    <w:name w:val="Hyperlink"/>
    <w:link w:val="29"/>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f4">
    <w:name w:val="toc 1"/>
    <w:next w:val="a"/>
    <w:link w:val="1f5"/>
    <w:uiPriority w:val="39"/>
    <w:rPr>
      <w:rFonts w:ascii="XO Thames" w:hAnsi="XO Thames"/>
      <w:b/>
      <w:sz w:val="28"/>
    </w:rPr>
  </w:style>
  <w:style w:type="character" w:customStyle="1" w:styleId="1f5">
    <w:name w:val="Оглавление 1 Знак"/>
    <w:link w:val="1f4"/>
    <w:rPr>
      <w:rFonts w:ascii="XO Thames" w:hAnsi="XO Thames"/>
      <w:b/>
      <w:sz w:val="28"/>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c">
    <w:name w:val="Гипертекстовая ссылка"/>
    <w:link w:val="ad"/>
    <w:rPr>
      <w:b/>
      <w:color w:val="106BBE"/>
    </w:rPr>
  </w:style>
  <w:style w:type="character" w:customStyle="1" w:styleId="ad">
    <w:name w:val="Гипертекстовая ссылка"/>
    <w:link w:val="ac"/>
    <w:rPr>
      <w:b/>
      <w:color w:val="106BBE"/>
    </w:rPr>
  </w:style>
  <w:style w:type="paragraph" w:customStyle="1" w:styleId="Contents2">
    <w:name w:val="Contents 2"/>
    <w:next w:val="Standard"/>
    <w:link w:val="Contents20"/>
    <w:pPr>
      <w:ind w:left="200"/>
    </w:pPr>
  </w:style>
  <w:style w:type="character" w:customStyle="1" w:styleId="Contents20">
    <w:name w:val="Contents 2"/>
    <w:link w:val="Contents2"/>
  </w:style>
  <w:style w:type="paragraph" w:customStyle="1" w:styleId="xl80">
    <w:name w:val="xl80"/>
    <w:basedOn w:val="Standard"/>
    <w:link w:val="xl800"/>
    <w:rPr>
      <w:sz w:val="28"/>
    </w:rPr>
  </w:style>
  <w:style w:type="character" w:customStyle="1" w:styleId="xl800">
    <w:name w:val="xl80"/>
    <w:basedOn w:val="Standard0"/>
    <w:link w:val="xl80"/>
    <w:rPr>
      <w:sz w:val="28"/>
    </w:rPr>
  </w:style>
  <w:style w:type="paragraph" w:customStyle="1" w:styleId="xl71">
    <w:name w:val="xl71"/>
    <w:basedOn w:val="Standard"/>
    <w:link w:val="xl710"/>
    <w:pPr>
      <w:jc w:val="center"/>
    </w:pPr>
    <w:rPr>
      <w:sz w:val="28"/>
    </w:rPr>
  </w:style>
  <w:style w:type="character" w:customStyle="1" w:styleId="xl710">
    <w:name w:val="xl71"/>
    <w:basedOn w:val="Standard0"/>
    <w:link w:val="xl71"/>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16">
    <w:name w:val="s_16"/>
    <w:basedOn w:val="Standard"/>
    <w:link w:val="s160"/>
  </w:style>
  <w:style w:type="character" w:customStyle="1" w:styleId="s160">
    <w:name w:val="s_16"/>
    <w:basedOn w:val="Standard0"/>
    <w:link w:val="s16"/>
    <w:rPr>
      <w:sz w:val="24"/>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xl78">
    <w:name w:val="xl78"/>
    <w:basedOn w:val="Standard"/>
    <w:link w:val="xl780"/>
    <w:rPr>
      <w:sz w:val="28"/>
    </w:rPr>
  </w:style>
  <w:style w:type="character" w:customStyle="1" w:styleId="xl780">
    <w:name w:val="xl78"/>
    <w:basedOn w:val="Standard0"/>
    <w:link w:val="xl78"/>
    <w:rPr>
      <w:sz w:val="28"/>
    </w:rPr>
  </w:style>
  <w:style w:type="paragraph" w:customStyle="1" w:styleId="xl72">
    <w:name w:val="xl72"/>
    <w:basedOn w:val="Standard"/>
    <w:link w:val="xl720"/>
    <w:pPr>
      <w:jc w:val="center"/>
    </w:pPr>
    <w:rPr>
      <w:sz w:val="28"/>
    </w:rPr>
  </w:style>
  <w:style w:type="character" w:customStyle="1" w:styleId="xl720">
    <w:name w:val="xl72"/>
    <w:basedOn w:val="Standard0"/>
    <w:link w:val="xl72"/>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6">
    <w:name w:val="Просмотренная гиперссылка1"/>
    <w:basedOn w:val="1f2"/>
    <w:link w:val="1f7"/>
    <w:rPr>
      <w:color w:val="800080"/>
      <w:u w:val="single"/>
    </w:rPr>
  </w:style>
  <w:style w:type="character" w:customStyle="1" w:styleId="1f7">
    <w:name w:val="Просмотренная гиперссылка1"/>
    <w:basedOn w:val="1f3"/>
    <w:link w:val="1f6"/>
    <w:rPr>
      <w:color w:val="800080"/>
      <w:u w:val="single"/>
    </w:rPr>
  </w:style>
  <w:style w:type="paragraph" w:customStyle="1" w:styleId="Contents1">
    <w:name w:val="Contents 1"/>
    <w:basedOn w:val="Standard"/>
    <w:next w:val="Standard"/>
    <w:link w:val="Contents10"/>
    <w:rPr>
      <w:sz w:val="28"/>
    </w:rPr>
  </w:style>
  <w:style w:type="character" w:customStyle="1" w:styleId="Contents10">
    <w:name w:val="Contents 1"/>
    <w:basedOn w:val="Standard0"/>
    <w:link w:val="Contents1"/>
    <w:rPr>
      <w:sz w:val="28"/>
    </w:rPr>
  </w:style>
  <w:style w:type="paragraph" w:customStyle="1" w:styleId="1f8">
    <w:name w:val="Обычный1"/>
    <w:link w:val="1f9"/>
    <w:rPr>
      <w:sz w:val="24"/>
    </w:rPr>
  </w:style>
  <w:style w:type="character" w:customStyle="1" w:styleId="1f9">
    <w:name w:val="Обычный1"/>
    <w:link w:val="1f8"/>
    <w:rPr>
      <w:sz w:val="24"/>
    </w:rPr>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paragraph" w:customStyle="1" w:styleId="xl70">
    <w:name w:val="xl70"/>
    <w:basedOn w:val="Standard"/>
    <w:link w:val="xl700"/>
    <w:rPr>
      <w:sz w:val="28"/>
    </w:rPr>
  </w:style>
  <w:style w:type="character" w:customStyle="1" w:styleId="xl700">
    <w:name w:val="xl70"/>
    <w:basedOn w:val="Standard0"/>
    <w:link w:val="xl70"/>
    <w:rPr>
      <w:sz w:val="28"/>
    </w:rPr>
  </w:style>
  <w:style w:type="paragraph" w:customStyle="1" w:styleId="xl67">
    <w:name w:val="xl67"/>
    <w:basedOn w:val="Standard"/>
    <w:link w:val="xl670"/>
    <w:pPr>
      <w:jc w:val="both"/>
    </w:pPr>
    <w:rPr>
      <w:sz w:val="28"/>
    </w:rPr>
  </w:style>
  <w:style w:type="character" w:customStyle="1" w:styleId="xl670">
    <w:name w:val="xl67"/>
    <w:basedOn w:val="Standard0"/>
    <w:link w:val="xl67"/>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fa">
    <w:name w:val="Обычный1"/>
    <w:link w:val="1fb"/>
    <w:rPr>
      <w:sz w:val="24"/>
    </w:rPr>
  </w:style>
  <w:style w:type="character" w:customStyle="1" w:styleId="1fb">
    <w:name w:val="Обычный1"/>
    <w:link w:val="1fa"/>
    <w:rPr>
      <w:sz w:val="24"/>
    </w:rPr>
  </w:style>
  <w:style w:type="paragraph" w:customStyle="1" w:styleId="msonormal0">
    <w:name w:val="msonormal"/>
    <w:basedOn w:val="Standard"/>
    <w:link w:val="msonormal1"/>
  </w:style>
  <w:style w:type="character" w:customStyle="1" w:styleId="msonormal1">
    <w:name w:val="msonormal"/>
    <w:basedOn w:val="Standard0"/>
    <w:link w:val="msonormal0"/>
    <w:rPr>
      <w:sz w:val="24"/>
    </w:rPr>
  </w:style>
  <w:style w:type="paragraph" w:customStyle="1" w:styleId="xl75">
    <w:name w:val="xl75"/>
    <w:basedOn w:val="Standard"/>
    <w:link w:val="xl750"/>
    <w:pPr>
      <w:jc w:val="right"/>
    </w:pPr>
    <w:rPr>
      <w:b/>
    </w:rPr>
  </w:style>
  <w:style w:type="character" w:customStyle="1" w:styleId="xl750">
    <w:name w:val="xl75"/>
    <w:basedOn w:val="Standard0"/>
    <w:link w:val="xl75"/>
    <w:rPr>
      <w:b/>
      <w:sz w:val="24"/>
    </w:rPr>
  </w:style>
  <w:style w:type="paragraph" w:customStyle="1" w:styleId="FontStyle13">
    <w:name w:val="Font Style13"/>
    <w:basedOn w:val="18"/>
    <w:link w:val="FontStyle130"/>
    <w:rPr>
      <w:sz w:val="22"/>
    </w:rPr>
  </w:style>
  <w:style w:type="character" w:customStyle="1" w:styleId="FontStyle130">
    <w:name w:val="Font Style13"/>
    <w:basedOn w:val="19"/>
    <w:link w:val="FontStyle13"/>
    <w:rPr>
      <w:sz w:val="22"/>
    </w:rPr>
  </w:style>
  <w:style w:type="paragraph" w:styleId="ae">
    <w:name w:val="Subtitle"/>
    <w:next w:val="Standard"/>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af0">
    <w:name w:val="Îáû÷íûé"/>
    <w:link w:val="af1"/>
    <w:rPr>
      <w:sz w:val="24"/>
    </w:rPr>
  </w:style>
  <w:style w:type="character" w:customStyle="1" w:styleId="af1">
    <w:name w:val="Îáû÷íûé"/>
    <w:link w:val="af0"/>
    <w:rPr>
      <w:sz w:val="24"/>
    </w:rPr>
  </w:style>
  <w:style w:type="paragraph" w:styleId="af2">
    <w:name w:val="Title"/>
    <w:next w:val="Standard"/>
    <w:link w:val="af3"/>
    <w:uiPriority w:val="10"/>
    <w:qFormat/>
    <w:rPr>
      <w:rFonts w:ascii="XO Thames" w:hAnsi="XO Thames"/>
      <w:b/>
      <w:sz w:val="52"/>
    </w:rPr>
  </w:style>
  <w:style w:type="character" w:customStyle="1" w:styleId="af3">
    <w:name w:val="Заголовок Знак"/>
    <w:link w:val="af2"/>
    <w:rPr>
      <w:rFonts w:ascii="XO Thames" w:hAnsi="XO Thames"/>
      <w:b/>
      <w:sz w:val="52"/>
    </w:rPr>
  </w:style>
  <w:style w:type="paragraph" w:customStyle="1" w:styleId="xl63">
    <w:name w:val="xl63"/>
    <w:basedOn w:val="Standard"/>
    <w:link w:val="xl630"/>
    <w:pPr>
      <w:jc w:val="center"/>
    </w:pPr>
    <w:rPr>
      <w:rFonts w:ascii="Times New Roman CYR" w:hAnsi="Times New Roman CYR"/>
      <w:sz w:val="28"/>
    </w:rPr>
  </w:style>
  <w:style w:type="character" w:customStyle="1" w:styleId="xl630">
    <w:name w:val="xl63"/>
    <w:basedOn w:val="Standard0"/>
    <w:link w:val="xl63"/>
    <w:rPr>
      <w:rFonts w:ascii="Times New Roman CYR" w:hAnsi="Times New Roman CYR"/>
      <w:sz w:val="28"/>
    </w:rPr>
  </w:style>
  <w:style w:type="paragraph" w:customStyle="1" w:styleId="xl79">
    <w:name w:val="xl79"/>
    <w:basedOn w:val="Standard"/>
    <w:link w:val="xl790"/>
    <w:rPr>
      <w:sz w:val="28"/>
    </w:rPr>
  </w:style>
  <w:style w:type="character" w:customStyle="1" w:styleId="xl790">
    <w:name w:val="xl79"/>
    <w:basedOn w:val="Standard0"/>
    <w:link w:val="xl79"/>
    <w:rPr>
      <w:sz w:val="28"/>
    </w:rPr>
  </w:style>
  <w:style w:type="paragraph" w:customStyle="1" w:styleId="xl76">
    <w:name w:val="xl76"/>
    <w:basedOn w:val="Standard"/>
    <w:link w:val="xl760"/>
    <w:pPr>
      <w:jc w:val="center"/>
    </w:pPr>
    <w:rPr>
      <w:b/>
    </w:rPr>
  </w:style>
  <w:style w:type="character" w:customStyle="1" w:styleId="xl760">
    <w:name w:val="xl76"/>
    <w:basedOn w:val="Standard0"/>
    <w:link w:val="xl76"/>
    <w:rPr>
      <w:b/>
      <w:sz w:val="24"/>
    </w:rPr>
  </w:style>
  <w:style w:type="paragraph" w:customStyle="1" w:styleId="1fc">
    <w:name w:val="Просмотренная гиперссылка1"/>
    <w:link w:val="1fd"/>
    <w:rPr>
      <w:color w:val="800080"/>
      <w:u w:val="single"/>
    </w:rPr>
  </w:style>
  <w:style w:type="character" w:customStyle="1" w:styleId="1fd">
    <w:name w:val="Просмотренная гиперссылка1"/>
    <w:link w:val="1fc"/>
    <w:rPr>
      <w:color w:val="800080"/>
      <w:u w:val="single"/>
    </w:rPr>
  </w:style>
  <w:style w:type="paragraph" w:customStyle="1" w:styleId="xl74">
    <w:name w:val="xl74"/>
    <w:basedOn w:val="Standard"/>
    <w:link w:val="xl740"/>
    <w:pPr>
      <w:jc w:val="both"/>
    </w:pPr>
    <w:rPr>
      <w:sz w:val="28"/>
    </w:rPr>
  </w:style>
  <w:style w:type="character" w:customStyle="1" w:styleId="xl740">
    <w:name w:val="xl74"/>
    <w:basedOn w:val="Standard0"/>
    <w:link w:val="xl74"/>
    <w:rPr>
      <w:sz w:val="28"/>
    </w:rPr>
  </w:style>
  <w:style w:type="character" w:styleId="af4">
    <w:name w:val="FollowedHyperlink"/>
    <w:basedOn w:val="a0"/>
    <w:uiPriority w:val="99"/>
    <w:semiHidden/>
    <w:unhideWhenUsed/>
    <w:rsid w:val="007972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521">
      <w:bodyDiv w:val="1"/>
      <w:marLeft w:val="0"/>
      <w:marRight w:val="0"/>
      <w:marTop w:val="0"/>
      <w:marBottom w:val="0"/>
      <w:divBdr>
        <w:top w:val="none" w:sz="0" w:space="0" w:color="auto"/>
        <w:left w:val="none" w:sz="0" w:space="0" w:color="auto"/>
        <w:bottom w:val="none" w:sz="0" w:space="0" w:color="auto"/>
        <w:right w:val="none" w:sz="0" w:space="0" w:color="auto"/>
      </w:divBdr>
    </w:div>
    <w:div w:id="219023204">
      <w:bodyDiv w:val="1"/>
      <w:marLeft w:val="0"/>
      <w:marRight w:val="0"/>
      <w:marTop w:val="0"/>
      <w:marBottom w:val="0"/>
      <w:divBdr>
        <w:top w:val="none" w:sz="0" w:space="0" w:color="auto"/>
        <w:left w:val="none" w:sz="0" w:space="0" w:color="auto"/>
        <w:bottom w:val="none" w:sz="0" w:space="0" w:color="auto"/>
        <w:right w:val="none" w:sz="0" w:space="0" w:color="auto"/>
      </w:divBdr>
    </w:div>
    <w:div w:id="316107136">
      <w:bodyDiv w:val="1"/>
      <w:marLeft w:val="0"/>
      <w:marRight w:val="0"/>
      <w:marTop w:val="0"/>
      <w:marBottom w:val="0"/>
      <w:divBdr>
        <w:top w:val="none" w:sz="0" w:space="0" w:color="auto"/>
        <w:left w:val="none" w:sz="0" w:space="0" w:color="auto"/>
        <w:bottom w:val="none" w:sz="0" w:space="0" w:color="auto"/>
        <w:right w:val="none" w:sz="0" w:space="0" w:color="auto"/>
      </w:divBdr>
    </w:div>
    <w:div w:id="499925473">
      <w:bodyDiv w:val="1"/>
      <w:marLeft w:val="0"/>
      <w:marRight w:val="0"/>
      <w:marTop w:val="0"/>
      <w:marBottom w:val="0"/>
      <w:divBdr>
        <w:top w:val="none" w:sz="0" w:space="0" w:color="auto"/>
        <w:left w:val="none" w:sz="0" w:space="0" w:color="auto"/>
        <w:bottom w:val="none" w:sz="0" w:space="0" w:color="auto"/>
        <w:right w:val="none" w:sz="0" w:space="0" w:color="auto"/>
      </w:divBdr>
    </w:div>
    <w:div w:id="1080516282">
      <w:bodyDiv w:val="1"/>
      <w:marLeft w:val="0"/>
      <w:marRight w:val="0"/>
      <w:marTop w:val="0"/>
      <w:marBottom w:val="0"/>
      <w:divBdr>
        <w:top w:val="none" w:sz="0" w:space="0" w:color="auto"/>
        <w:left w:val="none" w:sz="0" w:space="0" w:color="auto"/>
        <w:bottom w:val="none" w:sz="0" w:space="0" w:color="auto"/>
        <w:right w:val="none" w:sz="0" w:space="0" w:color="auto"/>
      </w:divBdr>
    </w:div>
    <w:div w:id="1457406520">
      <w:bodyDiv w:val="1"/>
      <w:marLeft w:val="0"/>
      <w:marRight w:val="0"/>
      <w:marTop w:val="0"/>
      <w:marBottom w:val="0"/>
      <w:divBdr>
        <w:top w:val="none" w:sz="0" w:space="0" w:color="auto"/>
        <w:left w:val="none" w:sz="0" w:space="0" w:color="auto"/>
        <w:bottom w:val="none" w:sz="0" w:space="0" w:color="auto"/>
        <w:right w:val="none" w:sz="0" w:space="0" w:color="auto"/>
      </w:divBdr>
    </w:div>
    <w:div w:id="1547836611">
      <w:bodyDiv w:val="1"/>
      <w:marLeft w:val="0"/>
      <w:marRight w:val="0"/>
      <w:marTop w:val="0"/>
      <w:marBottom w:val="0"/>
      <w:divBdr>
        <w:top w:val="none" w:sz="0" w:space="0" w:color="auto"/>
        <w:left w:val="none" w:sz="0" w:space="0" w:color="auto"/>
        <w:bottom w:val="none" w:sz="0" w:space="0" w:color="auto"/>
        <w:right w:val="none" w:sz="0" w:space="0" w:color="auto"/>
      </w:divBdr>
    </w:div>
    <w:div w:id="1626807892">
      <w:bodyDiv w:val="1"/>
      <w:marLeft w:val="0"/>
      <w:marRight w:val="0"/>
      <w:marTop w:val="0"/>
      <w:marBottom w:val="0"/>
      <w:divBdr>
        <w:top w:val="none" w:sz="0" w:space="0" w:color="auto"/>
        <w:left w:val="none" w:sz="0" w:space="0" w:color="auto"/>
        <w:bottom w:val="none" w:sz="0" w:space="0" w:color="auto"/>
        <w:right w:val="none" w:sz="0" w:space="0" w:color="auto"/>
      </w:divBdr>
    </w:div>
    <w:div w:id="1640187027">
      <w:bodyDiv w:val="1"/>
      <w:marLeft w:val="0"/>
      <w:marRight w:val="0"/>
      <w:marTop w:val="0"/>
      <w:marBottom w:val="0"/>
      <w:divBdr>
        <w:top w:val="none" w:sz="0" w:space="0" w:color="auto"/>
        <w:left w:val="none" w:sz="0" w:space="0" w:color="auto"/>
        <w:bottom w:val="none" w:sz="0" w:space="0" w:color="auto"/>
        <w:right w:val="none" w:sz="0" w:space="0" w:color="auto"/>
      </w:divBdr>
    </w:div>
    <w:div w:id="1823889847">
      <w:bodyDiv w:val="1"/>
      <w:marLeft w:val="0"/>
      <w:marRight w:val="0"/>
      <w:marTop w:val="0"/>
      <w:marBottom w:val="0"/>
      <w:divBdr>
        <w:top w:val="none" w:sz="0" w:space="0" w:color="auto"/>
        <w:left w:val="none" w:sz="0" w:space="0" w:color="auto"/>
        <w:bottom w:val="none" w:sz="0" w:space="0" w:color="auto"/>
        <w:right w:val="none" w:sz="0" w:space="0" w:color="auto"/>
      </w:divBdr>
    </w:div>
    <w:div w:id="1824079050">
      <w:bodyDiv w:val="1"/>
      <w:marLeft w:val="0"/>
      <w:marRight w:val="0"/>
      <w:marTop w:val="0"/>
      <w:marBottom w:val="0"/>
      <w:divBdr>
        <w:top w:val="none" w:sz="0" w:space="0" w:color="auto"/>
        <w:left w:val="none" w:sz="0" w:space="0" w:color="auto"/>
        <w:bottom w:val="none" w:sz="0" w:space="0" w:color="auto"/>
        <w:right w:val="none" w:sz="0" w:space="0" w:color="auto"/>
      </w:divBdr>
    </w:div>
    <w:div w:id="1976374346">
      <w:bodyDiv w:val="1"/>
      <w:marLeft w:val="0"/>
      <w:marRight w:val="0"/>
      <w:marTop w:val="0"/>
      <w:marBottom w:val="0"/>
      <w:divBdr>
        <w:top w:val="none" w:sz="0" w:space="0" w:color="auto"/>
        <w:left w:val="none" w:sz="0" w:space="0" w:color="auto"/>
        <w:bottom w:val="none" w:sz="0" w:space="0" w:color="auto"/>
        <w:right w:val="none" w:sz="0" w:space="0" w:color="auto"/>
      </w:divBdr>
    </w:div>
    <w:div w:id="201460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F2899041A1E022FD608256F7E2705920B71C001482963471634E41CBF24815B8BF9D26833BA6A3AE7D527P0V2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10360</Words>
  <Characters>59058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Fedoseevskoe.Ad@outlook.com</cp:lastModifiedBy>
  <cp:revision>23</cp:revision>
  <cp:lastPrinted>2024-12-26T12:46:00Z</cp:lastPrinted>
  <dcterms:created xsi:type="dcterms:W3CDTF">2024-11-11T06:33:00Z</dcterms:created>
  <dcterms:modified xsi:type="dcterms:W3CDTF">2024-12-28T10:42:00Z</dcterms:modified>
</cp:coreProperties>
</file>